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400" w:type="pct"/>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946"/>
        <w:gridCol w:w="4836"/>
      </w:tblGrid>
      <w:tr w:rsidR="00984644" w:rsidRPr="00800107" w14:paraId="1EE2B25A" w14:textId="77777777" w:rsidTr="005B191E">
        <w:tc>
          <w:tcPr>
            <w:tcW w:w="2528" w:type="pct"/>
            <w:tcBorders>
              <w:top w:val="single" w:sz="6" w:space="0" w:color="auto"/>
              <w:left w:val="single" w:sz="6" w:space="0" w:color="auto"/>
              <w:bottom w:val="single" w:sz="6" w:space="0" w:color="auto"/>
              <w:right w:val="single" w:sz="6" w:space="0" w:color="auto"/>
            </w:tcBorders>
          </w:tcPr>
          <w:p w14:paraId="364B12BF" w14:textId="77777777" w:rsidR="00984644" w:rsidRPr="00800107" w:rsidRDefault="00CE60B0" w:rsidP="00283F87">
            <w:pPr>
              <w:tabs>
                <w:tab w:val="left" w:pos="4536"/>
              </w:tabs>
              <w:ind w:right="-493"/>
              <w:jc w:val="center"/>
              <w:rPr>
                <w:rFonts w:asciiTheme="minorHAnsi" w:hAnsiTheme="minorHAnsi" w:cs="Arial"/>
                <w:szCs w:val="22"/>
              </w:rPr>
            </w:pPr>
            <w:r w:rsidRPr="00800107">
              <w:rPr>
                <w:rFonts w:asciiTheme="minorHAnsi" w:hAnsiTheme="minorHAnsi"/>
                <w:noProof/>
              </w:rPr>
              <w:fldChar w:fldCharType="begin"/>
            </w:r>
            <w:r w:rsidRPr="00800107">
              <w:rPr>
                <w:rFonts w:asciiTheme="minorHAnsi" w:hAnsiTheme="minorHAnsi"/>
                <w:noProof/>
              </w:rPr>
              <w:instrText xml:space="preserve"> INCLUDEPICTURE  "cid:image002.png@01D4CA12.20192D50" \* MERGEFORMATINET </w:instrText>
            </w:r>
            <w:r w:rsidRPr="00800107">
              <w:rPr>
                <w:rFonts w:asciiTheme="minorHAnsi" w:hAnsiTheme="minorHAnsi"/>
                <w:noProof/>
              </w:rPr>
              <w:fldChar w:fldCharType="separate"/>
            </w:r>
            <w:r w:rsidRPr="00800107">
              <w:rPr>
                <w:rFonts w:asciiTheme="minorHAnsi" w:hAnsiTheme="minorHAnsi"/>
                <w:noProof/>
              </w:rPr>
              <w:fldChar w:fldCharType="begin"/>
            </w:r>
            <w:r w:rsidRPr="00800107">
              <w:rPr>
                <w:rFonts w:asciiTheme="minorHAnsi" w:hAnsiTheme="minorHAnsi"/>
                <w:noProof/>
              </w:rPr>
              <w:instrText xml:space="preserve"> INCLUDEPICTURE  "cid:image002.png@01D4CA12.20192D50" \* MERGEFORMATINET </w:instrText>
            </w:r>
            <w:r w:rsidRPr="00800107">
              <w:rPr>
                <w:rFonts w:asciiTheme="minorHAnsi" w:hAnsiTheme="minorHAnsi"/>
                <w:noProof/>
              </w:rPr>
              <w:fldChar w:fldCharType="separate"/>
            </w:r>
            <w:r w:rsidRPr="00800107">
              <w:rPr>
                <w:rFonts w:asciiTheme="minorHAnsi" w:hAnsiTheme="minorHAnsi"/>
                <w:noProof/>
              </w:rPr>
              <w:fldChar w:fldCharType="begin"/>
            </w:r>
            <w:r w:rsidRPr="00800107">
              <w:rPr>
                <w:rFonts w:asciiTheme="minorHAnsi" w:hAnsiTheme="minorHAnsi"/>
                <w:noProof/>
              </w:rPr>
              <w:instrText xml:space="preserve"> INCLUDEPICTURE  "cid:image002.png@01D4CA12.20192D50" \* MERGEFORMATINET </w:instrText>
            </w:r>
            <w:r w:rsidRPr="00800107">
              <w:rPr>
                <w:rFonts w:asciiTheme="minorHAnsi" w:hAnsiTheme="minorHAnsi"/>
                <w:noProof/>
              </w:rPr>
              <w:fldChar w:fldCharType="separate"/>
            </w:r>
            <w:r w:rsidR="00E24AF5">
              <w:rPr>
                <w:rFonts w:asciiTheme="minorHAnsi" w:hAnsiTheme="minorHAnsi"/>
                <w:noProof/>
              </w:rPr>
              <w:fldChar w:fldCharType="begin"/>
            </w:r>
            <w:r w:rsidR="00E24AF5">
              <w:rPr>
                <w:rFonts w:asciiTheme="minorHAnsi" w:hAnsiTheme="minorHAnsi"/>
                <w:noProof/>
              </w:rPr>
              <w:instrText xml:space="preserve"> INCLUDEPICTURE  "cid:image002.png@01D4CA12.20192D50" \* MERGEFORMATINET </w:instrText>
            </w:r>
            <w:r w:rsidR="00E24AF5">
              <w:rPr>
                <w:rFonts w:asciiTheme="minorHAnsi" w:hAnsiTheme="minorHAnsi"/>
                <w:noProof/>
              </w:rPr>
              <w:fldChar w:fldCharType="separate"/>
            </w:r>
            <w:r w:rsidR="00390A76">
              <w:rPr>
                <w:rFonts w:asciiTheme="minorHAnsi" w:hAnsiTheme="minorHAnsi"/>
                <w:noProof/>
              </w:rPr>
              <w:fldChar w:fldCharType="begin"/>
            </w:r>
            <w:r w:rsidR="00390A76">
              <w:rPr>
                <w:rFonts w:asciiTheme="minorHAnsi" w:hAnsiTheme="minorHAnsi"/>
                <w:noProof/>
              </w:rPr>
              <w:instrText xml:space="preserve"> INCLUDEPICTURE  "cid:image002.png@01D4CA12.20192D50" \* MERGEFORMATINET </w:instrText>
            </w:r>
            <w:r w:rsidR="00390A76">
              <w:rPr>
                <w:rFonts w:asciiTheme="minorHAnsi" w:hAnsiTheme="minorHAnsi"/>
                <w:noProof/>
              </w:rPr>
              <w:fldChar w:fldCharType="separate"/>
            </w:r>
            <w:r w:rsidR="00597F91">
              <w:rPr>
                <w:rFonts w:asciiTheme="minorHAnsi" w:hAnsiTheme="minorHAnsi"/>
                <w:noProof/>
              </w:rPr>
              <w:fldChar w:fldCharType="begin"/>
            </w:r>
            <w:r w:rsidR="00597F91">
              <w:rPr>
                <w:rFonts w:asciiTheme="minorHAnsi" w:hAnsiTheme="minorHAnsi"/>
                <w:noProof/>
              </w:rPr>
              <w:instrText xml:space="preserve"> INCLUDEPICTURE  "cid:image002.png@01D4CA12.20192D50" \* MERGEFORMATINET </w:instrText>
            </w:r>
            <w:r w:rsidR="00597F91">
              <w:rPr>
                <w:rFonts w:asciiTheme="minorHAnsi" w:hAnsiTheme="minorHAnsi"/>
                <w:noProof/>
              </w:rPr>
              <w:fldChar w:fldCharType="separate"/>
            </w:r>
            <w:r w:rsidR="00283F87">
              <w:rPr>
                <w:rFonts w:asciiTheme="minorHAnsi" w:hAnsiTheme="minorHAnsi"/>
                <w:noProof/>
              </w:rPr>
              <w:fldChar w:fldCharType="begin"/>
            </w:r>
            <w:r w:rsidR="00283F87">
              <w:rPr>
                <w:rFonts w:asciiTheme="minorHAnsi" w:hAnsiTheme="minorHAnsi"/>
                <w:noProof/>
              </w:rPr>
              <w:instrText xml:space="preserve"> INCLUDEPICTURE  "cid:image002.png@01D4CA12.20192D50" \* MERGEFORMATINET </w:instrText>
            </w:r>
            <w:r w:rsidR="00283F87">
              <w:rPr>
                <w:rFonts w:asciiTheme="minorHAnsi" w:hAnsiTheme="minorHAnsi"/>
                <w:noProof/>
              </w:rPr>
              <w:fldChar w:fldCharType="separate"/>
            </w:r>
            <w:r w:rsidR="005B191E">
              <w:rPr>
                <w:rFonts w:asciiTheme="minorHAnsi" w:hAnsiTheme="minorHAnsi"/>
                <w:noProof/>
              </w:rPr>
              <w:fldChar w:fldCharType="begin"/>
            </w:r>
            <w:r w:rsidR="005B191E">
              <w:rPr>
                <w:rFonts w:asciiTheme="minorHAnsi" w:hAnsiTheme="minorHAnsi"/>
                <w:noProof/>
              </w:rPr>
              <w:instrText xml:space="preserve"> INCLUDEPICTURE  "cid:image002.png@01D4CA12.20192D50" \* MERGEFORMATINET </w:instrText>
            </w:r>
            <w:r w:rsidR="005B191E">
              <w:rPr>
                <w:rFonts w:asciiTheme="minorHAnsi" w:hAnsiTheme="minorHAnsi"/>
                <w:noProof/>
              </w:rPr>
              <w:fldChar w:fldCharType="separate"/>
            </w:r>
            <w:r w:rsidR="004804DD">
              <w:rPr>
                <w:rFonts w:asciiTheme="minorHAnsi" w:hAnsiTheme="minorHAnsi"/>
                <w:noProof/>
              </w:rPr>
              <w:fldChar w:fldCharType="begin"/>
            </w:r>
            <w:r w:rsidR="004804DD">
              <w:rPr>
                <w:rFonts w:asciiTheme="minorHAnsi" w:hAnsiTheme="minorHAnsi"/>
                <w:noProof/>
              </w:rPr>
              <w:instrText xml:space="preserve"> INCLUDEPICTURE  "cid:image002.png@01D4CA12.20192D50" \* MERGEFORMATINET </w:instrText>
            </w:r>
            <w:r w:rsidR="004804DD">
              <w:rPr>
                <w:rFonts w:asciiTheme="minorHAnsi" w:hAnsiTheme="minorHAnsi"/>
                <w:noProof/>
              </w:rPr>
              <w:fldChar w:fldCharType="separate"/>
            </w:r>
            <w:r w:rsidR="00931B28">
              <w:rPr>
                <w:rFonts w:asciiTheme="minorHAnsi" w:hAnsiTheme="minorHAnsi"/>
                <w:noProof/>
              </w:rPr>
              <w:fldChar w:fldCharType="begin"/>
            </w:r>
            <w:r w:rsidR="00931B28">
              <w:rPr>
                <w:rFonts w:asciiTheme="minorHAnsi" w:hAnsiTheme="minorHAnsi"/>
                <w:noProof/>
              </w:rPr>
              <w:instrText xml:space="preserve"> INCLUDEPICTURE  "cid:image002.png@01D4CA12.20192D50" \* MERGEFORMATINET </w:instrText>
            </w:r>
            <w:r w:rsidR="00931B28">
              <w:rPr>
                <w:rFonts w:asciiTheme="minorHAnsi" w:hAnsiTheme="minorHAnsi"/>
                <w:noProof/>
              </w:rPr>
              <w:fldChar w:fldCharType="separate"/>
            </w:r>
            <w:r w:rsidR="0009629D">
              <w:rPr>
                <w:rFonts w:asciiTheme="minorHAnsi" w:hAnsiTheme="minorHAnsi"/>
                <w:noProof/>
              </w:rPr>
              <w:fldChar w:fldCharType="begin"/>
            </w:r>
            <w:r w:rsidR="0009629D">
              <w:rPr>
                <w:rFonts w:asciiTheme="minorHAnsi" w:hAnsiTheme="minorHAnsi"/>
                <w:noProof/>
              </w:rPr>
              <w:instrText xml:space="preserve"> INCLUDEPICTURE  "cid:image002.png@01D4CA12.20192D50" \* MERGEFORMATINET </w:instrText>
            </w:r>
            <w:r w:rsidR="0009629D">
              <w:rPr>
                <w:rFonts w:asciiTheme="minorHAnsi" w:hAnsiTheme="minorHAnsi"/>
                <w:noProof/>
              </w:rPr>
              <w:fldChar w:fldCharType="separate"/>
            </w:r>
            <w:r w:rsidR="00840494">
              <w:rPr>
                <w:rFonts w:asciiTheme="minorHAnsi" w:hAnsiTheme="minorHAnsi"/>
                <w:noProof/>
              </w:rPr>
              <w:fldChar w:fldCharType="begin"/>
            </w:r>
            <w:r w:rsidR="00840494">
              <w:rPr>
                <w:rFonts w:asciiTheme="minorHAnsi" w:hAnsiTheme="minorHAnsi"/>
                <w:noProof/>
              </w:rPr>
              <w:instrText xml:space="preserve"> INCLUDEPICTURE  "cid:image002.png@01D4CA12.20192D50" \* MERGEFORMATINET </w:instrText>
            </w:r>
            <w:r w:rsidR="00840494">
              <w:rPr>
                <w:rFonts w:asciiTheme="minorHAnsi" w:hAnsiTheme="minorHAnsi"/>
                <w:noProof/>
              </w:rPr>
              <w:fldChar w:fldCharType="separate"/>
            </w:r>
            <w:r w:rsidR="006E1E4D">
              <w:rPr>
                <w:rFonts w:asciiTheme="minorHAnsi" w:hAnsiTheme="minorHAnsi"/>
                <w:noProof/>
              </w:rPr>
              <w:fldChar w:fldCharType="begin"/>
            </w:r>
            <w:r w:rsidR="006E1E4D">
              <w:rPr>
                <w:rFonts w:asciiTheme="minorHAnsi" w:hAnsiTheme="minorHAnsi"/>
                <w:noProof/>
              </w:rPr>
              <w:instrText xml:space="preserve"> INCLUDEPICTURE  "cid:image002.png@01D4CA12.20192D50" \* MERGEFORMATINET </w:instrText>
            </w:r>
            <w:r w:rsidR="006E1E4D">
              <w:rPr>
                <w:rFonts w:asciiTheme="minorHAnsi" w:hAnsiTheme="minorHAnsi"/>
                <w:noProof/>
              </w:rPr>
              <w:fldChar w:fldCharType="separate"/>
            </w:r>
            <w:r w:rsidR="00184769">
              <w:rPr>
                <w:rFonts w:asciiTheme="minorHAnsi" w:hAnsiTheme="minorHAnsi"/>
                <w:noProof/>
              </w:rPr>
              <w:fldChar w:fldCharType="begin"/>
            </w:r>
            <w:r w:rsidR="00184769">
              <w:rPr>
                <w:rFonts w:asciiTheme="minorHAnsi" w:hAnsiTheme="minorHAnsi"/>
                <w:noProof/>
              </w:rPr>
              <w:instrText xml:space="preserve"> INCLUDEPICTURE  "cid:image002.png@01D4CA12.20192D50" \* MERGEFORMATINET </w:instrText>
            </w:r>
            <w:r w:rsidR="00184769">
              <w:rPr>
                <w:rFonts w:asciiTheme="minorHAnsi" w:hAnsiTheme="minorHAnsi"/>
                <w:noProof/>
              </w:rPr>
              <w:fldChar w:fldCharType="separate"/>
            </w:r>
            <w:r w:rsidR="004A2821">
              <w:rPr>
                <w:rFonts w:asciiTheme="minorHAnsi" w:hAnsiTheme="minorHAnsi"/>
                <w:noProof/>
              </w:rPr>
              <w:fldChar w:fldCharType="begin"/>
            </w:r>
            <w:r w:rsidR="004A2821">
              <w:rPr>
                <w:rFonts w:asciiTheme="minorHAnsi" w:hAnsiTheme="minorHAnsi"/>
                <w:noProof/>
              </w:rPr>
              <w:instrText xml:space="preserve"> INCLUDEPICTURE  "cid:image002.png@01D4CA12.20192D50" \* MERGEFORMATINET </w:instrText>
            </w:r>
            <w:r w:rsidR="004A2821">
              <w:rPr>
                <w:rFonts w:asciiTheme="minorHAnsi" w:hAnsiTheme="minorHAnsi"/>
                <w:noProof/>
              </w:rPr>
              <w:fldChar w:fldCharType="separate"/>
            </w:r>
            <w:r w:rsidR="009D5E20">
              <w:rPr>
                <w:rFonts w:asciiTheme="minorHAnsi" w:hAnsiTheme="minorHAnsi"/>
                <w:noProof/>
              </w:rPr>
              <w:fldChar w:fldCharType="begin"/>
            </w:r>
            <w:r w:rsidR="009D5E20">
              <w:rPr>
                <w:rFonts w:asciiTheme="minorHAnsi" w:hAnsiTheme="minorHAnsi"/>
                <w:noProof/>
              </w:rPr>
              <w:instrText xml:space="preserve"> INCLUDEPICTURE  "cid:image002.png@01D4CA12.20192D50" \* MERGEFORMATINET </w:instrText>
            </w:r>
            <w:r w:rsidR="009D5E20">
              <w:rPr>
                <w:rFonts w:asciiTheme="minorHAnsi" w:hAnsiTheme="minorHAnsi"/>
                <w:noProof/>
              </w:rPr>
              <w:fldChar w:fldCharType="separate"/>
            </w:r>
            <w:r>
              <w:rPr>
                <w:rFonts w:asciiTheme="minorHAnsi" w:hAnsiTheme="minorHAnsi"/>
                <w:noProof/>
              </w:rPr>
              <w:fldChar w:fldCharType="begin"/>
            </w:r>
            <w:r>
              <w:rPr>
                <w:rFonts w:asciiTheme="minorHAnsi" w:hAnsiTheme="minorHAnsi"/>
                <w:noProof/>
              </w:rPr>
              <w:instrText xml:space="preserve"> INCLUDEPICTURE  "cid:image002.png@01D4CA12.20192D50" \* MERGEFORMATINET </w:instrText>
            </w:r>
            <w:r>
              <w:rPr>
                <w:rFonts w:asciiTheme="minorHAnsi" w:hAnsiTheme="minorHAnsi"/>
                <w:noProof/>
              </w:rPr>
              <w:fldChar w:fldCharType="separate"/>
            </w:r>
            <w:r>
              <w:rPr>
                <w:rFonts w:asciiTheme="minorHAnsi" w:hAnsiTheme="minorHAnsi"/>
                <w:noProof/>
              </w:rPr>
              <w:fldChar w:fldCharType="begin"/>
            </w:r>
            <w:r>
              <w:rPr>
                <w:rFonts w:asciiTheme="minorHAnsi" w:hAnsiTheme="minorHAnsi"/>
                <w:noProof/>
              </w:rPr>
              <w:instrText xml:space="preserve"> INCLUDEPICTURE  "cid:image002.png@01D4CA12.20192D50" \* MERGEFORMATINET </w:instrText>
            </w:r>
            <w:r>
              <w:rPr>
                <w:rFonts w:asciiTheme="minorHAnsi" w:hAnsiTheme="minorHAnsi"/>
                <w:noProof/>
              </w:rPr>
              <w:fldChar w:fldCharType="separate"/>
            </w:r>
            <w:r>
              <w:rPr>
                <w:rFonts w:asciiTheme="minorHAnsi" w:hAnsiTheme="minorHAnsi"/>
                <w:noProof/>
              </w:rPr>
              <w:fldChar w:fldCharType="begin"/>
            </w:r>
            <w:r>
              <w:rPr>
                <w:rFonts w:asciiTheme="minorHAnsi" w:hAnsiTheme="minorHAnsi"/>
                <w:noProof/>
              </w:rPr>
              <w:instrText xml:space="preserve"> INCLUDEPICTURE  "cid:image002.png@01D4CA12.20192D50" \* MERGEFORMATINET </w:instrText>
            </w:r>
            <w:r>
              <w:rPr>
                <w:rFonts w:asciiTheme="minorHAnsi" w:hAnsiTheme="minorHAnsi"/>
                <w:noProof/>
              </w:rPr>
              <w:fldChar w:fldCharType="separate"/>
            </w:r>
            <w:r>
              <w:rPr>
                <w:rFonts w:asciiTheme="minorHAnsi" w:hAnsiTheme="minorHAnsi"/>
                <w:noProof/>
              </w:rPr>
              <w:fldChar w:fldCharType="begin"/>
            </w:r>
            <w:r>
              <w:rPr>
                <w:rFonts w:asciiTheme="minorHAnsi" w:hAnsiTheme="minorHAnsi"/>
                <w:noProof/>
              </w:rPr>
              <w:instrText xml:space="preserve"> INCLUDEPICTURE  "cid:image002.png@01D4CA12.20192D50" \* MERGEFORMATINET </w:instrText>
            </w:r>
            <w:r>
              <w:rPr>
                <w:rFonts w:asciiTheme="minorHAnsi" w:hAnsiTheme="minorHAnsi"/>
                <w:noProof/>
              </w:rPr>
              <w:fldChar w:fldCharType="separate"/>
            </w:r>
            <w:r>
              <w:rPr>
                <w:rFonts w:asciiTheme="minorHAnsi" w:hAnsiTheme="minorHAnsi"/>
                <w:noProof/>
              </w:rPr>
              <w:fldChar w:fldCharType="begin"/>
            </w:r>
            <w:r>
              <w:rPr>
                <w:rFonts w:asciiTheme="minorHAnsi" w:hAnsiTheme="minorHAnsi"/>
                <w:noProof/>
              </w:rPr>
              <w:instrText xml:space="preserve"> INCLUDEPICTURE  "cid:image002.png@01D4CA12.20192D50" \* MERGEFORMATINET </w:instrText>
            </w:r>
            <w:r>
              <w:rPr>
                <w:rFonts w:asciiTheme="minorHAnsi" w:hAnsiTheme="minorHAnsi"/>
                <w:noProof/>
              </w:rPr>
              <w:fldChar w:fldCharType="separate"/>
            </w:r>
            <w:r w:rsidR="00D44065">
              <w:rPr>
                <w:rFonts w:asciiTheme="minorHAnsi" w:hAnsiTheme="minorHAnsi"/>
                <w:noProof/>
              </w:rPr>
              <w:fldChar w:fldCharType="begin"/>
            </w:r>
            <w:r w:rsidR="00D44065">
              <w:rPr>
                <w:rFonts w:asciiTheme="minorHAnsi" w:hAnsiTheme="minorHAnsi"/>
                <w:noProof/>
              </w:rPr>
              <w:instrText xml:space="preserve"> INCLUDEPICTURE  "cid:image002.png@01D4CA12.20192D50" \* MERGEFORMATINET </w:instrText>
            </w:r>
            <w:r w:rsidR="00D44065">
              <w:rPr>
                <w:rFonts w:asciiTheme="minorHAnsi" w:hAnsiTheme="minorHAnsi"/>
                <w:noProof/>
              </w:rPr>
              <w:fldChar w:fldCharType="separate"/>
            </w:r>
            <w:r w:rsidR="008B555C">
              <w:rPr>
                <w:rFonts w:asciiTheme="minorHAnsi" w:hAnsiTheme="minorHAnsi"/>
                <w:noProof/>
              </w:rPr>
              <w:fldChar w:fldCharType="begin"/>
            </w:r>
            <w:r w:rsidR="008B555C">
              <w:rPr>
                <w:rFonts w:asciiTheme="minorHAnsi" w:hAnsiTheme="minorHAnsi"/>
                <w:noProof/>
              </w:rPr>
              <w:instrText xml:space="preserve"> </w:instrText>
            </w:r>
            <w:r w:rsidR="008B555C">
              <w:rPr>
                <w:rFonts w:asciiTheme="minorHAnsi" w:hAnsiTheme="minorHAnsi"/>
                <w:noProof/>
              </w:rPr>
              <w:instrText>INCLUDEPICTURE  "cid:image002.png@01D4CA12.20192D50" \* MERGEFORMATINET</w:instrText>
            </w:r>
            <w:r w:rsidR="008B555C">
              <w:rPr>
                <w:rFonts w:asciiTheme="minorHAnsi" w:hAnsiTheme="minorHAnsi"/>
                <w:noProof/>
              </w:rPr>
              <w:instrText xml:space="preserve"> </w:instrText>
            </w:r>
            <w:r w:rsidR="008B555C">
              <w:rPr>
                <w:rFonts w:asciiTheme="minorHAnsi" w:hAnsiTheme="minorHAnsi"/>
                <w:noProof/>
              </w:rPr>
              <w:fldChar w:fldCharType="separate"/>
            </w:r>
            <w:r w:rsidR="008B555C">
              <w:rPr>
                <w:rFonts w:asciiTheme="minorHAnsi" w:hAnsiTheme="minorHAnsi"/>
                <w:noProof/>
              </w:rPr>
              <w:pict w14:anchorId="12C80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2pt;height:41.45pt;visibility:visible">
                  <v:imagedata r:id="rId7" r:href="rId8"/>
                </v:shape>
              </w:pict>
            </w:r>
            <w:r w:rsidR="008B555C">
              <w:rPr>
                <w:rFonts w:asciiTheme="minorHAnsi" w:hAnsiTheme="minorHAnsi"/>
                <w:noProof/>
              </w:rPr>
              <w:fldChar w:fldCharType="end"/>
            </w:r>
            <w:r w:rsidR="00D44065">
              <w:rPr>
                <w:rFonts w:asciiTheme="minorHAnsi" w:hAnsiTheme="minorHAnsi"/>
                <w:noProof/>
              </w:rPr>
              <w:fldChar w:fldCharType="end"/>
            </w:r>
            <w:r>
              <w:rPr>
                <w:rFonts w:asciiTheme="minorHAnsi" w:hAnsiTheme="minorHAnsi"/>
                <w:noProof/>
              </w:rPr>
              <w:fldChar w:fldCharType="end"/>
            </w:r>
            <w:r>
              <w:rPr>
                <w:rFonts w:asciiTheme="minorHAnsi" w:hAnsiTheme="minorHAnsi"/>
                <w:noProof/>
              </w:rPr>
              <w:fldChar w:fldCharType="end"/>
            </w:r>
            <w:r>
              <w:rPr>
                <w:rFonts w:asciiTheme="minorHAnsi" w:hAnsiTheme="minorHAnsi"/>
                <w:noProof/>
              </w:rPr>
              <w:fldChar w:fldCharType="end"/>
            </w:r>
            <w:r>
              <w:rPr>
                <w:rFonts w:asciiTheme="minorHAnsi" w:hAnsiTheme="minorHAnsi"/>
                <w:noProof/>
              </w:rPr>
              <w:fldChar w:fldCharType="end"/>
            </w:r>
            <w:r>
              <w:rPr>
                <w:rFonts w:asciiTheme="minorHAnsi" w:hAnsiTheme="minorHAnsi"/>
                <w:noProof/>
              </w:rPr>
              <w:fldChar w:fldCharType="end"/>
            </w:r>
            <w:r w:rsidR="009D5E20">
              <w:rPr>
                <w:rFonts w:asciiTheme="minorHAnsi" w:hAnsiTheme="minorHAnsi"/>
                <w:noProof/>
              </w:rPr>
              <w:fldChar w:fldCharType="end"/>
            </w:r>
            <w:r w:rsidR="004A2821">
              <w:rPr>
                <w:rFonts w:asciiTheme="minorHAnsi" w:hAnsiTheme="minorHAnsi"/>
                <w:noProof/>
              </w:rPr>
              <w:fldChar w:fldCharType="end"/>
            </w:r>
            <w:r w:rsidR="00184769">
              <w:rPr>
                <w:rFonts w:asciiTheme="minorHAnsi" w:hAnsiTheme="minorHAnsi"/>
                <w:noProof/>
              </w:rPr>
              <w:fldChar w:fldCharType="end"/>
            </w:r>
            <w:r w:rsidR="006E1E4D">
              <w:rPr>
                <w:rFonts w:asciiTheme="minorHAnsi" w:hAnsiTheme="minorHAnsi"/>
                <w:noProof/>
              </w:rPr>
              <w:fldChar w:fldCharType="end"/>
            </w:r>
            <w:r w:rsidR="00840494">
              <w:rPr>
                <w:rFonts w:asciiTheme="minorHAnsi" w:hAnsiTheme="minorHAnsi"/>
                <w:noProof/>
              </w:rPr>
              <w:fldChar w:fldCharType="end"/>
            </w:r>
            <w:r w:rsidR="0009629D">
              <w:rPr>
                <w:rFonts w:asciiTheme="minorHAnsi" w:hAnsiTheme="minorHAnsi"/>
                <w:noProof/>
              </w:rPr>
              <w:fldChar w:fldCharType="end"/>
            </w:r>
            <w:r w:rsidR="00931B28">
              <w:rPr>
                <w:rFonts w:asciiTheme="minorHAnsi" w:hAnsiTheme="minorHAnsi"/>
                <w:noProof/>
              </w:rPr>
              <w:fldChar w:fldCharType="end"/>
            </w:r>
            <w:r w:rsidR="004804DD">
              <w:rPr>
                <w:rFonts w:asciiTheme="minorHAnsi" w:hAnsiTheme="minorHAnsi"/>
                <w:noProof/>
              </w:rPr>
              <w:fldChar w:fldCharType="end"/>
            </w:r>
            <w:r w:rsidR="005B191E">
              <w:rPr>
                <w:rFonts w:asciiTheme="minorHAnsi" w:hAnsiTheme="minorHAnsi"/>
                <w:noProof/>
              </w:rPr>
              <w:fldChar w:fldCharType="end"/>
            </w:r>
            <w:r w:rsidR="00283F87">
              <w:rPr>
                <w:rFonts w:asciiTheme="minorHAnsi" w:hAnsiTheme="minorHAnsi"/>
                <w:noProof/>
              </w:rPr>
              <w:fldChar w:fldCharType="end"/>
            </w:r>
            <w:r w:rsidR="00597F91">
              <w:rPr>
                <w:rFonts w:asciiTheme="minorHAnsi" w:hAnsiTheme="minorHAnsi"/>
                <w:noProof/>
              </w:rPr>
              <w:fldChar w:fldCharType="end"/>
            </w:r>
            <w:r w:rsidR="00390A76">
              <w:rPr>
                <w:rFonts w:asciiTheme="minorHAnsi" w:hAnsiTheme="minorHAnsi"/>
                <w:noProof/>
              </w:rPr>
              <w:fldChar w:fldCharType="end"/>
            </w:r>
            <w:r w:rsidR="00E24AF5">
              <w:rPr>
                <w:rFonts w:asciiTheme="minorHAnsi" w:hAnsiTheme="minorHAnsi"/>
                <w:noProof/>
              </w:rPr>
              <w:fldChar w:fldCharType="end"/>
            </w:r>
            <w:r w:rsidRPr="00800107">
              <w:rPr>
                <w:rFonts w:asciiTheme="minorHAnsi" w:hAnsiTheme="minorHAnsi"/>
                <w:noProof/>
              </w:rPr>
              <w:fldChar w:fldCharType="end"/>
            </w:r>
            <w:r w:rsidRPr="00800107">
              <w:rPr>
                <w:rFonts w:asciiTheme="minorHAnsi" w:hAnsiTheme="minorHAnsi"/>
                <w:noProof/>
              </w:rPr>
              <w:fldChar w:fldCharType="end"/>
            </w:r>
            <w:r w:rsidRPr="00800107">
              <w:rPr>
                <w:rFonts w:asciiTheme="minorHAnsi" w:hAnsiTheme="minorHAnsi"/>
                <w:noProof/>
              </w:rPr>
              <w:fldChar w:fldCharType="end"/>
            </w:r>
          </w:p>
        </w:tc>
        <w:tc>
          <w:tcPr>
            <w:tcW w:w="2472" w:type="pct"/>
            <w:tcBorders>
              <w:top w:val="single" w:sz="6" w:space="0" w:color="auto"/>
              <w:left w:val="single" w:sz="6" w:space="0" w:color="auto"/>
              <w:bottom w:val="single" w:sz="6" w:space="0" w:color="auto"/>
              <w:right w:val="single" w:sz="6" w:space="0" w:color="auto"/>
            </w:tcBorders>
            <w:vAlign w:val="center"/>
          </w:tcPr>
          <w:p w14:paraId="42BCA80B" w14:textId="77777777" w:rsidR="00984644" w:rsidRPr="00800107" w:rsidRDefault="00984644" w:rsidP="00E24AF5">
            <w:pPr>
              <w:jc w:val="center"/>
              <w:rPr>
                <w:rFonts w:asciiTheme="minorHAnsi" w:hAnsiTheme="minorHAnsi" w:cs="Arial"/>
                <w:b/>
                <w:szCs w:val="22"/>
                <w:lang w:val="de-DE"/>
              </w:rPr>
            </w:pPr>
            <w:proofErr w:type="gramStart"/>
            <w:r w:rsidRPr="00800107">
              <w:rPr>
                <w:rFonts w:asciiTheme="minorHAnsi" w:hAnsiTheme="minorHAnsi" w:cs="Arial"/>
                <w:b/>
                <w:szCs w:val="22"/>
                <w:lang w:val="de-DE"/>
              </w:rPr>
              <w:t>CHAMBRE  DE</w:t>
            </w:r>
            <w:proofErr w:type="gramEnd"/>
            <w:r w:rsidRPr="00800107">
              <w:rPr>
                <w:rFonts w:asciiTheme="minorHAnsi" w:hAnsiTheme="minorHAnsi" w:cs="Arial"/>
                <w:b/>
                <w:szCs w:val="22"/>
                <w:lang w:val="de-DE"/>
              </w:rPr>
              <w:t xml:space="preserve"> COMMERCE</w:t>
            </w:r>
          </w:p>
          <w:p w14:paraId="5A879818" w14:textId="77777777" w:rsidR="00984644" w:rsidRPr="00800107" w:rsidRDefault="00E24AF5" w:rsidP="00E24AF5">
            <w:pPr>
              <w:jc w:val="center"/>
              <w:rPr>
                <w:rFonts w:asciiTheme="minorHAnsi" w:hAnsiTheme="minorHAnsi" w:cs="Arial"/>
                <w:b/>
                <w:szCs w:val="22"/>
              </w:rPr>
            </w:pPr>
            <w:r>
              <w:rPr>
                <w:rFonts w:asciiTheme="minorHAnsi" w:hAnsiTheme="minorHAnsi" w:cs="Arial"/>
                <w:b/>
                <w:szCs w:val="22"/>
              </w:rPr>
              <w:t>ET D’INDUSTRIE</w:t>
            </w:r>
            <w:r w:rsidR="00984644" w:rsidRPr="00800107">
              <w:rPr>
                <w:rFonts w:asciiTheme="minorHAnsi" w:hAnsiTheme="minorHAnsi" w:cs="Arial"/>
                <w:b/>
                <w:szCs w:val="22"/>
              </w:rPr>
              <w:t xml:space="preserve"> </w:t>
            </w:r>
            <w:r w:rsidR="00CE60B0" w:rsidRPr="00800107">
              <w:rPr>
                <w:rFonts w:asciiTheme="minorHAnsi" w:hAnsiTheme="minorHAnsi" w:cs="Arial"/>
                <w:b/>
                <w:szCs w:val="22"/>
              </w:rPr>
              <w:t>DU JURA</w:t>
            </w:r>
          </w:p>
        </w:tc>
      </w:tr>
    </w:tbl>
    <w:p w14:paraId="79E0F42B" w14:textId="77777777" w:rsidR="00871636" w:rsidRPr="00800107" w:rsidRDefault="00871636" w:rsidP="00D11E30">
      <w:pPr>
        <w:tabs>
          <w:tab w:val="left" w:pos="2835"/>
          <w:tab w:val="left" w:pos="4536"/>
        </w:tabs>
        <w:rPr>
          <w:rFonts w:asciiTheme="minorHAnsi" w:hAnsiTheme="minorHAnsi" w:cs="Arial"/>
        </w:rPr>
      </w:pPr>
    </w:p>
    <w:p w14:paraId="46040EC8" w14:textId="77777777" w:rsidR="00871636" w:rsidRPr="00800107" w:rsidRDefault="00871636" w:rsidP="00D11E30">
      <w:pPr>
        <w:tabs>
          <w:tab w:val="left" w:pos="2835"/>
          <w:tab w:val="left" w:pos="4536"/>
        </w:tabs>
        <w:rPr>
          <w:rFonts w:asciiTheme="minorHAnsi" w:hAnsiTheme="minorHAnsi" w:cs="Arial"/>
        </w:rPr>
      </w:pPr>
    </w:p>
    <w:tbl>
      <w:tblPr>
        <w:tblW w:w="5400" w:type="pct"/>
        <w:tblInd w:w="-434" w:type="dxa"/>
        <w:tblCellMar>
          <w:left w:w="70" w:type="dxa"/>
          <w:right w:w="70" w:type="dxa"/>
        </w:tblCellMar>
        <w:tblLook w:val="0000" w:firstRow="0" w:lastRow="0" w:firstColumn="0" w:lastColumn="0" w:noHBand="0" w:noVBand="0"/>
      </w:tblPr>
      <w:tblGrid>
        <w:gridCol w:w="9782"/>
      </w:tblGrid>
      <w:tr w:rsidR="00871636" w:rsidRPr="00800107" w14:paraId="3CBB74B1" w14:textId="77777777" w:rsidTr="005B191E">
        <w:tc>
          <w:tcPr>
            <w:tcW w:w="5000" w:type="pct"/>
            <w:tcBorders>
              <w:top w:val="single" w:sz="6" w:space="0" w:color="auto"/>
              <w:left w:val="single" w:sz="6" w:space="0" w:color="auto"/>
              <w:bottom w:val="single" w:sz="6" w:space="0" w:color="auto"/>
              <w:right w:val="single" w:sz="6" w:space="0" w:color="auto"/>
            </w:tcBorders>
          </w:tcPr>
          <w:p w14:paraId="24B7DD8F" w14:textId="77777777" w:rsidR="00871636" w:rsidRPr="00800107" w:rsidRDefault="002F56B8" w:rsidP="003476E6">
            <w:pPr>
              <w:tabs>
                <w:tab w:val="left" w:pos="2835"/>
                <w:tab w:val="left" w:pos="4536"/>
              </w:tabs>
              <w:spacing w:before="140" w:after="120"/>
              <w:ind w:left="-181"/>
              <w:jc w:val="center"/>
              <w:rPr>
                <w:rFonts w:asciiTheme="minorHAnsi" w:hAnsiTheme="minorHAnsi" w:cs="Arial"/>
                <w:b/>
                <w:spacing w:val="80"/>
                <w:sz w:val="56"/>
              </w:rPr>
            </w:pPr>
            <w:r w:rsidRPr="00800107">
              <w:rPr>
                <w:rFonts w:asciiTheme="minorHAnsi" w:hAnsiTheme="minorHAnsi" w:cs="Arial"/>
                <w:b/>
                <w:spacing w:val="80"/>
                <w:sz w:val="40"/>
                <w:szCs w:val="40"/>
              </w:rPr>
              <w:t xml:space="preserve">MARCHE DE </w:t>
            </w:r>
            <w:r w:rsidR="003476E6">
              <w:rPr>
                <w:rFonts w:asciiTheme="minorHAnsi" w:hAnsiTheme="minorHAnsi" w:cs="Arial"/>
                <w:b/>
                <w:spacing w:val="80"/>
                <w:sz w:val="40"/>
                <w:szCs w:val="40"/>
              </w:rPr>
              <w:t>SERVICE</w:t>
            </w:r>
          </w:p>
        </w:tc>
      </w:tr>
    </w:tbl>
    <w:p w14:paraId="7E78778C" w14:textId="77777777" w:rsidR="00871636" w:rsidRPr="00800107" w:rsidRDefault="00871636" w:rsidP="00D11E30">
      <w:pPr>
        <w:tabs>
          <w:tab w:val="left" w:pos="2835"/>
          <w:tab w:val="left" w:pos="4536"/>
        </w:tabs>
        <w:rPr>
          <w:rFonts w:asciiTheme="minorHAnsi" w:hAnsiTheme="minorHAnsi" w:cs="Arial"/>
        </w:rPr>
      </w:pPr>
    </w:p>
    <w:p w14:paraId="6E8F4079" w14:textId="77777777" w:rsidR="00871636" w:rsidRPr="00800107" w:rsidRDefault="00871636" w:rsidP="00D11E30">
      <w:pPr>
        <w:tabs>
          <w:tab w:val="left" w:pos="2835"/>
          <w:tab w:val="left" w:pos="4536"/>
        </w:tabs>
        <w:rPr>
          <w:rFonts w:asciiTheme="minorHAnsi" w:hAnsiTheme="minorHAnsi" w:cs="Arial"/>
        </w:rPr>
      </w:pPr>
    </w:p>
    <w:tbl>
      <w:tblPr>
        <w:tblW w:w="5400" w:type="pct"/>
        <w:tblInd w:w="-434"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8291"/>
        <w:gridCol w:w="1491"/>
      </w:tblGrid>
      <w:tr w:rsidR="00871636" w:rsidRPr="00800107" w14:paraId="129914C2" w14:textId="77777777" w:rsidTr="005B191E">
        <w:tc>
          <w:tcPr>
            <w:tcW w:w="4238" w:type="pct"/>
            <w:tcBorders>
              <w:top w:val="single" w:sz="6" w:space="0" w:color="auto"/>
              <w:left w:val="single" w:sz="6" w:space="0" w:color="auto"/>
              <w:bottom w:val="single" w:sz="6" w:space="0" w:color="auto"/>
              <w:right w:val="single" w:sz="6" w:space="0" w:color="auto"/>
            </w:tcBorders>
          </w:tcPr>
          <w:p w14:paraId="08A963A9" w14:textId="77777777" w:rsidR="00551D6F" w:rsidRPr="00800107" w:rsidRDefault="00551D6F" w:rsidP="00283F87">
            <w:pPr>
              <w:spacing w:before="100" w:beforeAutospacing="1" w:after="100" w:afterAutospacing="1"/>
              <w:jc w:val="center"/>
              <w:rPr>
                <w:rFonts w:asciiTheme="minorHAnsi" w:hAnsiTheme="minorHAnsi" w:cs="Arial"/>
                <w:b/>
                <w:sz w:val="28"/>
              </w:rPr>
            </w:pPr>
            <w:r w:rsidRPr="00800107">
              <w:rPr>
                <w:rFonts w:asciiTheme="minorHAnsi" w:hAnsiTheme="minorHAnsi" w:cs="Arial"/>
                <w:b/>
                <w:sz w:val="28"/>
                <w:szCs w:val="28"/>
              </w:rPr>
              <w:t xml:space="preserve">CCI </w:t>
            </w:r>
            <w:r w:rsidR="00CE60B0" w:rsidRPr="00800107">
              <w:rPr>
                <w:rFonts w:asciiTheme="minorHAnsi" w:hAnsiTheme="minorHAnsi" w:cs="Arial"/>
                <w:b/>
                <w:sz w:val="28"/>
                <w:szCs w:val="28"/>
              </w:rPr>
              <w:t>DU JURA</w:t>
            </w:r>
          </w:p>
          <w:p w14:paraId="65610E0E" w14:textId="77777777" w:rsidR="00551D6F" w:rsidRPr="00800107" w:rsidRDefault="003476E6" w:rsidP="00283F87">
            <w:pPr>
              <w:spacing w:before="100" w:beforeAutospacing="1" w:after="100" w:afterAutospacing="1"/>
              <w:jc w:val="center"/>
              <w:rPr>
                <w:rFonts w:asciiTheme="minorHAnsi" w:hAnsiTheme="minorHAnsi" w:cs="Arial"/>
                <w:b/>
                <w:sz w:val="36"/>
                <w:szCs w:val="36"/>
              </w:rPr>
            </w:pPr>
            <w:r>
              <w:rPr>
                <w:rFonts w:asciiTheme="minorHAnsi" w:hAnsiTheme="minorHAnsi" w:cs="Arial"/>
                <w:b/>
                <w:sz w:val="36"/>
                <w:szCs w:val="36"/>
              </w:rPr>
              <w:t>ENTRETIEN DES LOCAUX DE LA CCI DU JURA</w:t>
            </w:r>
          </w:p>
          <w:p w14:paraId="576509C0" w14:textId="4CB38182" w:rsidR="00871636" w:rsidRPr="00800107" w:rsidRDefault="006701A2" w:rsidP="006701A2">
            <w:pPr>
              <w:tabs>
                <w:tab w:val="left" w:pos="2835"/>
                <w:tab w:val="left" w:pos="4536"/>
              </w:tabs>
              <w:spacing w:before="100" w:beforeAutospacing="1" w:after="100" w:afterAutospacing="1"/>
              <w:jc w:val="center"/>
              <w:rPr>
                <w:rFonts w:asciiTheme="minorHAnsi" w:hAnsiTheme="minorHAnsi" w:cs="Arial"/>
                <w:b/>
                <w:sz w:val="28"/>
                <w:szCs w:val="28"/>
              </w:rPr>
            </w:pPr>
            <w:r>
              <w:rPr>
                <w:rFonts w:asciiTheme="minorHAnsi" w:hAnsiTheme="minorHAnsi" w:cs="Arial"/>
                <w:b/>
                <w:sz w:val="24"/>
                <w:szCs w:val="24"/>
              </w:rPr>
              <w:t>MAPA</w:t>
            </w:r>
            <w:r w:rsidR="003476E6">
              <w:rPr>
                <w:rFonts w:asciiTheme="minorHAnsi" w:hAnsiTheme="minorHAnsi" w:cs="Arial"/>
                <w:b/>
                <w:sz w:val="24"/>
                <w:szCs w:val="24"/>
              </w:rPr>
              <w:t>2</w:t>
            </w:r>
            <w:r w:rsidR="00D266F3">
              <w:rPr>
                <w:rFonts w:asciiTheme="minorHAnsi" w:hAnsiTheme="minorHAnsi" w:cs="Arial"/>
                <w:b/>
                <w:sz w:val="24"/>
                <w:szCs w:val="24"/>
              </w:rPr>
              <w:t>6</w:t>
            </w:r>
            <w:r w:rsidR="005F7954">
              <w:rPr>
                <w:rFonts w:asciiTheme="minorHAnsi" w:hAnsiTheme="minorHAnsi" w:cs="Arial"/>
                <w:b/>
                <w:sz w:val="24"/>
                <w:szCs w:val="24"/>
              </w:rPr>
              <w:t>-0</w:t>
            </w:r>
            <w:r w:rsidR="0040681B">
              <w:rPr>
                <w:rFonts w:asciiTheme="minorHAnsi" w:hAnsiTheme="minorHAnsi" w:cs="Arial"/>
                <w:b/>
                <w:sz w:val="24"/>
                <w:szCs w:val="24"/>
              </w:rPr>
              <w:t>2</w:t>
            </w:r>
          </w:p>
        </w:tc>
        <w:tc>
          <w:tcPr>
            <w:tcW w:w="762" w:type="pct"/>
            <w:tcBorders>
              <w:top w:val="single" w:sz="6" w:space="0" w:color="auto"/>
              <w:left w:val="nil"/>
              <w:bottom w:val="single" w:sz="6" w:space="0" w:color="auto"/>
              <w:right w:val="single" w:sz="6" w:space="0" w:color="auto"/>
            </w:tcBorders>
            <w:vAlign w:val="center"/>
          </w:tcPr>
          <w:p w14:paraId="5A33DC58" w14:textId="77777777" w:rsidR="00871636" w:rsidRPr="00800107" w:rsidRDefault="00871636" w:rsidP="00283F87">
            <w:pPr>
              <w:tabs>
                <w:tab w:val="left" w:pos="2835"/>
                <w:tab w:val="left" w:pos="4536"/>
              </w:tabs>
              <w:spacing w:before="100" w:beforeAutospacing="1" w:after="100" w:afterAutospacing="1"/>
              <w:jc w:val="center"/>
              <w:rPr>
                <w:rFonts w:asciiTheme="minorHAnsi" w:hAnsiTheme="minorHAnsi" w:cs="Arial"/>
              </w:rPr>
            </w:pPr>
            <w:r w:rsidRPr="00800107">
              <w:rPr>
                <w:rFonts w:asciiTheme="minorHAnsi" w:hAnsiTheme="minorHAnsi" w:cs="Arial"/>
                <w:b/>
                <w:sz w:val="72"/>
              </w:rPr>
              <w:t>0</w:t>
            </w:r>
          </w:p>
        </w:tc>
      </w:tr>
    </w:tbl>
    <w:p w14:paraId="15BE0276" w14:textId="77777777" w:rsidR="00871636" w:rsidRPr="00800107" w:rsidRDefault="00871636" w:rsidP="00D11E30">
      <w:pPr>
        <w:tabs>
          <w:tab w:val="left" w:pos="2835"/>
          <w:tab w:val="left" w:pos="4536"/>
        </w:tabs>
        <w:rPr>
          <w:rFonts w:asciiTheme="minorHAnsi" w:hAnsiTheme="minorHAnsi" w:cs="Arial"/>
        </w:rPr>
      </w:pPr>
    </w:p>
    <w:p w14:paraId="3571343F" w14:textId="77777777" w:rsidR="00871636" w:rsidRPr="00800107" w:rsidRDefault="00871636" w:rsidP="00D11E30">
      <w:pPr>
        <w:tabs>
          <w:tab w:val="left" w:pos="2835"/>
          <w:tab w:val="left" w:pos="4536"/>
        </w:tabs>
        <w:rPr>
          <w:rFonts w:asciiTheme="minorHAnsi" w:hAnsiTheme="minorHAnsi" w:cs="Arial"/>
        </w:rPr>
      </w:pPr>
    </w:p>
    <w:tbl>
      <w:tblPr>
        <w:tblW w:w="5400" w:type="pct"/>
        <w:tblInd w:w="-434"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9782"/>
      </w:tblGrid>
      <w:tr w:rsidR="00871636" w:rsidRPr="00800107" w14:paraId="14F6B918" w14:textId="77777777" w:rsidTr="005B191E">
        <w:tc>
          <w:tcPr>
            <w:tcW w:w="5000" w:type="pct"/>
            <w:tcBorders>
              <w:top w:val="single" w:sz="6" w:space="0" w:color="auto"/>
              <w:left w:val="single" w:sz="6" w:space="0" w:color="auto"/>
              <w:bottom w:val="single" w:sz="6" w:space="0" w:color="auto"/>
              <w:right w:val="single" w:sz="6" w:space="0" w:color="auto"/>
            </w:tcBorders>
            <w:shd w:val="pct10" w:color="auto" w:fill="auto"/>
          </w:tcPr>
          <w:p w14:paraId="52EE2463" w14:textId="77777777" w:rsidR="00871636" w:rsidRPr="00800107" w:rsidRDefault="00871636" w:rsidP="00D11E30">
            <w:pPr>
              <w:tabs>
                <w:tab w:val="left" w:pos="2835"/>
                <w:tab w:val="left" w:pos="4536"/>
              </w:tabs>
              <w:spacing w:before="120" w:after="120"/>
              <w:jc w:val="center"/>
              <w:rPr>
                <w:rFonts w:asciiTheme="minorHAnsi" w:hAnsiTheme="minorHAnsi" w:cs="Arial"/>
                <w:b/>
                <w:spacing w:val="10"/>
                <w:sz w:val="52"/>
              </w:rPr>
            </w:pPr>
            <w:r w:rsidRPr="00800107">
              <w:rPr>
                <w:rFonts w:asciiTheme="minorHAnsi" w:hAnsiTheme="minorHAnsi" w:cs="Arial"/>
                <w:b/>
                <w:spacing w:val="10"/>
                <w:sz w:val="52"/>
              </w:rPr>
              <w:t>REGLEMENT DE CONSULTATION</w:t>
            </w:r>
          </w:p>
        </w:tc>
      </w:tr>
    </w:tbl>
    <w:p w14:paraId="58277A00" w14:textId="77777777" w:rsidR="00871636" w:rsidRPr="00800107" w:rsidRDefault="00871636" w:rsidP="00D11E30">
      <w:pPr>
        <w:tabs>
          <w:tab w:val="left" w:pos="2835"/>
          <w:tab w:val="left" w:pos="4536"/>
        </w:tabs>
        <w:rPr>
          <w:rFonts w:asciiTheme="minorHAnsi" w:hAnsiTheme="minorHAnsi" w:cs="Arial"/>
        </w:rPr>
      </w:pPr>
    </w:p>
    <w:p w14:paraId="7D80393F" w14:textId="77777777" w:rsidR="00871636" w:rsidRPr="00800107" w:rsidRDefault="00871636" w:rsidP="00D11E30">
      <w:pPr>
        <w:tabs>
          <w:tab w:val="left" w:pos="2835"/>
          <w:tab w:val="left" w:pos="4536"/>
        </w:tabs>
        <w:rPr>
          <w:rFonts w:asciiTheme="minorHAnsi" w:hAnsiTheme="minorHAnsi" w:cs="Arial"/>
        </w:rPr>
      </w:pPr>
    </w:p>
    <w:tbl>
      <w:tblPr>
        <w:tblW w:w="5400" w:type="pct"/>
        <w:tblInd w:w="-434" w:type="dxa"/>
        <w:tblCellMar>
          <w:left w:w="70" w:type="dxa"/>
          <w:right w:w="70" w:type="dxa"/>
        </w:tblCellMar>
        <w:tblLook w:val="0000" w:firstRow="0" w:lastRow="0" w:firstColumn="0" w:lastColumn="0" w:noHBand="0" w:noVBand="0"/>
      </w:tblPr>
      <w:tblGrid>
        <w:gridCol w:w="9782"/>
      </w:tblGrid>
      <w:tr w:rsidR="00871636" w:rsidRPr="00800107" w14:paraId="0AE35E14" w14:textId="77777777" w:rsidTr="005B191E">
        <w:tc>
          <w:tcPr>
            <w:tcW w:w="5000" w:type="pct"/>
            <w:tcBorders>
              <w:top w:val="single" w:sz="6" w:space="0" w:color="auto"/>
              <w:left w:val="single" w:sz="6" w:space="0" w:color="auto"/>
              <w:bottom w:val="single" w:sz="6" w:space="0" w:color="auto"/>
              <w:right w:val="single" w:sz="6" w:space="0" w:color="auto"/>
            </w:tcBorders>
          </w:tcPr>
          <w:p w14:paraId="3B2131A1" w14:textId="77777777" w:rsidR="00871636" w:rsidRPr="00800107" w:rsidRDefault="00871636" w:rsidP="00D11E30">
            <w:pPr>
              <w:tabs>
                <w:tab w:val="left" w:pos="2835"/>
                <w:tab w:val="left" w:pos="4536"/>
              </w:tabs>
              <w:rPr>
                <w:rFonts w:asciiTheme="minorHAnsi" w:hAnsiTheme="minorHAnsi" w:cs="Arial"/>
                <w:sz w:val="16"/>
              </w:rPr>
            </w:pPr>
          </w:p>
          <w:p w14:paraId="0379BE31" w14:textId="77777777" w:rsidR="00871636" w:rsidRPr="00800107" w:rsidRDefault="00871636" w:rsidP="00D11E30">
            <w:pPr>
              <w:tabs>
                <w:tab w:val="left" w:pos="2835"/>
                <w:tab w:val="left" w:pos="4536"/>
              </w:tabs>
              <w:rPr>
                <w:rFonts w:asciiTheme="minorHAnsi" w:hAnsiTheme="minorHAnsi" w:cs="Arial"/>
                <w:sz w:val="16"/>
              </w:rPr>
            </w:pPr>
          </w:p>
          <w:p w14:paraId="708202F6" w14:textId="77777777" w:rsidR="00871636" w:rsidRPr="00800107" w:rsidRDefault="00871636" w:rsidP="00D11E30">
            <w:pPr>
              <w:tabs>
                <w:tab w:val="left" w:pos="2835"/>
                <w:tab w:val="left" w:pos="4536"/>
              </w:tabs>
              <w:rPr>
                <w:rFonts w:asciiTheme="minorHAnsi" w:hAnsiTheme="minorHAnsi" w:cs="Arial"/>
                <w:sz w:val="16"/>
              </w:rPr>
            </w:pPr>
          </w:p>
          <w:p w14:paraId="46B89B2A" w14:textId="77777777" w:rsidR="00871636" w:rsidRPr="00800107" w:rsidRDefault="00871636" w:rsidP="00D11E30">
            <w:pPr>
              <w:tabs>
                <w:tab w:val="left" w:pos="2835"/>
                <w:tab w:val="left" w:pos="4536"/>
              </w:tabs>
              <w:rPr>
                <w:rFonts w:asciiTheme="minorHAnsi" w:hAnsiTheme="minorHAnsi" w:cs="Arial"/>
                <w:sz w:val="16"/>
              </w:rPr>
            </w:pPr>
          </w:p>
          <w:p w14:paraId="33258794" w14:textId="77777777" w:rsidR="00871636" w:rsidRPr="00800107" w:rsidRDefault="00871636" w:rsidP="00D11E30">
            <w:pPr>
              <w:tabs>
                <w:tab w:val="left" w:pos="2835"/>
                <w:tab w:val="left" w:pos="4536"/>
              </w:tabs>
              <w:rPr>
                <w:rFonts w:asciiTheme="minorHAnsi" w:hAnsiTheme="minorHAnsi" w:cs="Arial"/>
                <w:sz w:val="16"/>
              </w:rPr>
            </w:pPr>
          </w:p>
          <w:p w14:paraId="41CF1321" w14:textId="77777777" w:rsidR="00871636" w:rsidRPr="00800107" w:rsidRDefault="00871636" w:rsidP="00D11E30">
            <w:pPr>
              <w:tabs>
                <w:tab w:val="left" w:pos="2835"/>
                <w:tab w:val="left" w:pos="4536"/>
              </w:tabs>
              <w:rPr>
                <w:rFonts w:asciiTheme="minorHAnsi" w:hAnsiTheme="minorHAnsi" w:cs="Arial"/>
                <w:sz w:val="16"/>
              </w:rPr>
            </w:pPr>
          </w:p>
          <w:p w14:paraId="401DB513" w14:textId="77777777" w:rsidR="00871636" w:rsidRPr="00800107" w:rsidRDefault="00871636" w:rsidP="00D11E30">
            <w:pPr>
              <w:tabs>
                <w:tab w:val="left" w:pos="2835"/>
                <w:tab w:val="left" w:pos="4536"/>
              </w:tabs>
              <w:rPr>
                <w:rFonts w:asciiTheme="minorHAnsi" w:hAnsiTheme="minorHAnsi" w:cs="Arial"/>
                <w:sz w:val="16"/>
              </w:rPr>
            </w:pPr>
          </w:p>
          <w:p w14:paraId="4EB87CCF" w14:textId="77777777" w:rsidR="00871636" w:rsidRPr="00800107" w:rsidRDefault="00871636" w:rsidP="00D11E30">
            <w:pPr>
              <w:tabs>
                <w:tab w:val="left" w:pos="2835"/>
                <w:tab w:val="left" w:pos="4536"/>
              </w:tabs>
              <w:rPr>
                <w:rFonts w:asciiTheme="minorHAnsi" w:hAnsiTheme="minorHAnsi" w:cs="Arial"/>
                <w:sz w:val="16"/>
              </w:rPr>
            </w:pPr>
          </w:p>
          <w:p w14:paraId="1698E20D" w14:textId="77777777" w:rsidR="00871636" w:rsidRPr="00800107" w:rsidRDefault="00871636" w:rsidP="00D11E30">
            <w:pPr>
              <w:tabs>
                <w:tab w:val="left" w:pos="2835"/>
                <w:tab w:val="left" w:pos="4536"/>
              </w:tabs>
              <w:rPr>
                <w:rFonts w:asciiTheme="minorHAnsi" w:hAnsiTheme="minorHAnsi" w:cs="Arial"/>
                <w:sz w:val="16"/>
              </w:rPr>
            </w:pPr>
          </w:p>
          <w:p w14:paraId="0224BFD4" w14:textId="77777777" w:rsidR="00871636" w:rsidRPr="00800107" w:rsidRDefault="00871636" w:rsidP="00D11E30">
            <w:pPr>
              <w:tabs>
                <w:tab w:val="left" w:pos="2835"/>
                <w:tab w:val="left" w:pos="4536"/>
              </w:tabs>
              <w:rPr>
                <w:rFonts w:asciiTheme="minorHAnsi" w:hAnsiTheme="minorHAnsi" w:cs="Arial"/>
                <w:sz w:val="16"/>
              </w:rPr>
            </w:pPr>
          </w:p>
          <w:p w14:paraId="56DFD6D8" w14:textId="77777777" w:rsidR="00871636" w:rsidRPr="00800107" w:rsidRDefault="00871636" w:rsidP="00D11E30">
            <w:pPr>
              <w:tabs>
                <w:tab w:val="left" w:pos="2835"/>
                <w:tab w:val="left" w:pos="4536"/>
              </w:tabs>
              <w:jc w:val="center"/>
              <w:rPr>
                <w:rFonts w:asciiTheme="minorHAnsi" w:hAnsiTheme="minorHAnsi" w:cs="Arial"/>
                <w:sz w:val="28"/>
              </w:rPr>
            </w:pPr>
            <w:r w:rsidRPr="00800107">
              <w:rPr>
                <w:rFonts w:asciiTheme="minorHAnsi" w:hAnsiTheme="minorHAnsi" w:cs="Arial"/>
                <w:b/>
                <w:sz w:val="28"/>
                <w:u w:val="single"/>
              </w:rPr>
              <w:t>DATE LIMITE DE REMISE DES OFFRES</w:t>
            </w:r>
            <w:r w:rsidRPr="00800107">
              <w:rPr>
                <w:rFonts w:asciiTheme="minorHAnsi" w:hAnsiTheme="minorHAnsi" w:cs="Arial"/>
                <w:b/>
                <w:sz w:val="28"/>
              </w:rPr>
              <w:t xml:space="preserve"> :</w:t>
            </w:r>
          </w:p>
          <w:p w14:paraId="64420A77" w14:textId="77777777" w:rsidR="00871636" w:rsidRPr="00800107" w:rsidRDefault="00871636" w:rsidP="00D11E30">
            <w:pPr>
              <w:tabs>
                <w:tab w:val="left" w:pos="2835"/>
                <w:tab w:val="left" w:pos="4536"/>
              </w:tabs>
              <w:rPr>
                <w:rFonts w:asciiTheme="minorHAnsi" w:hAnsiTheme="minorHAnsi" w:cs="Arial"/>
                <w:sz w:val="16"/>
              </w:rPr>
            </w:pPr>
          </w:p>
          <w:p w14:paraId="54985A96" w14:textId="77777777" w:rsidR="00871636" w:rsidRPr="00800107" w:rsidRDefault="00871636" w:rsidP="00D11E30">
            <w:pPr>
              <w:tabs>
                <w:tab w:val="left" w:pos="2835"/>
                <w:tab w:val="left" w:pos="4536"/>
              </w:tabs>
              <w:rPr>
                <w:rFonts w:asciiTheme="minorHAnsi" w:hAnsiTheme="minorHAnsi" w:cs="Arial"/>
                <w:sz w:val="16"/>
              </w:rPr>
            </w:pPr>
          </w:p>
          <w:p w14:paraId="73D800C9" w14:textId="77777777" w:rsidR="00871636" w:rsidRPr="00800107" w:rsidRDefault="00871636" w:rsidP="00D11E30">
            <w:pPr>
              <w:tabs>
                <w:tab w:val="left" w:pos="2835"/>
                <w:tab w:val="left" w:pos="4536"/>
              </w:tabs>
              <w:rPr>
                <w:rFonts w:asciiTheme="minorHAnsi" w:hAnsiTheme="minorHAnsi" w:cs="Arial"/>
                <w:sz w:val="16"/>
              </w:rPr>
            </w:pPr>
          </w:p>
          <w:p w14:paraId="40A3061F" w14:textId="77777777" w:rsidR="00871636" w:rsidRPr="00800107" w:rsidRDefault="00871636" w:rsidP="00D11E30">
            <w:pPr>
              <w:tabs>
                <w:tab w:val="left" w:pos="2835"/>
                <w:tab w:val="left" w:pos="4536"/>
              </w:tabs>
              <w:rPr>
                <w:rFonts w:asciiTheme="minorHAnsi" w:hAnsiTheme="minorHAnsi" w:cs="Arial"/>
                <w:sz w:val="16"/>
              </w:rPr>
            </w:pPr>
          </w:p>
          <w:p w14:paraId="492EAAB4" w14:textId="77777777" w:rsidR="00871636" w:rsidRPr="00800107" w:rsidRDefault="00871636" w:rsidP="00D11E30">
            <w:pPr>
              <w:tabs>
                <w:tab w:val="left" w:pos="2835"/>
                <w:tab w:val="left" w:pos="4536"/>
              </w:tabs>
              <w:rPr>
                <w:rFonts w:asciiTheme="minorHAnsi" w:hAnsiTheme="minorHAnsi" w:cs="Arial"/>
                <w:sz w:val="16"/>
              </w:rPr>
            </w:pPr>
          </w:p>
          <w:p w14:paraId="1E579442" w14:textId="249AC229" w:rsidR="00871636" w:rsidRPr="005B191E" w:rsidRDefault="005202F3" w:rsidP="00D11E30">
            <w:pPr>
              <w:tabs>
                <w:tab w:val="left" w:pos="2835"/>
                <w:tab w:val="left" w:pos="4536"/>
              </w:tabs>
              <w:jc w:val="center"/>
              <w:rPr>
                <w:rFonts w:asciiTheme="minorHAnsi" w:hAnsiTheme="minorHAnsi" w:cs="Arial"/>
                <w:sz w:val="48"/>
                <w:szCs w:val="48"/>
              </w:rPr>
            </w:pPr>
            <w:r w:rsidRPr="005B191E">
              <w:rPr>
                <w:rFonts w:asciiTheme="minorHAnsi" w:hAnsiTheme="minorHAnsi" w:cs="Arial"/>
                <w:b/>
                <w:sz w:val="48"/>
                <w:szCs w:val="48"/>
              </w:rPr>
              <w:t xml:space="preserve">Le </w:t>
            </w:r>
            <w:r w:rsidR="00B02E4D">
              <w:rPr>
                <w:rFonts w:asciiTheme="minorHAnsi" w:hAnsiTheme="minorHAnsi" w:cs="Arial"/>
                <w:b/>
                <w:sz w:val="48"/>
                <w:szCs w:val="48"/>
              </w:rPr>
              <w:t>2</w:t>
            </w:r>
            <w:r w:rsidR="00BD40D4">
              <w:rPr>
                <w:rFonts w:asciiTheme="minorHAnsi" w:hAnsiTheme="minorHAnsi" w:cs="Arial"/>
                <w:b/>
                <w:sz w:val="48"/>
                <w:szCs w:val="48"/>
              </w:rPr>
              <w:t>4 novembre</w:t>
            </w:r>
            <w:r w:rsidR="00BC72A3" w:rsidRPr="005B191E">
              <w:rPr>
                <w:rFonts w:asciiTheme="minorHAnsi" w:hAnsiTheme="minorHAnsi" w:cs="Arial"/>
                <w:b/>
                <w:sz w:val="48"/>
                <w:szCs w:val="48"/>
              </w:rPr>
              <w:t xml:space="preserve"> 20</w:t>
            </w:r>
            <w:r w:rsidR="00551D6F" w:rsidRPr="005B191E">
              <w:rPr>
                <w:rFonts w:asciiTheme="minorHAnsi" w:hAnsiTheme="minorHAnsi" w:cs="Arial"/>
                <w:b/>
                <w:sz w:val="48"/>
                <w:szCs w:val="48"/>
              </w:rPr>
              <w:t>2</w:t>
            </w:r>
            <w:r w:rsidR="00BD40D4">
              <w:rPr>
                <w:rFonts w:asciiTheme="minorHAnsi" w:hAnsiTheme="minorHAnsi" w:cs="Arial"/>
                <w:b/>
                <w:sz w:val="48"/>
                <w:szCs w:val="48"/>
              </w:rPr>
              <w:t>6</w:t>
            </w:r>
            <w:r w:rsidR="003A0664" w:rsidRPr="005B191E">
              <w:rPr>
                <w:rFonts w:asciiTheme="minorHAnsi" w:hAnsiTheme="minorHAnsi" w:cs="Arial"/>
                <w:b/>
                <w:sz w:val="48"/>
                <w:szCs w:val="48"/>
              </w:rPr>
              <w:t xml:space="preserve"> à 1</w:t>
            </w:r>
            <w:r w:rsidR="00A80D56" w:rsidRPr="005B191E">
              <w:rPr>
                <w:rFonts w:asciiTheme="minorHAnsi" w:hAnsiTheme="minorHAnsi" w:cs="Arial"/>
                <w:b/>
                <w:sz w:val="48"/>
                <w:szCs w:val="48"/>
              </w:rPr>
              <w:t>2 H 0</w:t>
            </w:r>
            <w:r w:rsidR="00871636" w:rsidRPr="005B191E">
              <w:rPr>
                <w:rFonts w:asciiTheme="minorHAnsi" w:hAnsiTheme="minorHAnsi" w:cs="Arial"/>
                <w:b/>
                <w:sz w:val="48"/>
                <w:szCs w:val="48"/>
              </w:rPr>
              <w:t>0</w:t>
            </w:r>
          </w:p>
          <w:p w14:paraId="20DF6BCA" w14:textId="77777777" w:rsidR="00871636" w:rsidRPr="00800107" w:rsidRDefault="00871636" w:rsidP="00D11E30">
            <w:pPr>
              <w:tabs>
                <w:tab w:val="left" w:pos="2835"/>
                <w:tab w:val="left" w:pos="4536"/>
              </w:tabs>
              <w:rPr>
                <w:rFonts w:asciiTheme="minorHAnsi" w:hAnsiTheme="minorHAnsi" w:cs="Arial"/>
                <w:sz w:val="16"/>
              </w:rPr>
            </w:pPr>
          </w:p>
          <w:p w14:paraId="3636E69F" w14:textId="77777777" w:rsidR="00871636" w:rsidRPr="00800107" w:rsidRDefault="00871636" w:rsidP="00D11E30">
            <w:pPr>
              <w:tabs>
                <w:tab w:val="left" w:pos="2835"/>
                <w:tab w:val="left" w:pos="4536"/>
              </w:tabs>
              <w:rPr>
                <w:rFonts w:asciiTheme="minorHAnsi" w:hAnsiTheme="minorHAnsi" w:cs="Arial"/>
                <w:sz w:val="16"/>
              </w:rPr>
            </w:pPr>
          </w:p>
          <w:p w14:paraId="733A2B1D" w14:textId="77777777" w:rsidR="00871636" w:rsidRPr="00800107" w:rsidRDefault="00871636" w:rsidP="00D11E30">
            <w:pPr>
              <w:tabs>
                <w:tab w:val="left" w:pos="2835"/>
                <w:tab w:val="left" w:pos="4536"/>
              </w:tabs>
              <w:rPr>
                <w:rFonts w:asciiTheme="minorHAnsi" w:hAnsiTheme="minorHAnsi" w:cs="Arial"/>
                <w:sz w:val="16"/>
              </w:rPr>
            </w:pPr>
          </w:p>
          <w:p w14:paraId="1994F112" w14:textId="77777777" w:rsidR="00871636" w:rsidRPr="00800107" w:rsidRDefault="00871636" w:rsidP="00D11E30">
            <w:pPr>
              <w:tabs>
                <w:tab w:val="left" w:pos="2835"/>
                <w:tab w:val="left" w:pos="4536"/>
              </w:tabs>
              <w:rPr>
                <w:rFonts w:asciiTheme="minorHAnsi" w:hAnsiTheme="minorHAnsi" w:cs="Arial"/>
                <w:sz w:val="16"/>
              </w:rPr>
            </w:pPr>
          </w:p>
          <w:p w14:paraId="01F10AFF" w14:textId="77777777" w:rsidR="00871636" w:rsidRPr="00800107" w:rsidRDefault="00871636" w:rsidP="00D11E30">
            <w:pPr>
              <w:tabs>
                <w:tab w:val="left" w:pos="2835"/>
                <w:tab w:val="left" w:pos="4536"/>
              </w:tabs>
              <w:rPr>
                <w:rFonts w:asciiTheme="minorHAnsi" w:hAnsiTheme="minorHAnsi" w:cs="Arial"/>
                <w:sz w:val="16"/>
              </w:rPr>
            </w:pPr>
          </w:p>
          <w:p w14:paraId="173F88BE" w14:textId="77777777" w:rsidR="00871636" w:rsidRPr="00800107" w:rsidRDefault="00871636" w:rsidP="00D11E30">
            <w:pPr>
              <w:tabs>
                <w:tab w:val="left" w:pos="2835"/>
                <w:tab w:val="left" w:pos="4536"/>
              </w:tabs>
              <w:rPr>
                <w:rFonts w:asciiTheme="minorHAnsi" w:hAnsiTheme="minorHAnsi" w:cs="Arial"/>
                <w:sz w:val="16"/>
              </w:rPr>
            </w:pPr>
          </w:p>
          <w:p w14:paraId="7B6DAC07" w14:textId="77777777" w:rsidR="00871636" w:rsidRPr="00800107" w:rsidRDefault="00871636" w:rsidP="00D11E30">
            <w:pPr>
              <w:tabs>
                <w:tab w:val="left" w:pos="2835"/>
                <w:tab w:val="left" w:pos="4536"/>
              </w:tabs>
              <w:rPr>
                <w:rFonts w:asciiTheme="minorHAnsi" w:hAnsiTheme="minorHAnsi" w:cs="Arial"/>
                <w:sz w:val="16"/>
              </w:rPr>
            </w:pPr>
          </w:p>
          <w:p w14:paraId="396D7291" w14:textId="77777777" w:rsidR="00871636" w:rsidRPr="00800107" w:rsidRDefault="00871636" w:rsidP="00D11E30">
            <w:pPr>
              <w:tabs>
                <w:tab w:val="left" w:pos="2835"/>
                <w:tab w:val="left" w:pos="4536"/>
              </w:tabs>
              <w:rPr>
                <w:rFonts w:asciiTheme="minorHAnsi" w:hAnsiTheme="minorHAnsi" w:cs="Arial"/>
                <w:sz w:val="16"/>
              </w:rPr>
            </w:pPr>
          </w:p>
          <w:p w14:paraId="36D0FF6A" w14:textId="77777777" w:rsidR="00871636" w:rsidRPr="00800107" w:rsidRDefault="00871636" w:rsidP="00D11E30">
            <w:pPr>
              <w:tabs>
                <w:tab w:val="left" w:pos="2835"/>
                <w:tab w:val="left" w:pos="4536"/>
              </w:tabs>
              <w:rPr>
                <w:rFonts w:asciiTheme="minorHAnsi" w:hAnsiTheme="minorHAnsi" w:cs="Arial"/>
                <w:sz w:val="16"/>
              </w:rPr>
            </w:pPr>
          </w:p>
        </w:tc>
      </w:tr>
    </w:tbl>
    <w:p w14:paraId="4F9CCD34" w14:textId="77777777" w:rsidR="00533AD2" w:rsidRPr="00800107" w:rsidRDefault="00533AD2" w:rsidP="00D11E30">
      <w:pPr>
        <w:tabs>
          <w:tab w:val="left" w:pos="2835"/>
        </w:tabs>
        <w:jc w:val="both"/>
        <w:rPr>
          <w:rFonts w:asciiTheme="minorHAnsi" w:hAnsiTheme="minorHAnsi" w:cs="Arial"/>
        </w:rPr>
      </w:pPr>
    </w:p>
    <w:p w14:paraId="4D79169C" w14:textId="77777777" w:rsidR="000E6EE6" w:rsidRPr="00800107" w:rsidRDefault="000E6EE6" w:rsidP="00D11E30">
      <w:pPr>
        <w:tabs>
          <w:tab w:val="left" w:pos="2835"/>
        </w:tabs>
        <w:jc w:val="both"/>
        <w:rPr>
          <w:rFonts w:asciiTheme="minorHAnsi" w:hAnsiTheme="minorHAnsi" w:cs="Arial"/>
        </w:rPr>
      </w:pPr>
    </w:p>
    <w:p w14:paraId="39654CE4" w14:textId="77777777" w:rsidR="00551D6F" w:rsidRPr="00800107" w:rsidRDefault="00551D6F" w:rsidP="00D11E30">
      <w:pPr>
        <w:tabs>
          <w:tab w:val="left" w:pos="2835"/>
        </w:tabs>
        <w:jc w:val="both"/>
        <w:rPr>
          <w:rFonts w:asciiTheme="minorHAnsi" w:hAnsiTheme="minorHAnsi" w:cs="Arial"/>
        </w:rPr>
      </w:pPr>
    </w:p>
    <w:p w14:paraId="7E43A815" w14:textId="77777777" w:rsidR="00551D6F" w:rsidRPr="00800107" w:rsidRDefault="00551D6F" w:rsidP="00D11E30">
      <w:pPr>
        <w:tabs>
          <w:tab w:val="left" w:pos="2835"/>
        </w:tabs>
        <w:jc w:val="both"/>
        <w:rPr>
          <w:rFonts w:asciiTheme="minorHAnsi" w:hAnsiTheme="minorHAnsi" w:cs="Arial"/>
        </w:rPr>
      </w:pPr>
    </w:p>
    <w:p w14:paraId="049424FE" w14:textId="77777777" w:rsidR="00551D6F" w:rsidRPr="00800107" w:rsidRDefault="00551D6F" w:rsidP="00D11E30">
      <w:pPr>
        <w:tabs>
          <w:tab w:val="left" w:pos="2835"/>
        </w:tabs>
        <w:jc w:val="both"/>
        <w:rPr>
          <w:rFonts w:asciiTheme="minorHAnsi" w:hAnsiTheme="minorHAnsi" w:cs="Arial"/>
        </w:rPr>
      </w:pPr>
    </w:p>
    <w:p w14:paraId="425BE563" w14:textId="77777777" w:rsidR="00800107" w:rsidRPr="00800107" w:rsidRDefault="00800107" w:rsidP="00D11E30">
      <w:pPr>
        <w:tabs>
          <w:tab w:val="left" w:pos="2835"/>
        </w:tabs>
        <w:jc w:val="both"/>
        <w:rPr>
          <w:rFonts w:asciiTheme="minorHAnsi" w:hAnsiTheme="minorHAnsi" w:cs="Arial"/>
        </w:rPr>
      </w:pPr>
    </w:p>
    <w:p w14:paraId="5A7BDAE2" w14:textId="77777777" w:rsidR="00800107" w:rsidRPr="00800107" w:rsidRDefault="00800107" w:rsidP="00D11E30">
      <w:pPr>
        <w:tabs>
          <w:tab w:val="left" w:pos="2835"/>
        </w:tabs>
        <w:jc w:val="both"/>
        <w:rPr>
          <w:rFonts w:asciiTheme="minorHAnsi" w:hAnsiTheme="minorHAnsi" w:cs="Arial"/>
        </w:rPr>
      </w:pPr>
    </w:p>
    <w:p w14:paraId="5C88FAB9" w14:textId="77777777" w:rsidR="0027034D" w:rsidRDefault="0027034D" w:rsidP="00D11E30">
      <w:pPr>
        <w:tabs>
          <w:tab w:val="left" w:pos="2835"/>
        </w:tabs>
        <w:jc w:val="both"/>
        <w:rPr>
          <w:rFonts w:asciiTheme="minorHAnsi" w:hAnsiTheme="minorHAnsi" w:cs="Arial"/>
        </w:rPr>
      </w:pPr>
    </w:p>
    <w:p w14:paraId="0E077742" w14:textId="77777777" w:rsidR="00283F87" w:rsidRPr="00800107" w:rsidRDefault="00283F87" w:rsidP="00D11E30">
      <w:pPr>
        <w:tabs>
          <w:tab w:val="left" w:pos="2835"/>
        </w:tabs>
        <w:jc w:val="both"/>
        <w:rPr>
          <w:rFonts w:asciiTheme="minorHAnsi" w:hAnsiTheme="minorHAnsi" w:cs="Arial"/>
        </w:rPr>
      </w:pPr>
    </w:p>
    <w:p w14:paraId="4F76CF9B" w14:textId="77777777" w:rsidR="00C62B62" w:rsidRPr="00800107" w:rsidRDefault="00C62B62" w:rsidP="00D11E30">
      <w:pPr>
        <w:pStyle w:val="Titre4"/>
        <w:tabs>
          <w:tab w:val="left" w:pos="2835"/>
        </w:tabs>
        <w:rPr>
          <w:rFonts w:asciiTheme="minorHAnsi" w:hAnsiTheme="minorHAnsi" w:cs="Arial"/>
        </w:rPr>
      </w:pPr>
      <w:bookmarkStart w:id="0" w:name="_Toc22542290"/>
      <w:bookmarkStart w:id="1" w:name="_Toc152379053"/>
      <w:r w:rsidRPr="00800107">
        <w:rPr>
          <w:rFonts w:asciiTheme="minorHAnsi" w:hAnsiTheme="minorHAnsi" w:cs="Arial"/>
        </w:rPr>
        <w:lastRenderedPageBreak/>
        <w:t xml:space="preserve">Article premier </w:t>
      </w:r>
      <w:r w:rsidRPr="00800107">
        <w:rPr>
          <w:rFonts w:asciiTheme="minorHAnsi" w:hAnsiTheme="minorHAnsi" w:cs="Arial"/>
        </w:rPr>
        <w:noBreakHyphen/>
        <w:t xml:space="preserve"> Objet d</w:t>
      </w:r>
      <w:bookmarkEnd w:id="0"/>
      <w:bookmarkEnd w:id="1"/>
      <w:r w:rsidR="00B22B68" w:rsidRPr="00800107">
        <w:rPr>
          <w:rFonts w:asciiTheme="minorHAnsi" w:hAnsiTheme="minorHAnsi" w:cs="Arial"/>
        </w:rPr>
        <w:t>u marché</w:t>
      </w:r>
    </w:p>
    <w:p w14:paraId="1C0742BB" w14:textId="77777777" w:rsidR="00C62B62" w:rsidRPr="00800107" w:rsidRDefault="00C62B62" w:rsidP="00D11E30">
      <w:pPr>
        <w:tabs>
          <w:tab w:val="left" w:pos="2835"/>
        </w:tabs>
        <w:rPr>
          <w:rFonts w:asciiTheme="minorHAnsi" w:hAnsiTheme="minorHAnsi" w:cs="Arial"/>
          <w:sz w:val="22"/>
          <w:szCs w:val="22"/>
        </w:rPr>
      </w:pPr>
    </w:p>
    <w:p w14:paraId="5D97B61B" w14:textId="49314C3D" w:rsidR="003476E6" w:rsidRPr="003F7CBE" w:rsidRDefault="003476E6" w:rsidP="003476E6">
      <w:pPr>
        <w:jc w:val="both"/>
        <w:rPr>
          <w:rFonts w:asciiTheme="minorHAnsi" w:hAnsiTheme="minorHAnsi"/>
          <w:sz w:val="22"/>
          <w:szCs w:val="22"/>
        </w:rPr>
      </w:pPr>
      <w:r w:rsidRPr="003F7CBE">
        <w:rPr>
          <w:rFonts w:asciiTheme="minorHAnsi" w:hAnsiTheme="minorHAnsi"/>
          <w:sz w:val="22"/>
          <w:szCs w:val="22"/>
        </w:rPr>
        <w:t>La présente consultation a pour objet l’entretien des locaux de la Chambre de Commerce et d’Industrie du Jura</w:t>
      </w:r>
      <w:r>
        <w:rPr>
          <w:rFonts w:asciiTheme="minorHAnsi" w:hAnsiTheme="minorHAnsi"/>
          <w:sz w:val="22"/>
          <w:szCs w:val="22"/>
        </w:rPr>
        <w:t xml:space="preserve"> (C.C.I.J.)</w:t>
      </w:r>
      <w:r w:rsidR="00E16803">
        <w:rPr>
          <w:rFonts w:asciiTheme="minorHAnsi" w:hAnsiTheme="minorHAnsi"/>
          <w:sz w:val="22"/>
          <w:szCs w:val="22"/>
        </w:rPr>
        <w:t xml:space="preserve"> à Lons le Saunier.</w:t>
      </w:r>
    </w:p>
    <w:p w14:paraId="2032102A" w14:textId="77777777" w:rsidR="00800107" w:rsidRDefault="00800107" w:rsidP="002F56B8">
      <w:pPr>
        <w:pStyle w:val="Corpsdetexte2"/>
        <w:spacing w:line="300" w:lineRule="exact"/>
        <w:rPr>
          <w:rFonts w:asciiTheme="minorHAnsi" w:hAnsiTheme="minorHAnsi"/>
        </w:rPr>
      </w:pPr>
    </w:p>
    <w:p w14:paraId="3BA2D361" w14:textId="77777777" w:rsidR="00507D1D" w:rsidRPr="00800107" w:rsidRDefault="00507D1D" w:rsidP="002F56B8">
      <w:pPr>
        <w:pStyle w:val="Corpsdetexte2"/>
        <w:spacing w:line="300" w:lineRule="exact"/>
        <w:rPr>
          <w:rFonts w:asciiTheme="minorHAnsi" w:hAnsiTheme="minorHAnsi"/>
        </w:rPr>
      </w:pPr>
    </w:p>
    <w:p w14:paraId="70940BF3" w14:textId="77777777" w:rsidR="00C62B62" w:rsidRPr="00800107" w:rsidRDefault="00C62B62" w:rsidP="00D11E30">
      <w:pPr>
        <w:pStyle w:val="Titre4"/>
        <w:tabs>
          <w:tab w:val="left" w:pos="2835"/>
        </w:tabs>
        <w:rPr>
          <w:rFonts w:asciiTheme="minorHAnsi" w:hAnsiTheme="minorHAnsi" w:cs="Arial"/>
        </w:rPr>
      </w:pPr>
      <w:bookmarkStart w:id="2" w:name="_Toc152379054"/>
      <w:r w:rsidRPr="00800107">
        <w:rPr>
          <w:rFonts w:asciiTheme="minorHAnsi" w:hAnsiTheme="minorHAnsi" w:cs="Arial"/>
        </w:rPr>
        <w:t>Article 2 – Conditions d</w:t>
      </w:r>
      <w:bookmarkEnd w:id="2"/>
      <w:r w:rsidR="00B22B68" w:rsidRPr="00800107">
        <w:rPr>
          <w:rFonts w:asciiTheme="minorHAnsi" w:hAnsiTheme="minorHAnsi" w:cs="Arial"/>
        </w:rPr>
        <w:t>u marché</w:t>
      </w:r>
    </w:p>
    <w:p w14:paraId="7A9B4FB3" w14:textId="77777777" w:rsidR="00C62B62" w:rsidRPr="00800107" w:rsidRDefault="00C62B62" w:rsidP="00D11E30">
      <w:pPr>
        <w:tabs>
          <w:tab w:val="left" w:pos="2835"/>
        </w:tabs>
        <w:rPr>
          <w:rFonts w:asciiTheme="minorHAnsi" w:hAnsiTheme="minorHAnsi" w:cs="Arial"/>
        </w:rPr>
      </w:pPr>
    </w:p>
    <w:p w14:paraId="334D91EB" w14:textId="77777777" w:rsidR="00C62B62" w:rsidRPr="00800107" w:rsidRDefault="00C62B62" w:rsidP="00D11E30">
      <w:pPr>
        <w:tabs>
          <w:tab w:val="left" w:pos="2835"/>
        </w:tabs>
        <w:rPr>
          <w:rFonts w:asciiTheme="minorHAnsi" w:hAnsiTheme="minorHAnsi" w:cs="Arial"/>
          <w:sz w:val="22"/>
          <w:szCs w:val="22"/>
        </w:rPr>
      </w:pPr>
      <w:r w:rsidRPr="00800107">
        <w:rPr>
          <w:rFonts w:asciiTheme="minorHAnsi" w:hAnsiTheme="minorHAnsi" w:cs="Arial"/>
          <w:b/>
          <w:bCs/>
          <w:sz w:val="22"/>
          <w:szCs w:val="22"/>
          <w:u w:val="single"/>
        </w:rPr>
        <w:t>2-1 Etendue de la consultation</w:t>
      </w:r>
    </w:p>
    <w:p w14:paraId="41E3C301" w14:textId="77777777" w:rsidR="00C62B62" w:rsidRPr="00800107" w:rsidRDefault="00C62B62" w:rsidP="00D11E30">
      <w:pPr>
        <w:tabs>
          <w:tab w:val="left" w:pos="2835"/>
        </w:tabs>
        <w:rPr>
          <w:rFonts w:asciiTheme="minorHAnsi" w:hAnsiTheme="minorHAnsi" w:cs="Arial"/>
          <w:sz w:val="22"/>
          <w:szCs w:val="22"/>
        </w:rPr>
      </w:pPr>
    </w:p>
    <w:p w14:paraId="59BCE703" w14:textId="77777777" w:rsidR="00DD41CE" w:rsidRPr="00800107" w:rsidRDefault="00800107" w:rsidP="00D11E30">
      <w:pPr>
        <w:tabs>
          <w:tab w:val="left" w:pos="2835"/>
        </w:tabs>
        <w:jc w:val="both"/>
        <w:rPr>
          <w:rFonts w:asciiTheme="minorHAnsi" w:hAnsiTheme="minorHAnsi" w:cs="Arial"/>
          <w:sz w:val="22"/>
          <w:szCs w:val="22"/>
        </w:rPr>
      </w:pPr>
      <w:r>
        <w:rPr>
          <w:rFonts w:asciiTheme="minorHAnsi" w:hAnsiTheme="minorHAnsi" w:cs="Arial"/>
          <w:sz w:val="22"/>
          <w:szCs w:val="22"/>
        </w:rPr>
        <w:t xml:space="preserve">La présente procédure adaptée est </w:t>
      </w:r>
      <w:r w:rsidR="00B22B68" w:rsidRPr="00800107">
        <w:rPr>
          <w:rFonts w:asciiTheme="minorHAnsi" w:hAnsiTheme="minorHAnsi" w:cs="Arial"/>
          <w:sz w:val="22"/>
          <w:szCs w:val="22"/>
        </w:rPr>
        <w:t>soumis</w:t>
      </w:r>
      <w:r>
        <w:rPr>
          <w:rFonts w:asciiTheme="minorHAnsi" w:hAnsiTheme="minorHAnsi" w:cs="Arial"/>
          <w:sz w:val="22"/>
          <w:szCs w:val="22"/>
        </w:rPr>
        <w:t>e</w:t>
      </w:r>
      <w:r w:rsidR="00B22B68" w:rsidRPr="00800107">
        <w:rPr>
          <w:rFonts w:asciiTheme="minorHAnsi" w:hAnsiTheme="minorHAnsi" w:cs="Arial"/>
          <w:sz w:val="22"/>
          <w:szCs w:val="22"/>
        </w:rPr>
        <w:t xml:space="preserve"> aux dispositions du </w:t>
      </w:r>
      <w:r w:rsidR="00551D6F" w:rsidRPr="00800107">
        <w:rPr>
          <w:rFonts w:asciiTheme="minorHAnsi" w:hAnsiTheme="minorHAnsi" w:cs="Arial"/>
          <w:sz w:val="22"/>
          <w:szCs w:val="22"/>
        </w:rPr>
        <w:t>Code de la Commande Publique</w:t>
      </w:r>
      <w:r w:rsidR="00DD41CE" w:rsidRPr="00800107">
        <w:rPr>
          <w:rFonts w:asciiTheme="minorHAnsi" w:hAnsiTheme="minorHAnsi" w:cs="Arial"/>
          <w:sz w:val="22"/>
          <w:szCs w:val="22"/>
        </w:rPr>
        <w:t xml:space="preserve">. </w:t>
      </w:r>
    </w:p>
    <w:p w14:paraId="3EF73C46" w14:textId="00710D7A" w:rsidR="00DD41CE" w:rsidRDefault="00DD41CE"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 xml:space="preserve">La </w:t>
      </w:r>
      <w:proofErr w:type="gramStart"/>
      <w:r w:rsidRPr="00800107">
        <w:rPr>
          <w:rFonts w:asciiTheme="minorHAnsi" w:hAnsiTheme="minorHAnsi" w:cs="Arial"/>
          <w:sz w:val="22"/>
          <w:szCs w:val="22"/>
        </w:rPr>
        <w:t xml:space="preserve">consultation  </w:t>
      </w:r>
      <w:r w:rsidR="00800107">
        <w:rPr>
          <w:rFonts w:asciiTheme="minorHAnsi" w:hAnsiTheme="minorHAnsi" w:cs="Arial"/>
          <w:sz w:val="22"/>
          <w:szCs w:val="22"/>
        </w:rPr>
        <w:t>est</w:t>
      </w:r>
      <w:proofErr w:type="gramEnd"/>
      <w:r w:rsidR="00800107">
        <w:rPr>
          <w:rFonts w:asciiTheme="minorHAnsi" w:hAnsiTheme="minorHAnsi" w:cs="Arial"/>
          <w:sz w:val="22"/>
          <w:szCs w:val="22"/>
        </w:rPr>
        <w:t xml:space="preserve"> </w:t>
      </w:r>
      <w:r w:rsidR="003476E6">
        <w:rPr>
          <w:rFonts w:asciiTheme="minorHAnsi" w:hAnsiTheme="minorHAnsi" w:cs="Arial"/>
          <w:sz w:val="22"/>
          <w:szCs w:val="22"/>
        </w:rPr>
        <w:t>composée d</w:t>
      </w:r>
      <w:r w:rsidR="002E25C3">
        <w:rPr>
          <w:rFonts w:asciiTheme="minorHAnsi" w:hAnsiTheme="minorHAnsi" w:cs="Arial"/>
          <w:sz w:val="22"/>
          <w:szCs w:val="22"/>
        </w:rPr>
        <w:t>’un seul</w:t>
      </w:r>
      <w:r w:rsidR="003476E6">
        <w:rPr>
          <w:rFonts w:asciiTheme="minorHAnsi" w:hAnsiTheme="minorHAnsi" w:cs="Arial"/>
          <w:sz w:val="22"/>
          <w:szCs w:val="22"/>
        </w:rPr>
        <w:t xml:space="preserve"> </w:t>
      </w:r>
      <w:r w:rsidR="00800107">
        <w:rPr>
          <w:rFonts w:asciiTheme="minorHAnsi" w:hAnsiTheme="minorHAnsi" w:cs="Arial"/>
          <w:sz w:val="22"/>
          <w:szCs w:val="22"/>
        </w:rPr>
        <w:t>lot</w:t>
      </w:r>
      <w:r w:rsidR="00BA5BAF">
        <w:rPr>
          <w:rFonts w:asciiTheme="minorHAnsi" w:hAnsiTheme="minorHAnsi" w:cs="Arial"/>
          <w:sz w:val="22"/>
          <w:szCs w:val="22"/>
        </w:rPr>
        <w:t xml:space="preserve"> concernant le bâtiment ;</w:t>
      </w:r>
    </w:p>
    <w:p w14:paraId="2DD02FA2" w14:textId="1DE2E0EB" w:rsidR="00CA01A2" w:rsidRPr="00CA01A2" w:rsidRDefault="00CA01A2" w:rsidP="00CA01A2">
      <w:pPr>
        <w:pStyle w:val="Paragraphedeliste"/>
        <w:numPr>
          <w:ilvl w:val="0"/>
          <w:numId w:val="32"/>
        </w:numPr>
        <w:tabs>
          <w:tab w:val="left" w:pos="2835"/>
        </w:tabs>
        <w:jc w:val="both"/>
        <w:rPr>
          <w:rFonts w:asciiTheme="minorHAnsi" w:hAnsiTheme="minorHAnsi" w:cs="Arial"/>
          <w:sz w:val="22"/>
          <w:szCs w:val="22"/>
        </w:rPr>
      </w:pPr>
      <w:r w:rsidRPr="00CA01A2">
        <w:rPr>
          <w:rFonts w:asciiTheme="minorHAnsi" w:hAnsiTheme="minorHAnsi" w:cs="Arial"/>
          <w:sz w:val="22"/>
          <w:szCs w:val="22"/>
        </w:rPr>
        <w:t xml:space="preserve">CCI </w:t>
      </w:r>
      <w:r w:rsidR="00BA5BAF">
        <w:rPr>
          <w:rFonts w:asciiTheme="minorHAnsi" w:hAnsiTheme="minorHAnsi" w:cs="Arial"/>
          <w:sz w:val="22"/>
          <w:szCs w:val="22"/>
        </w:rPr>
        <w:t>du Jura</w:t>
      </w:r>
      <w:r w:rsidR="00864DEB">
        <w:rPr>
          <w:rFonts w:asciiTheme="minorHAnsi" w:hAnsiTheme="minorHAnsi" w:cs="Arial"/>
          <w:sz w:val="22"/>
          <w:szCs w:val="22"/>
        </w:rPr>
        <w:t xml:space="preserve"> -</w:t>
      </w:r>
      <w:r w:rsidRPr="00CA01A2">
        <w:rPr>
          <w:rFonts w:asciiTheme="minorHAnsi" w:hAnsiTheme="minorHAnsi" w:cs="Arial"/>
          <w:sz w:val="22"/>
          <w:szCs w:val="22"/>
        </w:rPr>
        <w:t xml:space="preserve"> </w:t>
      </w:r>
      <w:r w:rsidR="00E3316D">
        <w:rPr>
          <w:rFonts w:asciiTheme="minorHAnsi" w:hAnsiTheme="minorHAnsi" w:cs="Arial"/>
          <w:sz w:val="22"/>
          <w:szCs w:val="22"/>
        </w:rPr>
        <w:t xml:space="preserve">33 Place de la Comédie </w:t>
      </w:r>
      <w:r w:rsidRPr="00CA01A2">
        <w:rPr>
          <w:rFonts w:asciiTheme="minorHAnsi" w:hAnsiTheme="minorHAnsi" w:cs="Arial"/>
          <w:sz w:val="22"/>
          <w:szCs w:val="22"/>
        </w:rPr>
        <w:t>39</w:t>
      </w:r>
      <w:r w:rsidR="00E3316D">
        <w:rPr>
          <w:rFonts w:asciiTheme="minorHAnsi" w:hAnsiTheme="minorHAnsi" w:cs="Arial"/>
          <w:sz w:val="22"/>
          <w:szCs w:val="22"/>
        </w:rPr>
        <w:t>000</w:t>
      </w:r>
      <w:r w:rsidRPr="00CA01A2">
        <w:rPr>
          <w:rFonts w:asciiTheme="minorHAnsi" w:hAnsiTheme="minorHAnsi" w:cs="Arial"/>
          <w:sz w:val="22"/>
          <w:szCs w:val="22"/>
        </w:rPr>
        <w:t xml:space="preserve"> LONS LE SAUNIER</w:t>
      </w:r>
    </w:p>
    <w:p w14:paraId="0E3CACEB" w14:textId="77777777" w:rsidR="00DD41CE" w:rsidRPr="00800107" w:rsidRDefault="00DD41CE" w:rsidP="00D11E30">
      <w:pPr>
        <w:tabs>
          <w:tab w:val="left" w:pos="2835"/>
        </w:tabs>
        <w:jc w:val="both"/>
        <w:rPr>
          <w:rFonts w:asciiTheme="minorHAnsi" w:hAnsiTheme="minorHAnsi" w:cs="Arial"/>
          <w:sz w:val="22"/>
          <w:szCs w:val="22"/>
        </w:rPr>
      </w:pPr>
    </w:p>
    <w:p w14:paraId="48C26772" w14:textId="77777777" w:rsidR="00DD41CE" w:rsidRDefault="00DD41CE"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Les candidats doivent présenter une proposition entièrement conforme au dossier de consultation.</w:t>
      </w:r>
    </w:p>
    <w:p w14:paraId="73312288" w14:textId="77777777" w:rsidR="003376CC" w:rsidRDefault="003376CC" w:rsidP="00D11E30">
      <w:pPr>
        <w:tabs>
          <w:tab w:val="left" w:pos="2835"/>
        </w:tabs>
        <w:jc w:val="both"/>
        <w:rPr>
          <w:rFonts w:asciiTheme="minorHAnsi" w:hAnsiTheme="minorHAnsi" w:cs="Arial"/>
          <w:sz w:val="22"/>
          <w:szCs w:val="22"/>
        </w:rPr>
      </w:pPr>
    </w:p>
    <w:p w14:paraId="014F564D" w14:textId="3E2A7540" w:rsidR="003376CC" w:rsidRPr="00800107" w:rsidRDefault="003376CC" w:rsidP="00D11E30">
      <w:pPr>
        <w:tabs>
          <w:tab w:val="left" w:pos="2835"/>
        </w:tabs>
        <w:jc w:val="both"/>
        <w:rPr>
          <w:rFonts w:asciiTheme="minorHAnsi" w:hAnsiTheme="minorHAnsi" w:cs="Arial"/>
          <w:sz w:val="22"/>
          <w:szCs w:val="22"/>
        </w:rPr>
      </w:pPr>
      <w:r>
        <w:rPr>
          <w:rFonts w:asciiTheme="minorHAnsi" w:hAnsiTheme="minorHAnsi" w:cs="Arial"/>
          <w:sz w:val="22"/>
          <w:szCs w:val="22"/>
        </w:rPr>
        <w:t>Le budget maximal de ce marché</w:t>
      </w:r>
      <w:r w:rsidR="007E5B39">
        <w:rPr>
          <w:rFonts w:asciiTheme="minorHAnsi" w:hAnsiTheme="minorHAnsi" w:cs="Arial"/>
          <w:sz w:val="22"/>
          <w:szCs w:val="22"/>
        </w:rPr>
        <w:t xml:space="preserve"> sur la durée totale de ce dernier </w:t>
      </w:r>
      <w:r>
        <w:rPr>
          <w:rFonts w:asciiTheme="minorHAnsi" w:hAnsiTheme="minorHAnsi" w:cs="Arial"/>
          <w:sz w:val="22"/>
          <w:szCs w:val="22"/>
        </w:rPr>
        <w:t>sera inférieur au seuil de 90 000 € HT.</w:t>
      </w:r>
    </w:p>
    <w:p w14:paraId="65076378" w14:textId="77777777" w:rsidR="00DD41CE" w:rsidRPr="00800107" w:rsidRDefault="00DD41CE" w:rsidP="00D11E30">
      <w:pPr>
        <w:tabs>
          <w:tab w:val="left" w:pos="2835"/>
        </w:tabs>
        <w:jc w:val="both"/>
        <w:rPr>
          <w:rFonts w:asciiTheme="minorHAnsi" w:hAnsiTheme="minorHAnsi" w:cs="Arial"/>
          <w:sz w:val="22"/>
          <w:szCs w:val="22"/>
        </w:rPr>
      </w:pPr>
    </w:p>
    <w:p w14:paraId="677FD160" w14:textId="77777777" w:rsidR="00650DAB" w:rsidRPr="00800107" w:rsidRDefault="00650DAB"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 xml:space="preserve">La procédure d’achat dont il s’agit est couverte par l’accord sur les marchés publics de l’O.M.C. </w:t>
      </w:r>
    </w:p>
    <w:p w14:paraId="2D904776" w14:textId="77777777" w:rsidR="00C62B62" w:rsidRPr="00800107" w:rsidRDefault="00C62B62" w:rsidP="00D11E30">
      <w:pPr>
        <w:tabs>
          <w:tab w:val="left" w:pos="2835"/>
        </w:tabs>
        <w:jc w:val="both"/>
        <w:rPr>
          <w:rFonts w:asciiTheme="minorHAnsi" w:hAnsiTheme="minorHAnsi" w:cs="Arial"/>
          <w:sz w:val="22"/>
          <w:szCs w:val="22"/>
        </w:rPr>
      </w:pPr>
    </w:p>
    <w:p w14:paraId="13124FD0" w14:textId="77777777" w:rsidR="00CA01A2" w:rsidRDefault="00CA01A2" w:rsidP="00CA01A2">
      <w:pPr>
        <w:tabs>
          <w:tab w:val="left" w:pos="2835"/>
        </w:tabs>
        <w:rPr>
          <w:rFonts w:asciiTheme="minorHAnsi" w:hAnsiTheme="minorHAnsi" w:cs="Arial"/>
          <w:b/>
          <w:bCs/>
          <w:sz w:val="22"/>
          <w:szCs w:val="22"/>
          <w:u w:val="single"/>
        </w:rPr>
      </w:pPr>
      <w:r w:rsidRPr="00800107">
        <w:rPr>
          <w:rFonts w:asciiTheme="minorHAnsi" w:hAnsiTheme="minorHAnsi" w:cs="Arial"/>
          <w:b/>
          <w:bCs/>
          <w:sz w:val="22"/>
          <w:szCs w:val="22"/>
          <w:u w:val="single"/>
        </w:rPr>
        <w:t>2-</w:t>
      </w:r>
      <w:r>
        <w:rPr>
          <w:rFonts w:asciiTheme="minorHAnsi" w:hAnsiTheme="minorHAnsi" w:cs="Arial"/>
          <w:b/>
          <w:bCs/>
          <w:sz w:val="22"/>
          <w:szCs w:val="22"/>
          <w:u w:val="single"/>
        </w:rPr>
        <w:t>2 Mode de dévolution</w:t>
      </w:r>
    </w:p>
    <w:p w14:paraId="408C9F27" w14:textId="77777777" w:rsidR="00CA01A2" w:rsidRDefault="00CA01A2" w:rsidP="00CA01A2">
      <w:pPr>
        <w:tabs>
          <w:tab w:val="left" w:pos="2835"/>
        </w:tabs>
        <w:rPr>
          <w:rFonts w:asciiTheme="minorHAnsi" w:hAnsiTheme="minorHAnsi" w:cs="Arial"/>
          <w:b/>
          <w:bCs/>
          <w:sz w:val="22"/>
          <w:szCs w:val="22"/>
          <w:u w:val="single"/>
        </w:rPr>
      </w:pPr>
    </w:p>
    <w:p w14:paraId="6DC264AC" w14:textId="77777777" w:rsidR="00CA01A2" w:rsidRPr="00597F91" w:rsidRDefault="00CA01A2" w:rsidP="00CA01A2">
      <w:pPr>
        <w:jc w:val="both"/>
        <w:rPr>
          <w:rFonts w:asciiTheme="minorHAnsi" w:hAnsiTheme="minorHAnsi" w:cs="Arial"/>
          <w:sz w:val="22"/>
          <w:szCs w:val="22"/>
        </w:rPr>
      </w:pPr>
      <w:r w:rsidRPr="00597F91">
        <w:rPr>
          <w:rFonts w:asciiTheme="minorHAnsi" w:hAnsiTheme="minorHAnsi" w:cs="Arial"/>
          <w:sz w:val="22"/>
          <w:szCs w:val="22"/>
        </w:rPr>
        <w:t>Les candidats peuvent se présenter individuellement ou en groupement.</w:t>
      </w:r>
    </w:p>
    <w:p w14:paraId="559CFB97" w14:textId="77777777" w:rsidR="00CA01A2" w:rsidRPr="00597F91" w:rsidRDefault="00CA01A2" w:rsidP="00CA01A2">
      <w:pPr>
        <w:jc w:val="both"/>
        <w:rPr>
          <w:rFonts w:asciiTheme="minorHAnsi" w:hAnsiTheme="minorHAnsi" w:cs="Arial"/>
          <w:sz w:val="22"/>
          <w:szCs w:val="22"/>
        </w:rPr>
      </w:pPr>
    </w:p>
    <w:p w14:paraId="026CB949" w14:textId="77777777" w:rsidR="00CA01A2" w:rsidRPr="00597F91" w:rsidRDefault="00CA01A2" w:rsidP="00CA01A2">
      <w:pPr>
        <w:jc w:val="both"/>
        <w:rPr>
          <w:rFonts w:asciiTheme="minorHAnsi" w:hAnsiTheme="minorHAnsi" w:cs="Arial"/>
          <w:sz w:val="22"/>
          <w:szCs w:val="22"/>
        </w:rPr>
      </w:pPr>
      <w:r w:rsidRPr="00597F91">
        <w:rPr>
          <w:rFonts w:asciiTheme="minorHAnsi" w:hAnsiTheme="minorHAnsi" w:cs="Arial"/>
          <w:sz w:val="22"/>
          <w:szCs w:val="22"/>
        </w:rPr>
        <w:t>Le marché sera conclu avec le prestataire ou avec le groupement retenu à l’issue de la procédure adaptée en fonction des critères d’appréciation définis à l’article 6.2 du présent règlement.</w:t>
      </w:r>
    </w:p>
    <w:p w14:paraId="200CC870" w14:textId="77777777" w:rsidR="00CA01A2" w:rsidRPr="00597F91" w:rsidRDefault="00CA01A2" w:rsidP="00CA01A2">
      <w:pPr>
        <w:jc w:val="both"/>
        <w:rPr>
          <w:rFonts w:asciiTheme="minorHAnsi" w:hAnsiTheme="minorHAnsi" w:cs="Arial"/>
          <w:sz w:val="22"/>
          <w:szCs w:val="22"/>
        </w:rPr>
      </w:pPr>
      <w:r w:rsidRPr="00597F91">
        <w:rPr>
          <w:rFonts w:asciiTheme="minorHAnsi" w:hAnsiTheme="minorHAnsi" w:cs="Arial"/>
          <w:sz w:val="22"/>
          <w:szCs w:val="22"/>
        </w:rPr>
        <w:t>Le candidat est informé que le groupement éventuel sera invité à adopter la forme du groupement solidaire en cas d’attribution du marché.</w:t>
      </w:r>
    </w:p>
    <w:p w14:paraId="25723CE5" w14:textId="77777777" w:rsidR="00CA01A2" w:rsidRPr="00597F91" w:rsidRDefault="00CA01A2" w:rsidP="00CA01A2">
      <w:pPr>
        <w:tabs>
          <w:tab w:val="left" w:pos="2835"/>
        </w:tabs>
        <w:rPr>
          <w:rFonts w:asciiTheme="minorHAnsi" w:hAnsiTheme="minorHAnsi" w:cs="Arial"/>
          <w:sz w:val="22"/>
          <w:szCs w:val="22"/>
        </w:rPr>
      </w:pPr>
    </w:p>
    <w:p w14:paraId="2A96DD42" w14:textId="77777777" w:rsidR="00C62B62" w:rsidRPr="00800107" w:rsidRDefault="00C62B62" w:rsidP="00D11E30">
      <w:pPr>
        <w:tabs>
          <w:tab w:val="left" w:pos="2835"/>
        </w:tabs>
        <w:rPr>
          <w:rFonts w:asciiTheme="minorHAnsi" w:hAnsiTheme="minorHAnsi" w:cs="Arial"/>
          <w:sz w:val="22"/>
          <w:szCs w:val="22"/>
        </w:rPr>
      </w:pPr>
      <w:r w:rsidRPr="00597F91">
        <w:rPr>
          <w:rFonts w:asciiTheme="minorHAnsi" w:hAnsiTheme="minorHAnsi" w:cs="Arial"/>
          <w:b/>
          <w:bCs/>
          <w:sz w:val="22"/>
          <w:szCs w:val="22"/>
          <w:u w:val="single"/>
        </w:rPr>
        <w:t>2-</w:t>
      </w:r>
      <w:r w:rsidR="00CA01A2" w:rsidRPr="00597F91">
        <w:rPr>
          <w:rFonts w:asciiTheme="minorHAnsi" w:hAnsiTheme="minorHAnsi" w:cs="Arial"/>
          <w:b/>
          <w:bCs/>
          <w:sz w:val="22"/>
          <w:szCs w:val="22"/>
          <w:u w:val="single"/>
        </w:rPr>
        <w:t>2</w:t>
      </w:r>
      <w:r w:rsidRPr="00597F91">
        <w:rPr>
          <w:rFonts w:asciiTheme="minorHAnsi" w:hAnsiTheme="minorHAnsi" w:cs="Arial"/>
          <w:b/>
          <w:bCs/>
          <w:sz w:val="22"/>
          <w:szCs w:val="22"/>
          <w:u w:val="single"/>
        </w:rPr>
        <w:t xml:space="preserve"> Etablissement de l’offre</w:t>
      </w:r>
    </w:p>
    <w:p w14:paraId="78B2EC10" w14:textId="77777777" w:rsidR="00CA01A2" w:rsidRDefault="00CA01A2" w:rsidP="00CA01A2">
      <w:pPr>
        <w:tabs>
          <w:tab w:val="left" w:pos="6237"/>
          <w:tab w:val="left" w:pos="6804"/>
        </w:tabs>
        <w:jc w:val="both"/>
        <w:rPr>
          <w:rFonts w:ascii="Arial" w:hAnsi="Arial" w:cs="Arial"/>
          <w:sz w:val="22"/>
          <w:szCs w:val="22"/>
        </w:rPr>
      </w:pPr>
    </w:p>
    <w:p w14:paraId="03171FC5" w14:textId="77777777" w:rsidR="00CA01A2" w:rsidRPr="00CA01A2" w:rsidRDefault="00CA01A2" w:rsidP="00CA01A2">
      <w:pPr>
        <w:tabs>
          <w:tab w:val="left" w:pos="6237"/>
          <w:tab w:val="left" w:pos="6804"/>
        </w:tabs>
        <w:jc w:val="both"/>
        <w:rPr>
          <w:rFonts w:asciiTheme="minorHAnsi" w:hAnsiTheme="minorHAnsi" w:cs="Arial"/>
          <w:b/>
          <w:sz w:val="22"/>
          <w:szCs w:val="22"/>
        </w:rPr>
      </w:pPr>
      <w:r w:rsidRPr="00CA01A2">
        <w:rPr>
          <w:rFonts w:asciiTheme="minorHAnsi" w:hAnsiTheme="minorHAnsi" w:cs="Arial"/>
          <w:sz w:val="22"/>
          <w:szCs w:val="22"/>
        </w:rPr>
        <w:t xml:space="preserve">Les entreprises candidates devront répondre à l’ensemble des besoins décrits au sein du CCTP. </w:t>
      </w:r>
    </w:p>
    <w:p w14:paraId="292A8915" w14:textId="77777777" w:rsidR="001D542E" w:rsidRPr="00597F91" w:rsidRDefault="001D542E" w:rsidP="00D11E30">
      <w:pPr>
        <w:tabs>
          <w:tab w:val="left" w:pos="2835"/>
        </w:tabs>
        <w:jc w:val="both"/>
        <w:rPr>
          <w:rFonts w:asciiTheme="minorHAnsi" w:hAnsiTheme="minorHAnsi" w:cs="Arial"/>
          <w:color w:val="FF0000"/>
          <w:sz w:val="22"/>
          <w:szCs w:val="22"/>
        </w:rPr>
      </w:pPr>
    </w:p>
    <w:p w14:paraId="5FD9AD2A" w14:textId="77777777" w:rsidR="00C62B62" w:rsidRPr="00BB01EA" w:rsidRDefault="00C62B62" w:rsidP="00D11E30">
      <w:pPr>
        <w:tabs>
          <w:tab w:val="left" w:pos="2835"/>
        </w:tabs>
        <w:rPr>
          <w:rFonts w:asciiTheme="minorHAnsi" w:hAnsiTheme="minorHAnsi" w:cs="Arial"/>
          <w:sz w:val="22"/>
          <w:szCs w:val="22"/>
        </w:rPr>
      </w:pPr>
      <w:r w:rsidRPr="00BB01EA">
        <w:rPr>
          <w:rFonts w:asciiTheme="minorHAnsi" w:hAnsiTheme="minorHAnsi" w:cs="Arial"/>
          <w:b/>
          <w:bCs/>
          <w:sz w:val="22"/>
          <w:szCs w:val="22"/>
          <w:u w:val="single"/>
        </w:rPr>
        <w:t>2-</w:t>
      </w:r>
      <w:r w:rsidR="00CA01A2" w:rsidRPr="00BB01EA">
        <w:rPr>
          <w:rFonts w:asciiTheme="minorHAnsi" w:hAnsiTheme="minorHAnsi" w:cs="Arial"/>
          <w:b/>
          <w:bCs/>
          <w:sz w:val="22"/>
          <w:szCs w:val="22"/>
          <w:u w:val="single"/>
        </w:rPr>
        <w:t>4</w:t>
      </w:r>
      <w:r w:rsidRPr="00BB01EA">
        <w:rPr>
          <w:rFonts w:asciiTheme="minorHAnsi" w:hAnsiTheme="minorHAnsi" w:cs="Arial"/>
          <w:b/>
          <w:bCs/>
          <w:sz w:val="22"/>
          <w:szCs w:val="22"/>
          <w:u w:val="single"/>
        </w:rPr>
        <w:t xml:space="preserve"> Variantes </w:t>
      </w:r>
    </w:p>
    <w:p w14:paraId="3CD5207D" w14:textId="77777777" w:rsidR="00C62B62" w:rsidRPr="00BB01EA" w:rsidRDefault="00C62B62" w:rsidP="00D11E30">
      <w:pPr>
        <w:tabs>
          <w:tab w:val="left" w:pos="2835"/>
        </w:tabs>
        <w:rPr>
          <w:rFonts w:asciiTheme="minorHAnsi" w:hAnsiTheme="minorHAnsi" w:cs="Arial"/>
          <w:sz w:val="22"/>
          <w:szCs w:val="22"/>
        </w:rPr>
      </w:pPr>
    </w:p>
    <w:p w14:paraId="574C3B64" w14:textId="77777777" w:rsidR="00C62B62" w:rsidRPr="00BB01EA" w:rsidRDefault="00C62B62" w:rsidP="00D11E30">
      <w:pPr>
        <w:tabs>
          <w:tab w:val="left" w:pos="2835"/>
        </w:tabs>
        <w:jc w:val="both"/>
        <w:rPr>
          <w:rFonts w:asciiTheme="minorHAnsi" w:hAnsiTheme="minorHAnsi" w:cs="Arial"/>
          <w:bCs/>
          <w:sz w:val="22"/>
        </w:rPr>
      </w:pPr>
      <w:r w:rsidRPr="00BB01EA">
        <w:rPr>
          <w:rFonts w:asciiTheme="minorHAnsi" w:hAnsiTheme="minorHAnsi" w:cs="Arial"/>
          <w:bCs/>
          <w:sz w:val="22"/>
        </w:rPr>
        <w:t xml:space="preserve">Les </w:t>
      </w:r>
      <w:r w:rsidR="006D50FA" w:rsidRPr="00BB01EA">
        <w:rPr>
          <w:rFonts w:asciiTheme="minorHAnsi" w:hAnsiTheme="minorHAnsi" w:cs="Arial"/>
          <w:bCs/>
          <w:sz w:val="22"/>
        </w:rPr>
        <w:t>variantes ne sont pas autorisées.</w:t>
      </w:r>
    </w:p>
    <w:p w14:paraId="228F5F52" w14:textId="77777777" w:rsidR="00800107" w:rsidRPr="00BB01EA" w:rsidRDefault="00800107" w:rsidP="00D11E30">
      <w:pPr>
        <w:tabs>
          <w:tab w:val="left" w:pos="2835"/>
        </w:tabs>
        <w:jc w:val="both"/>
        <w:rPr>
          <w:rFonts w:asciiTheme="minorHAnsi" w:hAnsiTheme="minorHAnsi" w:cs="Arial"/>
          <w:sz w:val="22"/>
        </w:rPr>
      </w:pPr>
    </w:p>
    <w:p w14:paraId="71488728" w14:textId="77777777" w:rsidR="00C62B62" w:rsidRPr="00800107" w:rsidRDefault="00C62B62" w:rsidP="00D11E30">
      <w:pPr>
        <w:tabs>
          <w:tab w:val="left" w:pos="2835"/>
        </w:tabs>
        <w:rPr>
          <w:rFonts w:asciiTheme="minorHAnsi" w:hAnsiTheme="minorHAnsi" w:cs="Arial"/>
          <w:sz w:val="22"/>
          <w:szCs w:val="22"/>
        </w:rPr>
      </w:pPr>
      <w:r w:rsidRPr="00800107">
        <w:rPr>
          <w:rFonts w:asciiTheme="minorHAnsi" w:hAnsiTheme="minorHAnsi" w:cs="Arial"/>
          <w:b/>
          <w:bCs/>
          <w:sz w:val="22"/>
          <w:szCs w:val="22"/>
          <w:u w:val="single"/>
        </w:rPr>
        <w:t>2-</w:t>
      </w:r>
      <w:r w:rsidR="00CA01A2">
        <w:rPr>
          <w:rFonts w:asciiTheme="minorHAnsi" w:hAnsiTheme="minorHAnsi" w:cs="Arial"/>
          <w:b/>
          <w:bCs/>
          <w:sz w:val="22"/>
          <w:szCs w:val="22"/>
          <w:u w:val="single"/>
        </w:rPr>
        <w:t>5</w:t>
      </w:r>
      <w:r w:rsidRPr="00800107">
        <w:rPr>
          <w:rFonts w:asciiTheme="minorHAnsi" w:hAnsiTheme="minorHAnsi" w:cs="Arial"/>
          <w:b/>
          <w:bCs/>
          <w:sz w:val="22"/>
          <w:szCs w:val="22"/>
          <w:u w:val="single"/>
        </w:rPr>
        <w:t xml:space="preserve"> Conditions financières</w:t>
      </w:r>
    </w:p>
    <w:p w14:paraId="0675F67B" w14:textId="77777777" w:rsidR="00C62B62" w:rsidRPr="00800107" w:rsidRDefault="00C62B62" w:rsidP="00D11E30">
      <w:pPr>
        <w:tabs>
          <w:tab w:val="left" w:pos="2835"/>
        </w:tabs>
        <w:rPr>
          <w:rFonts w:asciiTheme="minorHAnsi" w:hAnsiTheme="minorHAnsi" w:cs="Arial"/>
          <w:sz w:val="22"/>
          <w:szCs w:val="22"/>
        </w:rPr>
      </w:pPr>
    </w:p>
    <w:p w14:paraId="767D845A" w14:textId="77777777" w:rsidR="00C62B62" w:rsidRPr="00800107" w:rsidRDefault="00552EDB" w:rsidP="00D11E30">
      <w:pPr>
        <w:tabs>
          <w:tab w:val="left" w:pos="2835"/>
        </w:tabs>
        <w:rPr>
          <w:rFonts w:asciiTheme="minorHAnsi" w:hAnsiTheme="minorHAnsi" w:cs="Arial"/>
          <w:sz w:val="22"/>
          <w:szCs w:val="22"/>
        </w:rPr>
      </w:pPr>
      <w:r w:rsidRPr="00800107">
        <w:rPr>
          <w:rFonts w:asciiTheme="minorHAnsi" w:hAnsiTheme="minorHAnsi" w:cs="Arial"/>
          <w:sz w:val="22"/>
          <w:szCs w:val="22"/>
        </w:rPr>
        <w:t xml:space="preserve">            </w:t>
      </w:r>
      <w:r w:rsidR="00C62B62" w:rsidRPr="00800107">
        <w:rPr>
          <w:rFonts w:asciiTheme="minorHAnsi" w:hAnsiTheme="minorHAnsi" w:cs="Arial"/>
          <w:b/>
          <w:bCs/>
          <w:sz w:val="22"/>
          <w:szCs w:val="22"/>
        </w:rPr>
        <w:t>2-</w:t>
      </w:r>
      <w:r w:rsidR="00CA01A2">
        <w:rPr>
          <w:rFonts w:asciiTheme="minorHAnsi" w:hAnsiTheme="minorHAnsi" w:cs="Arial"/>
          <w:b/>
          <w:bCs/>
          <w:sz w:val="22"/>
          <w:szCs w:val="22"/>
        </w:rPr>
        <w:t>5</w:t>
      </w:r>
      <w:r w:rsidR="006D50FA" w:rsidRPr="00800107">
        <w:rPr>
          <w:rFonts w:asciiTheme="minorHAnsi" w:hAnsiTheme="minorHAnsi" w:cs="Arial"/>
          <w:b/>
          <w:bCs/>
          <w:sz w:val="22"/>
          <w:szCs w:val="22"/>
        </w:rPr>
        <w:t xml:space="preserve">-1 Mode </w:t>
      </w:r>
      <w:r w:rsidR="00C62B62" w:rsidRPr="00800107">
        <w:rPr>
          <w:rFonts w:asciiTheme="minorHAnsi" w:hAnsiTheme="minorHAnsi" w:cs="Arial"/>
          <w:b/>
          <w:bCs/>
          <w:sz w:val="22"/>
          <w:szCs w:val="22"/>
        </w:rPr>
        <w:t>de</w:t>
      </w:r>
      <w:r w:rsidR="00892B71" w:rsidRPr="00800107">
        <w:rPr>
          <w:rFonts w:asciiTheme="minorHAnsi" w:hAnsiTheme="minorHAnsi" w:cs="Arial"/>
          <w:b/>
          <w:bCs/>
          <w:sz w:val="22"/>
          <w:szCs w:val="22"/>
        </w:rPr>
        <w:t xml:space="preserve"> paiement</w:t>
      </w:r>
    </w:p>
    <w:p w14:paraId="484B6F53" w14:textId="77777777" w:rsidR="00C62B62" w:rsidRPr="00800107" w:rsidRDefault="00C62B62" w:rsidP="00D11E30">
      <w:pPr>
        <w:tabs>
          <w:tab w:val="left" w:pos="2835"/>
        </w:tabs>
        <w:rPr>
          <w:rFonts w:asciiTheme="minorHAnsi" w:hAnsiTheme="minorHAnsi" w:cs="Arial"/>
          <w:sz w:val="22"/>
          <w:szCs w:val="22"/>
        </w:rPr>
      </w:pPr>
      <w:r w:rsidRPr="00800107">
        <w:rPr>
          <w:rFonts w:asciiTheme="minorHAnsi" w:hAnsiTheme="minorHAnsi" w:cs="Arial"/>
          <w:sz w:val="22"/>
          <w:szCs w:val="22"/>
        </w:rPr>
        <w:tab/>
      </w:r>
    </w:p>
    <w:p w14:paraId="10FA9C18" w14:textId="77777777" w:rsidR="00CA01A2" w:rsidRPr="00CA01A2" w:rsidRDefault="00CA01A2" w:rsidP="00E3316D">
      <w:pPr>
        <w:pStyle w:val="Corpsdetexte"/>
        <w:ind w:left="720"/>
        <w:jc w:val="both"/>
        <w:rPr>
          <w:rFonts w:asciiTheme="minorHAnsi" w:hAnsiTheme="minorHAnsi" w:cs="Arial"/>
          <w:bCs/>
          <w:sz w:val="22"/>
          <w:szCs w:val="22"/>
        </w:rPr>
      </w:pPr>
      <w:r w:rsidRPr="00CA01A2">
        <w:rPr>
          <w:rFonts w:asciiTheme="minorHAnsi" w:hAnsiTheme="minorHAnsi" w:cs="Arial"/>
          <w:bCs/>
          <w:sz w:val="22"/>
          <w:szCs w:val="22"/>
        </w:rPr>
        <w:t>En plus des prestations obligatoires, la CCI passera des commandes complémentaires (bons de commande) au fur et à mesure de ses besoins. Les factures sont réglées par virement dans un délai de 30 jours à compter de la réception de ces dernières. Le candidat remettra à cet effet un RIB.</w:t>
      </w:r>
    </w:p>
    <w:p w14:paraId="79430F7E" w14:textId="77777777" w:rsidR="00C62B62" w:rsidRDefault="00C62B62" w:rsidP="00D11E30">
      <w:pPr>
        <w:tabs>
          <w:tab w:val="left" w:pos="2835"/>
        </w:tabs>
        <w:rPr>
          <w:rFonts w:asciiTheme="minorHAnsi" w:hAnsiTheme="minorHAnsi" w:cs="Arial"/>
          <w:sz w:val="22"/>
          <w:szCs w:val="22"/>
        </w:rPr>
      </w:pPr>
    </w:p>
    <w:p w14:paraId="6224C01A" w14:textId="77777777" w:rsidR="003376CC" w:rsidRDefault="003376CC" w:rsidP="00D11E30">
      <w:pPr>
        <w:tabs>
          <w:tab w:val="left" w:pos="2835"/>
        </w:tabs>
        <w:rPr>
          <w:rFonts w:asciiTheme="minorHAnsi" w:hAnsiTheme="minorHAnsi" w:cs="Arial"/>
          <w:sz w:val="22"/>
          <w:szCs w:val="22"/>
        </w:rPr>
      </w:pPr>
    </w:p>
    <w:p w14:paraId="5D4D0340" w14:textId="77777777" w:rsidR="003376CC" w:rsidRDefault="003376CC" w:rsidP="00D11E30">
      <w:pPr>
        <w:tabs>
          <w:tab w:val="left" w:pos="2835"/>
        </w:tabs>
        <w:rPr>
          <w:rFonts w:asciiTheme="minorHAnsi" w:hAnsiTheme="minorHAnsi" w:cs="Arial"/>
          <w:sz w:val="22"/>
          <w:szCs w:val="22"/>
        </w:rPr>
      </w:pPr>
    </w:p>
    <w:p w14:paraId="22D67312" w14:textId="77777777" w:rsidR="003376CC" w:rsidRDefault="003376CC" w:rsidP="00D11E30">
      <w:pPr>
        <w:tabs>
          <w:tab w:val="left" w:pos="2835"/>
        </w:tabs>
        <w:rPr>
          <w:rFonts w:asciiTheme="minorHAnsi" w:hAnsiTheme="minorHAnsi" w:cs="Arial"/>
          <w:sz w:val="22"/>
          <w:szCs w:val="22"/>
        </w:rPr>
      </w:pPr>
    </w:p>
    <w:p w14:paraId="348C330E" w14:textId="77777777" w:rsidR="003376CC" w:rsidRDefault="003376CC" w:rsidP="00D11E30">
      <w:pPr>
        <w:tabs>
          <w:tab w:val="left" w:pos="2835"/>
        </w:tabs>
        <w:rPr>
          <w:rFonts w:asciiTheme="minorHAnsi" w:hAnsiTheme="minorHAnsi" w:cs="Arial"/>
          <w:sz w:val="22"/>
          <w:szCs w:val="22"/>
        </w:rPr>
      </w:pPr>
    </w:p>
    <w:p w14:paraId="772B9771" w14:textId="77777777" w:rsidR="003376CC" w:rsidRDefault="003376CC" w:rsidP="00D11E30">
      <w:pPr>
        <w:tabs>
          <w:tab w:val="left" w:pos="2835"/>
        </w:tabs>
        <w:rPr>
          <w:rFonts w:asciiTheme="minorHAnsi" w:hAnsiTheme="minorHAnsi" w:cs="Arial"/>
          <w:sz w:val="22"/>
          <w:szCs w:val="22"/>
        </w:rPr>
      </w:pPr>
    </w:p>
    <w:p w14:paraId="4C5C1CF9" w14:textId="77777777" w:rsidR="003376CC" w:rsidRDefault="003376CC" w:rsidP="00D11E30">
      <w:pPr>
        <w:tabs>
          <w:tab w:val="left" w:pos="2835"/>
        </w:tabs>
        <w:rPr>
          <w:rFonts w:asciiTheme="minorHAnsi" w:hAnsiTheme="minorHAnsi" w:cs="Arial"/>
          <w:sz w:val="22"/>
          <w:szCs w:val="22"/>
        </w:rPr>
      </w:pPr>
    </w:p>
    <w:p w14:paraId="1CB65F9E" w14:textId="77777777" w:rsidR="00CA01A2" w:rsidRDefault="00CA01A2" w:rsidP="00CA01A2">
      <w:pPr>
        <w:tabs>
          <w:tab w:val="left" w:pos="2835"/>
        </w:tabs>
        <w:ind w:firstLine="720"/>
        <w:rPr>
          <w:rFonts w:asciiTheme="minorHAnsi" w:hAnsiTheme="minorHAnsi" w:cs="Arial"/>
          <w:b/>
          <w:bCs/>
          <w:sz w:val="22"/>
          <w:szCs w:val="22"/>
        </w:rPr>
      </w:pPr>
      <w:r w:rsidRPr="00800107">
        <w:rPr>
          <w:rFonts w:asciiTheme="minorHAnsi" w:hAnsiTheme="minorHAnsi" w:cs="Arial"/>
          <w:b/>
          <w:bCs/>
          <w:sz w:val="22"/>
          <w:szCs w:val="22"/>
        </w:rPr>
        <w:lastRenderedPageBreak/>
        <w:t>2-</w:t>
      </w:r>
      <w:r>
        <w:rPr>
          <w:rFonts w:asciiTheme="minorHAnsi" w:hAnsiTheme="minorHAnsi" w:cs="Arial"/>
          <w:b/>
          <w:bCs/>
          <w:sz w:val="22"/>
          <w:szCs w:val="22"/>
        </w:rPr>
        <w:t>5</w:t>
      </w:r>
      <w:r w:rsidRPr="00800107">
        <w:rPr>
          <w:rFonts w:asciiTheme="minorHAnsi" w:hAnsiTheme="minorHAnsi" w:cs="Arial"/>
          <w:b/>
          <w:bCs/>
          <w:sz w:val="22"/>
          <w:szCs w:val="22"/>
        </w:rPr>
        <w:t>-2</w:t>
      </w:r>
      <w:r>
        <w:rPr>
          <w:rFonts w:asciiTheme="minorHAnsi" w:hAnsiTheme="minorHAnsi" w:cs="Arial"/>
          <w:b/>
          <w:bCs/>
          <w:sz w:val="22"/>
          <w:szCs w:val="22"/>
        </w:rPr>
        <w:t xml:space="preserve"> Prix du marché</w:t>
      </w:r>
    </w:p>
    <w:p w14:paraId="219BCED3" w14:textId="77777777" w:rsidR="00BC2D5F" w:rsidRDefault="00BC2D5F" w:rsidP="00CA01A2">
      <w:pPr>
        <w:tabs>
          <w:tab w:val="left" w:pos="2835"/>
        </w:tabs>
        <w:ind w:firstLine="720"/>
        <w:rPr>
          <w:rFonts w:asciiTheme="minorHAnsi" w:hAnsiTheme="minorHAnsi" w:cs="Arial"/>
          <w:b/>
          <w:bCs/>
          <w:sz w:val="22"/>
          <w:szCs w:val="22"/>
        </w:rPr>
      </w:pPr>
    </w:p>
    <w:p w14:paraId="71517381" w14:textId="77777777" w:rsidR="00CA01A2" w:rsidRPr="00CA01A2" w:rsidRDefault="00CA01A2" w:rsidP="00E3316D">
      <w:pPr>
        <w:ind w:firstLine="720"/>
        <w:jc w:val="both"/>
        <w:rPr>
          <w:rFonts w:asciiTheme="minorHAnsi" w:hAnsiTheme="minorHAnsi" w:cs="Arial"/>
          <w:sz w:val="22"/>
          <w:szCs w:val="22"/>
        </w:rPr>
      </w:pPr>
      <w:r w:rsidRPr="00CA01A2">
        <w:rPr>
          <w:rFonts w:asciiTheme="minorHAnsi" w:hAnsiTheme="minorHAnsi" w:cs="Arial"/>
          <w:sz w:val="22"/>
          <w:szCs w:val="22"/>
        </w:rPr>
        <w:t>Les prix sont fermes pendant la durée du marché.</w:t>
      </w:r>
    </w:p>
    <w:p w14:paraId="19941785" w14:textId="77777777" w:rsidR="0040681B" w:rsidRDefault="0040681B" w:rsidP="0040681B">
      <w:pPr>
        <w:ind w:left="720"/>
        <w:jc w:val="both"/>
        <w:rPr>
          <w:rFonts w:asciiTheme="minorHAnsi" w:hAnsiTheme="minorHAnsi" w:cs="Arial"/>
          <w:sz w:val="22"/>
          <w:szCs w:val="22"/>
        </w:rPr>
      </w:pPr>
      <w:r w:rsidRPr="0040681B">
        <w:rPr>
          <w:rFonts w:asciiTheme="minorHAnsi" w:hAnsiTheme="minorHAnsi" w:cs="Arial"/>
          <w:sz w:val="22"/>
          <w:szCs w:val="22"/>
        </w:rPr>
        <w:t>Les prix seront révisés en cas de reconduction tacite du marché selon la formule de révision de prix suivante :</w:t>
      </w:r>
    </w:p>
    <w:p w14:paraId="416F7545" w14:textId="77777777" w:rsidR="003376CC" w:rsidRPr="0040681B" w:rsidRDefault="003376CC" w:rsidP="0040681B">
      <w:pPr>
        <w:ind w:left="720"/>
        <w:jc w:val="both"/>
        <w:rPr>
          <w:rFonts w:asciiTheme="minorHAnsi" w:hAnsiTheme="minorHAnsi" w:cs="Arial"/>
          <w:sz w:val="22"/>
          <w:szCs w:val="22"/>
        </w:rPr>
      </w:pPr>
    </w:p>
    <w:p w14:paraId="62F8B4B9" w14:textId="77777777" w:rsidR="0040681B" w:rsidRPr="0040681B" w:rsidRDefault="0040681B" w:rsidP="0040681B">
      <w:pPr>
        <w:ind w:firstLine="720"/>
        <w:jc w:val="both"/>
        <w:rPr>
          <w:rFonts w:asciiTheme="minorHAnsi" w:hAnsiTheme="minorHAnsi" w:cs="Arial"/>
          <w:sz w:val="22"/>
          <w:szCs w:val="22"/>
        </w:rPr>
      </w:pPr>
      <w:r w:rsidRPr="0040681B">
        <w:rPr>
          <w:rFonts w:asciiTheme="minorHAnsi" w:hAnsiTheme="minorHAnsi" w:cs="Arial"/>
          <w:sz w:val="22"/>
          <w:szCs w:val="22"/>
        </w:rPr>
        <w:t>P = P0 [0,15 + 0,85 (I1/I0)]</w:t>
      </w:r>
    </w:p>
    <w:p w14:paraId="7A3A15C3" w14:textId="77777777" w:rsidR="0040681B" w:rsidRPr="0040681B" w:rsidRDefault="0040681B" w:rsidP="0040681B">
      <w:pPr>
        <w:ind w:firstLine="720"/>
        <w:jc w:val="both"/>
        <w:rPr>
          <w:rFonts w:asciiTheme="minorHAnsi" w:hAnsiTheme="minorHAnsi" w:cs="Arial"/>
          <w:sz w:val="22"/>
          <w:szCs w:val="22"/>
        </w:rPr>
      </w:pPr>
      <w:r w:rsidRPr="0040681B">
        <w:rPr>
          <w:rFonts w:asciiTheme="minorHAnsi" w:hAnsiTheme="minorHAnsi" w:cs="Arial"/>
          <w:sz w:val="22"/>
          <w:szCs w:val="22"/>
        </w:rPr>
        <w:t>P = Prix H.T. révisé.</w:t>
      </w:r>
    </w:p>
    <w:p w14:paraId="2161E403" w14:textId="77777777" w:rsidR="0040681B" w:rsidRPr="0040681B" w:rsidRDefault="0040681B" w:rsidP="0040681B">
      <w:pPr>
        <w:ind w:firstLine="720"/>
        <w:jc w:val="both"/>
        <w:rPr>
          <w:rFonts w:asciiTheme="minorHAnsi" w:hAnsiTheme="minorHAnsi" w:cs="Arial"/>
          <w:sz w:val="22"/>
          <w:szCs w:val="22"/>
        </w:rPr>
      </w:pPr>
      <w:r w:rsidRPr="0040681B">
        <w:rPr>
          <w:rFonts w:asciiTheme="minorHAnsi" w:hAnsiTheme="minorHAnsi" w:cs="Arial"/>
          <w:sz w:val="22"/>
          <w:szCs w:val="22"/>
        </w:rPr>
        <w:t>Po = Prix H.T. initial.</w:t>
      </w:r>
    </w:p>
    <w:p w14:paraId="4374F878" w14:textId="77777777" w:rsidR="0040681B" w:rsidRPr="0040681B" w:rsidRDefault="0040681B" w:rsidP="0040681B">
      <w:pPr>
        <w:ind w:firstLine="720"/>
        <w:jc w:val="both"/>
        <w:rPr>
          <w:rFonts w:asciiTheme="minorHAnsi" w:hAnsiTheme="minorHAnsi" w:cs="Arial"/>
          <w:sz w:val="22"/>
          <w:szCs w:val="22"/>
        </w:rPr>
      </w:pPr>
      <w:r w:rsidRPr="0040681B">
        <w:rPr>
          <w:rFonts w:asciiTheme="minorHAnsi" w:hAnsiTheme="minorHAnsi" w:cs="Arial"/>
          <w:sz w:val="22"/>
          <w:szCs w:val="22"/>
        </w:rPr>
        <w:t xml:space="preserve">I = Indice de référence, publié par l’INSEE : CPF 81.2 − Services de nettoyage </w:t>
      </w:r>
    </w:p>
    <w:p w14:paraId="796CE1F7" w14:textId="77777777" w:rsidR="0040681B" w:rsidRPr="0040681B" w:rsidRDefault="0040681B" w:rsidP="0040681B">
      <w:pPr>
        <w:ind w:firstLine="720"/>
        <w:jc w:val="both"/>
        <w:rPr>
          <w:rFonts w:asciiTheme="minorHAnsi" w:hAnsiTheme="minorHAnsi" w:cs="Arial"/>
          <w:sz w:val="22"/>
          <w:szCs w:val="22"/>
        </w:rPr>
      </w:pPr>
    </w:p>
    <w:p w14:paraId="3CB0879E" w14:textId="77777777" w:rsidR="0040681B" w:rsidRDefault="0040681B" w:rsidP="0040681B">
      <w:pPr>
        <w:ind w:left="720"/>
        <w:jc w:val="both"/>
        <w:rPr>
          <w:rFonts w:asciiTheme="minorHAnsi" w:hAnsiTheme="minorHAnsi" w:cs="Arial"/>
          <w:sz w:val="22"/>
          <w:szCs w:val="22"/>
        </w:rPr>
      </w:pPr>
      <w:r w:rsidRPr="0040681B">
        <w:rPr>
          <w:rFonts w:asciiTheme="minorHAnsi" w:hAnsiTheme="minorHAnsi" w:cs="Arial"/>
          <w:sz w:val="22"/>
          <w:szCs w:val="22"/>
        </w:rPr>
        <w:t>Clause butoir : l’application de la clause de révision des prix annuelle ne pourra conduire à une augmentation des prix supérieure à 5 %.</w:t>
      </w:r>
    </w:p>
    <w:p w14:paraId="2D26901D" w14:textId="77777777" w:rsidR="00BC2D5F" w:rsidRDefault="00BC2D5F" w:rsidP="00E3316D">
      <w:pPr>
        <w:ind w:firstLine="720"/>
        <w:jc w:val="both"/>
        <w:rPr>
          <w:rFonts w:asciiTheme="minorHAnsi" w:hAnsiTheme="minorHAnsi" w:cs="Arial"/>
          <w:sz w:val="22"/>
          <w:szCs w:val="22"/>
        </w:rPr>
      </w:pPr>
    </w:p>
    <w:p w14:paraId="43D90C67" w14:textId="77777777" w:rsidR="00CA01A2" w:rsidRDefault="00C62B62" w:rsidP="00CA01A2">
      <w:pPr>
        <w:tabs>
          <w:tab w:val="left" w:pos="2835"/>
        </w:tabs>
        <w:ind w:firstLine="720"/>
        <w:rPr>
          <w:rFonts w:asciiTheme="minorHAnsi" w:hAnsiTheme="minorHAnsi" w:cs="Arial"/>
          <w:b/>
          <w:bCs/>
          <w:sz w:val="22"/>
          <w:szCs w:val="22"/>
        </w:rPr>
      </w:pPr>
      <w:r w:rsidRPr="00800107">
        <w:rPr>
          <w:rFonts w:asciiTheme="minorHAnsi" w:hAnsiTheme="minorHAnsi" w:cs="Arial"/>
          <w:b/>
          <w:bCs/>
          <w:sz w:val="22"/>
          <w:szCs w:val="22"/>
        </w:rPr>
        <w:t>2-</w:t>
      </w:r>
      <w:r w:rsidR="00CA01A2">
        <w:rPr>
          <w:rFonts w:asciiTheme="minorHAnsi" w:hAnsiTheme="minorHAnsi" w:cs="Arial"/>
          <w:b/>
          <w:bCs/>
          <w:sz w:val="22"/>
          <w:szCs w:val="22"/>
        </w:rPr>
        <w:t>5</w:t>
      </w:r>
      <w:r w:rsidR="00282907" w:rsidRPr="00800107">
        <w:rPr>
          <w:rFonts w:asciiTheme="minorHAnsi" w:hAnsiTheme="minorHAnsi" w:cs="Arial"/>
          <w:b/>
          <w:bCs/>
          <w:sz w:val="22"/>
          <w:szCs w:val="22"/>
        </w:rPr>
        <w:t>-</w:t>
      </w:r>
      <w:r w:rsidR="00CA01A2">
        <w:rPr>
          <w:rFonts w:asciiTheme="minorHAnsi" w:hAnsiTheme="minorHAnsi" w:cs="Arial"/>
          <w:b/>
          <w:bCs/>
          <w:sz w:val="22"/>
          <w:szCs w:val="22"/>
        </w:rPr>
        <w:t>3</w:t>
      </w:r>
      <w:r w:rsidRPr="00800107">
        <w:rPr>
          <w:rFonts w:asciiTheme="minorHAnsi" w:hAnsiTheme="minorHAnsi" w:cs="Arial"/>
          <w:b/>
          <w:bCs/>
          <w:sz w:val="22"/>
          <w:szCs w:val="22"/>
        </w:rPr>
        <w:t xml:space="preserve"> Règlement</w:t>
      </w:r>
    </w:p>
    <w:p w14:paraId="78BDB763" w14:textId="77777777" w:rsidR="00CA01A2" w:rsidRDefault="00CA01A2" w:rsidP="00CA01A2">
      <w:pPr>
        <w:tabs>
          <w:tab w:val="left" w:pos="2835"/>
        </w:tabs>
        <w:rPr>
          <w:rFonts w:asciiTheme="minorHAnsi" w:hAnsiTheme="minorHAnsi" w:cs="Arial"/>
          <w:b/>
          <w:bCs/>
          <w:sz w:val="22"/>
          <w:szCs w:val="22"/>
        </w:rPr>
      </w:pPr>
    </w:p>
    <w:p w14:paraId="2131475B" w14:textId="77777777" w:rsidR="00CA01A2" w:rsidRPr="00CA01A2" w:rsidRDefault="00CA01A2" w:rsidP="00E3316D">
      <w:pPr>
        <w:tabs>
          <w:tab w:val="left" w:pos="2835"/>
        </w:tabs>
        <w:ind w:left="709"/>
        <w:rPr>
          <w:rFonts w:asciiTheme="minorHAnsi" w:hAnsiTheme="minorHAnsi" w:cs="Arial"/>
          <w:b/>
          <w:bCs/>
          <w:sz w:val="22"/>
          <w:szCs w:val="22"/>
        </w:rPr>
      </w:pPr>
      <w:r w:rsidRPr="00CA01A2">
        <w:rPr>
          <w:rFonts w:asciiTheme="minorHAnsi" w:hAnsiTheme="minorHAnsi" w:cs="Arial"/>
          <w:sz w:val="22"/>
          <w:szCs w:val="22"/>
        </w:rPr>
        <w:t xml:space="preserve">Le délai global de paiement est fixé à 30 jours à compter de la date de la réception de la facture. </w:t>
      </w:r>
    </w:p>
    <w:p w14:paraId="7A8B213B" w14:textId="77777777" w:rsidR="00CA01A2" w:rsidRPr="00E3316D" w:rsidRDefault="00CA01A2" w:rsidP="00E3316D">
      <w:pPr>
        <w:pStyle w:val="PARA11"/>
        <w:spacing w:before="0"/>
        <w:ind w:left="709"/>
        <w:rPr>
          <w:rFonts w:asciiTheme="minorHAnsi" w:hAnsiTheme="minorHAnsi" w:cs="Arial"/>
          <w:sz w:val="22"/>
          <w:szCs w:val="22"/>
        </w:rPr>
      </w:pPr>
      <w:r w:rsidRPr="00E3316D">
        <w:rPr>
          <w:rFonts w:asciiTheme="minorHAnsi" w:hAnsiTheme="minorHAnsi" w:cs="Arial"/>
          <w:sz w:val="22"/>
          <w:szCs w:val="22"/>
        </w:rPr>
        <w:t>Le défaut de paiement dans le délai prévu fait courir de plein droit des intérêts moratoires au bénéfice du titulaire.</w:t>
      </w:r>
    </w:p>
    <w:p w14:paraId="4686D6F5" w14:textId="77777777" w:rsidR="00C62B62" w:rsidRPr="00800107" w:rsidRDefault="00C62B62" w:rsidP="00D11E30">
      <w:pPr>
        <w:tabs>
          <w:tab w:val="left" w:pos="2835"/>
        </w:tabs>
        <w:jc w:val="both"/>
        <w:rPr>
          <w:rFonts w:asciiTheme="minorHAnsi" w:hAnsiTheme="minorHAnsi" w:cs="Arial"/>
          <w:sz w:val="22"/>
          <w:szCs w:val="22"/>
        </w:rPr>
      </w:pPr>
    </w:p>
    <w:p w14:paraId="3DF15F07" w14:textId="77777777" w:rsidR="00C62B62" w:rsidRPr="00800107" w:rsidRDefault="00C62B62" w:rsidP="00D11E30">
      <w:pPr>
        <w:tabs>
          <w:tab w:val="left" w:pos="2835"/>
        </w:tabs>
        <w:jc w:val="both"/>
        <w:rPr>
          <w:rFonts w:asciiTheme="minorHAnsi" w:hAnsiTheme="minorHAnsi" w:cs="Arial"/>
          <w:sz w:val="22"/>
          <w:szCs w:val="22"/>
          <w:u w:val="single"/>
        </w:rPr>
      </w:pPr>
      <w:r w:rsidRPr="00800107">
        <w:rPr>
          <w:rFonts w:asciiTheme="minorHAnsi" w:hAnsiTheme="minorHAnsi" w:cs="Arial"/>
          <w:b/>
          <w:bCs/>
          <w:sz w:val="22"/>
          <w:szCs w:val="22"/>
          <w:u w:val="single"/>
        </w:rPr>
        <w:t>2-</w:t>
      </w:r>
      <w:r w:rsidR="00CA01A2">
        <w:rPr>
          <w:rFonts w:asciiTheme="minorHAnsi" w:hAnsiTheme="minorHAnsi" w:cs="Arial"/>
          <w:b/>
          <w:bCs/>
          <w:sz w:val="22"/>
          <w:szCs w:val="22"/>
          <w:u w:val="single"/>
        </w:rPr>
        <w:t>6</w:t>
      </w:r>
      <w:r w:rsidR="001B0BBA" w:rsidRPr="00800107">
        <w:rPr>
          <w:rFonts w:asciiTheme="minorHAnsi" w:hAnsiTheme="minorHAnsi" w:cs="Arial"/>
          <w:b/>
          <w:bCs/>
          <w:sz w:val="22"/>
          <w:szCs w:val="22"/>
          <w:u w:val="single"/>
        </w:rPr>
        <w:t xml:space="preserve"> Durée du</w:t>
      </w:r>
      <w:r w:rsidRPr="00800107">
        <w:rPr>
          <w:rFonts w:asciiTheme="minorHAnsi" w:hAnsiTheme="minorHAnsi" w:cs="Arial"/>
          <w:b/>
          <w:bCs/>
          <w:sz w:val="22"/>
          <w:szCs w:val="22"/>
          <w:u w:val="single"/>
        </w:rPr>
        <w:t xml:space="preserve"> marché</w:t>
      </w:r>
    </w:p>
    <w:p w14:paraId="6FD76A34" w14:textId="77777777" w:rsidR="00C62B62" w:rsidRPr="00800107" w:rsidRDefault="00C62B62" w:rsidP="00D11E30">
      <w:pPr>
        <w:tabs>
          <w:tab w:val="left" w:pos="2835"/>
        </w:tabs>
        <w:ind w:firstLine="720"/>
        <w:jc w:val="both"/>
        <w:rPr>
          <w:rFonts w:asciiTheme="minorHAnsi" w:hAnsiTheme="minorHAnsi" w:cs="Arial"/>
          <w:sz w:val="22"/>
          <w:szCs w:val="22"/>
        </w:rPr>
      </w:pPr>
    </w:p>
    <w:p w14:paraId="361244DA" w14:textId="5D859CD8" w:rsidR="00CA01A2" w:rsidRPr="00CA01A2" w:rsidRDefault="00CA01A2" w:rsidP="00CA01A2">
      <w:pPr>
        <w:jc w:val="both"/>
        <w:rPr>
          <w:rFonts w:asciiTheme="minorHAnsi" w:hAnsiTheme="minorHAnsi" w:cs="Arial"/>
          <w:sz w:val="22"/>
          <w:szCs w:val="22"/>
        </w:rPr>
      </w:pPr>
      <w:r w:rsidRPr="00CA01A2">
        <w:rPr>
          <w:rFonts w:asciiTheme="minorHAnsi" w:hAnsiTheme="minorHAnsi" w:cs="Arial"/>
          <w:sz w:val="22"/>
          <w:szCs w:val="22"/>
        </w:rPr>
        <w:t>Le marché débutera à compter du 1</w:t>
      </w:r>
      <w:r w:rsidRPr="00CA01A2">
        <w:rPr>
          <w:rFonts w:asciiTheme="minorHAnsi" w:hAnsiTheme="minorHAnsi" w:cs="Arial"/>
          <w:sz w:val="22"/>
          <w:szCs w:val="22"/>
          <w:vertAlign w:val="superscript"/>
        </w:rPr>
        <w:t>er</w:t>
      </w:r>
      <w:r w:rsidRPr="00CA01A2">
        <w:rPr>
          <w:rFonts w:asciiTheme="minorHAnsi" w:hAnsiTheme="minorHAnsi" w:cs="Arial"/>
          <w:sz w:val="22"/>
          <w:szCs w:val="22"/>
        </w:rPr>
        <w:t xml:space="preserve"> </w:t>
      </w:r>
      <w:r w:rsidR="00DF5B55">
        <w:rPr>
          <w:rFonts w:asciiTheme="minorHAnsi" w:hAnsiTheme="minorHAnsi" w:cs="Arial"/>
          <w:sz w:val="22"/>
          <w:szCs w:val="22"/>
        </w:rPr>
        <w:t>janvier 202</w:t>
      </w:r>
      <w:r w:rsidR="007A08CD">
        <w:rPr>
          <w:rFonts w:asciiTheme="minorHAnsi" w:hAnsiTheme="minorHAnsi" w:cs="Arial"/>
          <w:sz w:val="22"/>
          <w:szCs w:val="22"/>
        </w:rPr>
        <w:t>7</w:t>
      </w:r>
      <w:r w:rsidRPr="00CA01A2">
        <w:rPr>
          <w:rFonts w:asciiTheme="minorHAnsi" w:hAnsiTheme="minorHAnsi" w:cs="Arial"/>
          <w:sz w:val="22"/>
          <w:szCs w:val="22"/>
        </w:rPr>
        <w:t xml:space="preserve"> pour 1 an, renouvelable tacitement</w:t>
      </w:r>
      <w:r w:rsidR="00C22836">
        <w:rPr>
          <w:rFonts w:asciiTheme="minorHAnsi" w:hAnsiTheme="minorHAnsi" w:cs="Arial"/>
          <w:sz w:val="22"/>
          <w:szCs w:val="22"/>
        </w:rPr>
        <w:t xml:space="preserve"> </w:t>
      </w:r>
      <w:r w:rsidR="007A08CD">
        <w:rPr>
          <w:rFonts w:asciiTheme="minorHAnsi" w:hAnsiTheme="minorHAnsi" w:cs="Arial"/>
          <w:sz w:val="22"/>
          <w:szCs w:val="22"/>
        </w:rPr>
        <w:t>3</w:t>
      </w:r>
      <w:r w:rsidRPr="00CA01A2">
        <w:rPr>
          <w:rFonts w:asciiTheme="minorHAnsi" w:hAnsiTheme="minorHAnsi" w:cs="Arial"/>
          <w:sz w:val="22"/>
          <w:szCs w:val="22"/>
        </w:rPr>
        <w:t xml:space="preserve"> fois pour un an (soit au maximum jusqu’au </w:t>
      </w:r>
      <w:r w:rsidR="00DF5B55">
        <w:rPr>
          <w:rFonts w:asciiTheme="minorHAnsi" w:hAnsiTheme="minorHAnsi" w:cs="Arial"/>
          <w:sz w:val="22"/>
          <w:szCs w:val="22"/>
        </w:rPr>
        <w:t>31 décembre 20</w:t>
      </w:r>
      <w:r w:rsidR="007A08CD">
        <w:rPr>
          <w:rFonts w:asciiTheme="minorHAnsi" w:hAnsiTheme="minorHAnsi" w:cs="Arial"/>
          <w:sz w:val="22"/>
          <w:szCs w:val="22"/>
        </w:rPr>
        <w:t>30</w:t>
      </w:r>
      <w:r w:rsidRPr="00CA01A2">
        <w:rPr>
          <w:rFonts w:asciiTheme="minorHAnsi" w:hAnsiTheme="minorHAnsi" w:cs="Arial"/>
          <w:sz w:val="22"/>
          <w:szCs w:val="22"/>
        </w:rPr>
        <w:t xml:space="preserve">). </w:t>
      </w:r>
    </w:p>
    <w:p w14:paraId="75E831B0" w14:textId="77777777" w:rsidR="00891A0D" w:rsidRPr="00800107" w:rsidRDefault="00891A0D" w:rsidP="00CB5964">
      <w:pPr>
        <w:pStyle w:val="Corpsdetexte2"/>
        <w:rPr>
          <w:rFonts w:asciiTheme="minorHAnsi" w:hAnsiTheme="minorHAnsi"/>
        </w:rPr>
      </w:pPr>
    </w:p>
    <w:p w14:paraId="67C72C9D" w14:textId="77777777" w:rsidR="00C62B62" w:rsidRPr="00800107" w:rsidRDefault="00C62B62" w:rsidP="00D11E30">
      <w:pPr>
        <w:tabs>
          <w:tab w:val="left" w:pos="2835"/>
        </w:tabs>
        <w:rPr>
          <w:rFonts w:asciiTheme="minorHAnsi" w:hAnsiTheme="minorHAnsi" w:cs="Arial"/>
          <w:sz w:val="22"/>
          <w:szCs w:val="22"/>
          <w:u w:val="single"/>
        </w:rPr>
      </w:pPr>
      <w:r w:rsidRPr="00800107">
        <w:rPr>
          <w:rFonts w:asciiTheme="minorHAnsi" w:hAnsiTheme="minorHAnsi" w:cs="Arial"/>
          <w:b/>
          <w:bCs/>
          <w:sz w:val="22"/>
          <w:szCs w:val="22"/>
          <w:u w:val="single"/>
        </w:rPr>
        <w:t>2-</w:t>
      </w:r>
      <w:r w:rsidR="00C22836">
        <w:rPr>
          <w:rFonts w:asciiTheme="minorHAnsi" w:hAnsiTheme="minorHAnsi" w:cs="Arial"/>
          <w:b/>
          <w:bCs/>
          <w:sz w:val="22"/>
          <w:szCs w:val="22"/>
          <w:u w:val="single"/>
        </w:rPr>
        <w:t>7</w:t>
      </w:r>
      <w:r w:rsidRPr="00800107">
        <w:rPr>
          <w:rFonts w:asciiTheme="minorHAnsi" w:hAnsiTheme="minorHAnsi" w:cs="Arial"/>
          <w:b/>
          <w:bCs/>
          <w:sz w:val="22"/>
          <w:szCs w:val="22"/>
          <w:u w:val="single"/>
        </w:rPr>
        <w:t xml:space="preserve"> Modification de détail au dossier de consultation</w:t>
      </w:r>
    </w:p>
    <w:p w14:paraId="5F0770A7" w14:textId="77777777" w:rsidR="00C62B62" w:rsidRPr="00800107" w:rsidRDefault="00C62B62" w:rsidP="00D11E30">
      <w:pPr>
        <w:tabs>
          <w:tab w:val="left" w:pos="2835"/>
        </w:tabs>
        <w:ind w:firstLine="720"/>
        <w:rPr>
          <w:rFonts w:asciiTheme="minorHAnsi" w:hAnsiTheme="minorHAnsi" w:cs="Arial"/>
          <w:sz w:val="22"/>
          <w:szCs w:val="22"/>
        </w:rPr>
      </w:pPr>
    </w:p>
    <w:p w14:paraId="3B79ACE8" w14:textId="77777777" w:rsidR="00C62B62" w:rsidRPr="00800107" w:rsidRDefault="005A61EA" w:rsidP="00D11E30">
      <w:pPr>
        <w:tabs>
          <w:tab w:val="left" w:pos="2835"/>
        </w:tabs>
        <w:jc w:val="both"/>
        <w:rPr>
          <w:rFonts w:asciiTheme="minorHAnsi" w:hAnsiTheme="minorHAnsi" w:cs="Arial"/>
          <w:sz w:val="22"/>
        </w:rPr>
      </w:pPr>
      <w:r w:rsidRPr="00800107">
        <w:rPr>
          <w:rFonts w:asciiTheme="minorHAnsi" w:hAnsiTheme="minorHAnsi" w:cs="Arial"/>
          <w:sz w:val="22"/>
        </w:rPr>
        <w:t xml:space="preserve">La </w:t>
      </w:r>
      <w:r w:rsidR="00551D6F" w:rsidRPr="00800107">
        <w:rPr>
          <w:rFonts w:asciiTheme="minorHAnsi" w:hAnsiTheme="minorHAnsi" w:cs="Arial"/>
          <w:sz w:val="22"/>
        </w:rPr>
        <w:t xml:space="preserve">CCI </w:t>
      </w:r>
      <w:r w:rsidR="00800107">
        <w:rPr>
          <w:rFonts w:asciiTheme="minorHAnsi" w:hAnsiTheme="minorHAnsi" w:cs="Arial"/>
          <w:sz w:val="22"/>
        </w:rPr>
        <w:t>du Jura</w:t>
      </w:r>
      <w:r w:rsidR="00C62B62" w:rsidRPr="00800107">
        <w:rPr>
          <w:rFonts w:asciiTheme="minorHAnsi" w:hAnsiTheme="minorHAnsi" w:cs="Arial"/>
          <w:sz w:val="22"/>
        </w:rPr>
        <w:t xml:space="preserve"> se réserve le </w:t>
      </w:r>
      <w:r w:rsidR="00282907" w:rsidRPr="00800107">
        <w:rPr>
          <w:rFonts w:asciiTheme="minorHAnsi" w:hAnsiTheme="minorHAnsi" w:cs="Arial"/>
          <w:sz w:val="22"/>
        </w:rPr>
        <w:t>droit d'apporter au plus tard 6</w:t>
      </w:r>
      <w:r w:rsidR="00C62B62" w:rsidRPr="00800107">
        <w:rPr>
          <w:rFonts w:asciiTheme="minorHAnsi" w:hAnsiTheme="minorHAnsi" w:cs="Arial"/>
          <w:sz w:val="22"/>
        </w:rPr>
        <w:t xml:space="preserve"> jours avant la date limite fixée pour la remise des offres, des modifications de détail au dossier de consultation, ce délai étant décompté à partir de la date à laquelle ces modifications </w:t>
      </w:r>
      <w:r w:rsidR="00B336B8" w:rsidRPr="00800107">
        <w:rPr>
          <w:rFonts w:asciiTheme="minorHAnsi" w:hAnsiTheme="minorHAnsi" w:cs="Arial"/>
          <w:sz w:val="22"/>
        </w:rPr>
        <w:t xml:space="preserve">ont été envoyées par </w:t>
      </w:r>
      <w:r w:rsidR="003661D6" w:rsidRPr="00800107">
        <w:rPr>
          <w:rFonts w:asciiTheme="minorHAnsi" w:hAnsiTheme="minorHAnsi" w:cs="Arial"/>
          <w:sz w:val="22"/>
        </w:rPr>
        <w:t xml:space="preserve">la </w:t>
      </w:r>
      <w:r w:rsidR="00800107" w:rsidRPr="00800107">
        <w:rPr>
          <w:rFonts w:asciiTheme="minorHAnsi" w:hAnsiTheme="minorHAnsi"/>
          <w:sz w:val="22"/>
          <w:szCs w:val="22"/>
        </w:rPr>
        <w:t>C.C.I. du Jura</w:t>
      </w:r>
      <w:r w:rsidR="00800107" w:rsidRPr="00800107">
        <w:rPr>
          <w:rFonts w:asciiTheme="minorHAnsi" w:hAnsiTheme="minorHAnsi" w:cs="Arial"/>
          <w:sz w:val="22"/>
        </w:rPr>
        <w:t xml:space="preserve"> </w:t>
      </w:r>
      <w:r w:rsidR="00C62B62" w:rsidRPr="00800107">
        <w:rPr>
          <w:rFonts w:asciiTheme="minorHAnsi" w:hAnsiTheme="minorHAnsi" w:cs="Arial"/>
          <w:sz w:val="22"/>
        </w:rPr>
        <w:t>aux candidats concernés.</w:t>
      </w:r>
    </w:p>
    <w:p w14:paraId="45EB0BE2"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t xml:space="preserve"> </w:t>
      </w:r>
    </w:p>
    <w:p w14:paraId="6533C181" w14:textId="77777777" w:rsidR="00C62B62" w:rsidRPr="00800107" w:rsidRDefault="00C62B62" w:rsidP="00D11E30">
      <w:pPr>
        <w:pStyle w:val="Corpsdetexte"/>
        <w:tabs>
          <w:tab w:val="left" w:pos="2835"/>
        </w:tabs>
        <w:jc w:val="both"/>
        <w:rPr>
          <w:rFonts w:asciiTheme="minorHAnsi" w:hAnsiTheme="minorHAnsi" w:cs="Arial"/>
          <w:sz w:val="22"/>
        </w:rPr>
      </w:pPr>
      <w:r w:rsidRPr="00800107">
        <w:rPr>
          <w:rFonts w:asciiTheme="minorHAnsi" w:hAnsiTheme="minorHAnsi" w:cs="Arial"/>
          <w:sz w:val="22"/>
        </w:rPr>
        <w:t>Les candidats devront, alors, répondre sur la base du dossier modifié sans pouvoir élever aucune réclamation à ce sujet.</w:t>
      </w:r>
    </w:p>
    <w:p w14:paraId="0D935AFE" w14:textId="77777777" w:rsidR="00C62B62" w:rsidRPr="00800107" w:rsidRDefault="00C62B62" w:rsidP="00D11E30">
      <w:pPr>
        <w:tabs>
          <w:tab w:val="left" w:pos="2835"/>
        </w:tabs>
        <w:jc w:val="both"/>
        <w:rPr>
          <w:rFonts w:asciiTheme="minorHAnsi" w:hAnsiTheme="minorHAnsi" w:cs="Arial"/>
          <w:sz w:val="22"/>
        </w:rPr>
      </w:pPr>
    </w:p>
    <w:p w14:paraId="69166FAE"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t>Si, pendant l'étude du dossier par les candidats, la date limite fixée pour la remise des offres est reportée, la disposition précédente est applicable en fonction de cette nouvelle date.</w:t>
      </w:r>
    </w:p>
    <w:p w14:paraId="1CC742E6" w14:textId="77777777" w:rsidR="00CC1108" w:rsidRPr="00800107" w:rsidRDefault="00CC1108" w:rsidP="00D11E30">
      <w:pPr>
        <w:tabs>
          <w:tab w:val="left" w:pos="2835"/>
        </w:tabs>
        <w:rPr>
          <w:rFonts w:asciiTheme="minorHAnsi" w:hAnsiTheme="minorHAnsi" w:cs="Arial"/>
          <w:b/>
          <w:bCs/>
          <w:sz w:val="22"/>
          <w:szCs w:val="22"/>
          <w:u w:val="single"/>
        </w:rPr>
      </w:pPr>
    </w:p>
    <w:p w14:paraId="235E3F7B" w14:textId="77777777" w:rsidR="00C62B62" w:rsidRPr="00C22836" w:rsidRDefault="00C62B62" w:rsidP="00D11E30">
      <w:pPr>
        <w:tabs>
          <w:tab w:val="left" w:pos="2835"/>
        </w:tabs>
        <w:rPr>
          <w:rFonts w:asciiTheme="minorHAnsi" w:hAnsiTheme="minorHAnsi" w:cs="Arial"/>
          <w:b/>
          <w:bCs/>
          <w:sz w:val="22"/>
          <w:szCs w:val="22"/>
          <w:u w:val="single"/>
        </w:rPr>
      </w:pPr>
      <w:r w:rsidRPr="00800107">
        <w:rPr>
          <w:rFonts w:asciiTheme="minorHAnsi" w:hAnsiTheme="minorHAnsi" w:cs="Arial"/>
          <w:b/>
          <w:bCs/>
          <w:sz w:val="22"/>
          <w:szCs w:val="22"/>
          <w:u w:val="single"/>
        </w:rPr>
        <w:t>2-</w:t>
      </w:r>
      <w:r w:rsidR="00C22836">
        <w:rPr>
          <w:rFonts w:asciiTheme="minorHAnsi" w:hAnsiTheme="minorHAnsi" w:cs="Arial"/>
          <w:b/>
          <w:bCs/>
          <w:sz w:val="22"/>
          <w:szCs w:val="22"/>
          <w:u w:val="single"/>
        </w:rPr>
        <w:t>8</w:t>
      </w:r>
      <w:r w:rsidRPr="00800107">
        <w:rPr>
          <w:rFonts w:asciiTheme="minorHAnsi" w:hAnsiTheme="minorHAnsi" w:cs="Arial"/>
          <w:b/>
          <w:bCs/>
          <w:sz w:val="22"/>
          <w:szCs w:val="22"/>
          <w:u w:val="single"/>
        </w:rPr>
        <w:t xml:space="preserve"> Délai de validité des offres</w:t>
      </w:r>
    </w:p>
    <w:p w14:paraId="71B627EC" w14:textId="77777777" w:rsidR="00C62B62" w:rsidRPr="00800107" w:rsidRDefault="00C62B62" w:rsidP="00D11E30">
      <w:pPr>
        <w:tabs>
          <w:tab w:val="left" w:pos="2835"/>
        </w:tabs>
        <w:ind w:firstLine="720"/>
        <w:rPr>
          <w:rFonts w:asciiTheme="minorHAnsi" w:hAnsiTheme="minorHAnsi" w:cs="Arial"/>
          <w:sz w:val="22"/>
          <w:szCs w:val="22"/>
        </w:rPr>
      </w:pPr>
    </w:p>
    <w:p w14:paraId="74268B8E" w14:textId="77777777" w:rsidR="00C62B62" w:rsidRPr="00800107" w:rsidRDefault="00C62B62" w:rsidP="00D11E30">
      <w:pPr>
        <w:pStyle w:val="Corpsdetexte"/>
        <w:tabs>
          <w:tab w:val="left" w:pos="2835"/>
        </w:tabs>
        <w:jc w:val="both"/>
        <w:rPr>
          <w:rFonts w:asciiTheme="minorHAnsi" w:hAnsiTheme="minorHAnsi" w:cs="Arial"/>
          <w:sz w:val="22"/>
        </w:rPr>
      </w:pPr>
      <w:r w:rsidRPr="00800107">
        <w:rPr>
          <w:rFonts w:asciiTheme="minorHAnsi" w:hAnsiTheme="minorHAnsi" w:cs="Arial"/>
          <w:sz w:val="22"/>
        </w:rPr>
        <w:t>Le délai de va</w:t>
      </w:r>
      <w:r w:rsidR="00F13223" w:rsidRPr="00800107">
        <w:rPr>
          <w:rFonts w:asciiTheme="minorHAnsi" w:hAnsiTheme="minorHAnsi" w:cs="Arial"/>
          <w:sz w:val="22"/>
        </w:rPr>
        <w:t>lidité des offres est de quatre</w:t>
      </w:r>
      <w:r w:rsidR="00F520A9" w:rsidRPr="00800107">
        <w:rPr>
          <w:rFonts w:asciiTheme="minorHAnsi" w:hAnsiTheme="minorHAnsi" w:cs="Arial"/>
          <w:sz w:val="22"/>
        </w:rPr>
        <w:t>-vingt-dix</w:t>
      </w:r>
      <w:r w:rsidR="00F13223" w:rsidRPr="00800107">
        <w:rPr>
          <w:rFonts w:asciiTheme="minorHAnsi" w:hAnsiTheme="minorHAnsi" w:cs="Arial"/>
          <w:sz w:val="22"/>
        </w:rPr>
        <w:t xml:space="preserve"> jours (90</w:t>
      </w:r>
      <w:r w:rsidRPr="00800107">
        <w:rPr>
          <w:rFonts w:asciiTheme="minorHAnsi" w:hAnsiTheme="minorHAnsi" w:cs="Arial"/>
          <w:sz w:val="22"/>
        </w:rPr>
        <w:t>) jours à compter de la date limite fixée pour la réception des offres.</w:t>
      </w:r>
    </w:p>
    <w:p w14:paraId="05C4CC7D" w14:textId="77777777" w:rsidR="00800107" w:rsidRDefault="00800107" w:rsidP="00D11E30">
      <w:pPr>
        <w:pStyle w:val="Corpsdetexte"/>
        <w:tabs>
          <w:tab w:val="left" w:pos="2835"/>
        </w:tabs>
        <w:jc w:val="both"/>
        <w:rPr>
          <w:rFonts w:asciiTheme="minorHAnsi" w:hAnsiTheme="minorHAnsi" w:cs="Arial"/>
          <w:sz w:val="22"/>
        </w:rPr>
      </w:pPr>
    </w:p>
    <w:p w14:paraId="69E57B4C" w14:textId="77777777" w:rsidR="00507D1D" w:rsidRDefault="00507D1D" w:rsidP="00D11E30">
      <w:pPr>
        <w:pStyle w:val="Corpsdetexte"/>
        <w:tabs>
          <w:tab w:val="left" w:pos="2835"/>
        </w:tabs>
        <w:jc w:val="both"/>
        <w:rPr>
          <w:rFonts w:asciiTheme="minorHAnsi" w:hAnsiTheme="minorHAnsi" w:cs="Arial"/>
          <w:sz w:val="22"/>
        </w:rPr>
      </w:pPr>
    </w:p>
    <w:p w14:paraId="5813094A" w14:textId="77777777" w:rsidR="003376CC" w:rsidRDefault="003376CC" w:rsidP="00D11E30">
      <w:pPr>
        <w:pStyle w:val="Corpsdetexte"/>
        <w:tabs>
          <w:tab w:val="left" w:pos="2835"/>
        </w:tabs>
        <w:jc w:val="both"/>
        <w:rPr>
          <w:rFonts w:asciiTheme="minorHAnsi" w:hAnsiTheme="minorHAnsi" w:cs="Arial"/>
          <w:sz w:val="22"/>
        </w:rPr>
      </w:pPr>
    </w:p>
    <w:p w14:paraId="6D877B10" w14:textId="77777777" w:rsidR="003376CC" w:rsidRDefault="003376CC" w:rsidP="00D11E30">
      <w:pPr>
        <w:pStyle w:val="Corpsdetexte"/>
        <w:tabs>
          <w:tab w:val="left" w:pos="2835"/>
        </w:tabs>
        <w:jc w:val="both"/>
        <w:rPr>
          <w:rFonts w:asciiTheme="minorHAnsi" w:hAnsiTheme="minorHAnsi" w:cs="Arial"/>
          <w:sz w:val="22"/>
        </w:rPr>
      </w:pPr>
    </w:p>
    <w:p w14:paraId="726782EB" w14:textId="77777777" w:rsidR="003376CC" w:rsidRDefault="003376CC" w:rsidP="00D11E30">
      <w:pPr>
        <w:pStyle w:val="Corpsdetexte"/>
        <w:tabs>
          <w:tab w:val="left" w:pos="2835"/>
        </w:tabs>
        <w:jc w:val="both"/>
        <w:rPr>
          <w:rFonts w:asciiTheme="minorHAnsi" w:hAnsiTheme="minorHAnsi" w:cs="Arial"/>
          <w:sz w:val="22"/>
        </w:rPr>
      </w:pPr>
    </w:p>
    <w:p w14:paraId="6427B491" w14:textId="77777777" w:rsidR="003376CC" w:rsidRDefault="003376CC" w:rsidP="00D11E30">
      <w:pPr>
        <w:pStyle w:val="Corpsdetexte"/>
        <w:tabs>
          <w:tab w:val="left" w:pos="2835"/>
        </w:tabs>
        <w:jc w:val="both"/>
        <w:rPr>
          <w:rFonts w:asciiTheme="minorHAnsi" w:hAnsiTheme="minorHAnsi" w:cs="Arial"/>
          <w:sz w:val="22"/>
        </w:rPr>
      </w:pPr>
    </w:p>
    <w:p w14:paraId="0B1E51CC" w14:textId="77777777" w:rsidR="003376CC" w:rsidRDefault="003376CC" w:rsidP="00D11E30">
      <w:pPr>
        <w:pStyle w:val="Corpsdetexte"/>
        <w:tabs>
          <w:tab w:val="left" w:pos="2835"/>
        </w:tabs>
        <w:jc w:val="both"/>
        <w:rPr>
          <w:rFonts w:asciiTheme="minorHAnsi" w:hAnsiTheme="minorHAnsi" w:cs="Arial"/>
          <w:sz w:val="22"/>
        </w:rPr>
      </w:pPr>
    </w:p>
    <w:p w14:paraId="433FDD19" w14:textId="77777777" w:rsidR="003376CC" w:rsidRDefault="003376CC" w:rsidP="00D11E30">
      <w:pPr>
        <w:pStyle w:val="Corpsdetexte"/>
        <w:tabs>
          <w:tab w:val="left" w:pos="2835"/>
        </w:tabs>
        <w:jc w:val="both"/>
        <w:rPr>
          <w:rFonts w:asciiTheme="minorHAnsi" w:hAnsiTheme="minorHAnsi" w:cs="Arial"/>
          <w:sz w:val="22"/>
        </w:rPr>
      </w:pPr>
    </w:p>
    <w:p w14:paraId="455335B1" w14:textId="77777777" w:rsidR="003376CC" w:rsidRDefault="003376CC" w:rsidP="00D11E30">
      <w:pPr>
        <w:pStyle w:val="Corpsdetexte"/>
        <w:tabs>
          <w:tab w:val="left" w:pos="2835"/>
        </w:tabs>
        <w:jc w:val="both"/>
        <w:rPr>
          <w:rFonts w:asciiTheme="minorHAnsi" w:hAnsiTheme="minorHAnsi" w:cs="Arial"/>
          <w:sz w:val="22"/>
        </w:rPr>
      </w:pPr>
    </w:p>
    <w:p w14:paraId="70FCC334" w14:textId="77777777" w:rsidR="003376CC" w:rsidRDefault="003376CC" w:rsidP="00D11E30">
      <w:pPr>
        <w:pStyle w:val="Corpsdetexte"/>
        <w:tabs>
          <w:tab w:val="left" w:pos="2835"/>
        </w:tabs>
        <w:jc w:val="both"/>
        <w:rPr>
          <w:rFonts w:asciiTheme="minorHAnsi" w:hAnsiTheme="minorHAnsi" w:cs="Arial"/>
          <w:sz w:val="22"/>
        </w:rPr>
      </w:pPr>
    </w:p>
    <w:p w14:paraId="4DB0324C" w14:textId="77777777" w:rsidR="003376CC" w:rsidRPr="00800107" w:rsidRDefault="003376CC" w:rsidP="00D11E30">
      <w:pPr>
        <w:pStyle w:val="Corpsdetexte"/>
        <w:tabs>
          <w:tab w:val="left" w:pos="2835"/>
        </w:tabs>
        <w:jc w:val="both"/>
        <w:rPr>
          <w:rFonts w:asciiTheme="minorHAnsi" w:hAnsiTheme="minorHAnsi" w:cs="Arial"/>
          <w:sz w:val="22"/>
        </w:rPr>
      </w:pPr>
    </w:p>
    <w:p w14:paraId="23B8130A" w14:textId="77777777" w:rsidR="00C62B62" w:rsidRPr="00800107" w:rsidRDefault="00C62B62" w:rsidP="00800107">
      <w:pPr>
        <w:pStyle w:val="Titre4"/>
        <w:tabs>
          <w:tab w:val="left" w:pos="2835"/>
        </w:tabs>
        <w:ind w:left="1276" w:right="-425" w:hanging="1276"/>
        <w:rPr>
          <w:rFonts w:asciiTheme="minorHAnsi" w:hAnsiTheme="minorHAnsi" w:cs="Arial"/>
        </w:rPr>
      </w:pPr>
      <w:bookmarkStart w:id="3" w:name="_Toc22542292"/>
      <w:bookmarkStart w:id="4" w:name="_Toc152379055"/>
      <w:r w:rsidRPr="00800107">
        <w:rPr>
          <w:rFonts w:asciiTheme="minorHAnsi" w:hAnsiTheme="minorHAnsi" w:cs="Arial"/>
        </w:rPr>
        <w:lastRenderedPageBreak/>
        <w:t xml:space="preserve">Article 3 – </w:t>
      </w:r>
      <w:bookmarkEnd w:id="3"/>
      <w:r w:rsidRPr="00800107">
        <w:rPr>
          <w:rFonts w:asciiTheme="minorHAnsi" w:hAnsiTheme="minorHAnsi" w:cs="Arial"/>
        </w:rPr>
        <w:t>Contenu et modalités de mise à disposition du dossier de consultation</w:t>
      </w:r>
      <w:bookmarkEnd w:id="4"/>
    </w:p>
    <w:p w14:paraId="67BF26D8" w14:textId="77777777" w:rsidR="00C62B62" w:rsidRPr="00800107" w:rsidRDefault="00C62B62" w:rsidP="00D11E30">
      <w:pPr>
        <w:tabs>
          <w:tab w:val="left" w:pos="2835"/>
        </w:tabs>
        <w:rPr>
          <w:rFonts w:asciiTheme="minorHAnsi" w:hAnsiTheme="minorHAnsi" w:cs="Arial"/>
        </w:rPr>
      </w:pPr>
    </w:p>
    <w:p w14:paraId="2B421FDC" w14:textId="77777777" w:rsidR="00C62B62" w:rsidRPr="00800107" w:rsidRDefault="00C62B62" w:rsidP="00D11E30">
      <w:pPr>
        <w:pStyle w:val="Titre7"/>
        <w:tabs>
          <w:tab w:val="left" w:pos="2835"/>
        </w:tabs>
        <w:rPr>
          <w:rFonts w:asciiTheme="minorHAnsi" w:hAnsiTheme="minorHAnsi" w:cs="Arial"/>
          <w:u w:val="single"/>
        </w:rPr>
      </w:pPr>
      <w:bookmarkStart w:id="5" w:name="_Toc22542293"/>
      <w:bookmarkStart w:id="6" w:name="_Toc152379056"/>
      <w:r w:rsidRPr="00800107">
        <w:rPr>
          <w:rFonts w:asciiTheme="minorHAnsi" w:hAnsiTheme="minorHAnsi" w:cs="Arial"/>
          <w:u w:val="single"/>
        </w:rPr>
        <w:t>3</w:t>
      </w:r>
      <w:r w:rsidRPr="00800107">
        <w:rPr>
          <w:rFonts w:asciiTheme="minorHAnsi" w:hAnsiTheme="minorHAnsi" w:cs="Arial"/>
          <w:u w:val="single"/>
        </w:rPr>
        <w:noBreakHyphen/>
        <w:t>1</w:t>
      </w:r>
      <w:r w:rsidRPr="00800107">
        <w:rPr>
          <w:rFonts w:asciiTheme="minorHAnsi" w:hAnsiTheme="minorHAnsi" w:cs="Arial"/>
          <w:u w:val="single"/>
        </w:rPr>
        <w:noBreakHyphen/>
      </w:r>
      <w:bookmarkEnd w:id="5"/>
      <w:r w:rsidRPr="00800107">
        <w:rPr>
          <w:rFonts w:asciiTheme="minorHAnsi" w:hAnsiTheme="minorHAnsi" w:cs="Arial"/>
          <w:u w:val="single"/>
        </w:rPr>
        <w:t>Contenu du dossier de consultation</w:t>
      </w:r>
      <w:bookmarkEnd w:id="6"/>
    </w:p>
    <w:p w14:paraId="22CD0A46" w14:textId="77777777" w:rsidR="00C62B62" w:rsidRPr="00800107" w:rsidRDefault="00C62B62" w:rsidP="00D11E30">
      <w:pPr>
        <w:pStyle w:val="OmniPage11"/>
        <w:tabs>
          <w:tab w:val="left" w:pos="2835"/>
        </w:tabs>
        <w:rPr>
          <w:rFonts w:asciiTheme="minorHAnsi" w:hAnsiTheme="minorHAnsi" w:cs="Arial"/>
        </w:rPr>
      </w:pPr>
    </w:p>
    <w:p w14:paraId="2F0FE09E" w14:textId="77777777" w:rsidR="00C62B62" w:rsidRPr="00800107" w:rsidRDefault="00C62B62" w:rsidP="00D11E30">
      <w:pPr>
        <w:tabs>
          <w:tab w:val="left" w:pos="2835"/>
        </w:tabs>
        <w:jc w:val="both"/>
        <w:outlineLvl w:val="0"/>
        <w:rPr>
          <w:rFonts w:asciiTheme="minorHAnsi" w:hAnsiTheme="minorHAnsi" w:cs="Arial"/>
          <w:sz w:val="22"/>
        </w:rPr>
      </w:pPr>
      <w:r w:rsidRPr="00800107">
        <w:rPr>
          <w:rFonts w:asciiTheme="minorHAnsi" w:hAnsiTheme="minorHAnsi" w:cs="Arial"/>
          <w:sz w:val="22"/>
        </w:rPr>
        <w:t xml:space="preserve">Le dossier </w:t>
      </w:r>
      <w:r w:rsidR="00341F99" w:rsidRPr="00800107">
        <w:rPr>
          <w:rFonts w:asciiTheme="minorHAnsi" w:hAnsiTheme="minorHAnsi" w:cs="Arial"/>
          <w:sz w:val="22"/>
        </w:rPr>
        <w:t>de consultation</w:t>
      </w:r>
      <w:r w:rsidRPr="00800107">
        <w:rPr>
          <w:rFonts w:asciiTheme="minorHAnsi" w:hAnsiTheme="minorHAnsi" w:cs="Arial"/>
          <w:sz w:val="22"/>
        </w:rPr>
        <w:t xml:space="preserve"> est composé des documents suivants :</w:t>
      </w:r>
    </w:p>
    <w:p w14:paraId="0F28E84A" w14:textId="77777777" w:rsidR="00C62B62" w:rsidRPr="00800107" w:rsidRDefault="00C62B62" w:rsidP="00D11E30">
      <w:pPr>
        <w:tabs>
          <w:tab w:val="left" w:pos="2835"/>
        </w:tabs>
        <w:jc w:val="both"/>
        <w:outlineLvl w:val="0"/>
        <w:rPr>
          <w:rFonts w:asciiTheme="minorHAnsi" w:hAnsiTheme="minorHAnsi" w:cs="Arial"/>
          <w:sz w:val="22"/>
        </w:rPr>
      </w:pPr>
      <w:r w:rsidRPr="00800107">
        <w:rPr>
          <w:rFonts w:asciiTheme="minorHAnsi" w:hAnsiTheme="minorHAnsi" w:cs="Arial"/>
          <w:sz w:val="22"/>
        </w:rPr>
        <w:tab/>
      </w:r>
      <w:r w:rsidRPr="00800107">
        <w:rPr>
          <w:rFonts w:asciiTheme="minorHAnsi" w:hAnsiTheme="minorHAnsi" w:cs="Arial"/>
          <w:sz w:val="22"/>
        </w:rPr>
        <w:tab/>
      </w:r>
      <w:r w:rsidRPr="00800107">
        <w:rPr>
          <w:rFonts w:asciiTheme="minorHAnsi" w:hAnsiTheme="minorHAnsi" w:cs="Arial"/>
          <w:sz w:val="22"/>
        </w:rPr>
        <w:tab/>
      </w:r>
      <w:r w:rsidRPr="00800107">
        <w:rPr>
          <w:rFonts w:asciiTheme="minorHAnsi" w:hAnsiTheme="minorHAnsi" w:cs="Arial"/>
          <w:sz w:val="22"/>
        </w:rPr>
        <w:tab/>
      </w:r>
    </w:p>
    <w:p w14:paraId="2F641F06" w14:textId="77777777" w:rsidR="00C62B62" w:rsidRPr="00800107" w:rsidRDefault="006C2948" w:rsidP="00D11E30">
      <w:pPr>
        <w:tabs>
          <w:tab w:val="left" w:pos="2835"/>
        </w:tabs>
        <w:jc w:val="both"/>
        <w:outlineLvl w:val="0"/>
        <w:rPr>
          <w:rFonts w:asciiTheme="minorHAnsi" w:hAnsiTheme="minorHAnsi" w:cs="Arial"/>
          <w:sz w:val="22"/>
        </w:rPr>
      </w:pPr>
      <w:r w:rsidRPr="00800107">
        <w:rPr>
          <w:rFonts w:asciiTheme="minorHAnsi" w:hAnsiTheme="minorHAnsi" w:cs="Arial"/>
          <w:sz w:val="22"/>
        </w:rPr>
        <w:t>Outre le présent r</w:t>
      </w:r>
      <w:r w:rsidR="00C62B62" w:rsidRPr="00800107">
        <w:rPr>
          <w:rFonts w:asciiTheme="minorHAnsi" w:hAnsiTheme="minorHAnsi" w:cs="Arial"/>
          <w:sz w:val="22"/>
        </w:rPr>
        <w:t>èglement de consultation</w:t>
      </w:r>
      <w:r w:rsidRPr="00800107">
        <w:rPr>
          <w:rFonts w:asciiTheme="minorHAnsi" w:hAnsiTheme="minorHAnsi" w:cs="Arial"/>
          <w:sz w:val="22"/>
        </w:rPr>
        <w:t>, figurent :</w:t>
      </w:r>
    </w:p>
    <w:p w14:paraId="2F06EF3D" w14:textId="77777777" w:rsidR="006C2948" w:rsidRPr="00800107" w:rsidRDefault="006C2948" w:rsidP="00D11E30">
      <w:pPr>
        <w:tabs>
          <w:tab w:val="left" w:pos="2835"/>
        </w:tabs>
        <w:jc w:val="both"/>
        <w:outlineLvl w:val="0"/>
        <w:rPr>
          <w:rFonts w:asciiTheme="minorHAnsi" w:hAnsiTheme="minorHAnsi" w:cs="Arial"/>
          <w:sz w:val="22"/>
        </w:rPr>
      </w:pPr>
    </w:p>
    <w:p w14:paraId="3814CAA2" w14:textId="77777777" w:rsidR="00632978" w:rsidRPr="00800107" w:rsidRDefault="00591247" w:rsidP="00D11E30">
      <w:pPr>
        <w:numPr>
          <w:ilvl w:val="0"/>
          <w:numId w:val="24"/>
        </w:numPr>
        <w:tabs>
          <w:tab w:val="left" w:pos="2835"/>
        </w:tabs>
        <w:jc w:val="both"/>
        <w:rPr>
          <w:rFonts w:asciiTheme="minorHAnsi" w:hAnsiTheme="minorHAnsi" w:cs="Arial"/>
          <w:sz w:val="22"/>
          <w:szCs w:val="22"/>
        </w:rPr>
      </w:pPr>
      <w:proofErr w:type="gramStart"/>
      <w:r w:rsidRPr="00800107">
        <w:rPr>
          <w:rFonts w:asciiTheme="minorHAnsi" w:hAnsiTheme="minorHAnsi" w:cs="Arial"/>
          <w:sz w:val="22"/>
          <w:szCs w:val="22"/>
        </w:rPr>
        <w:t>l’</w:t>
      </w:r>
      <w:r w:rsidR="00BA66FB" w:rsidRPr="00800107">
        <w:rPr>
          <w:rFonts w:asciiTheme="minorHAnsi" w:hAnsiTheme="minorHAnsi" w:cs="Arial"/>
          <w:sz w:val="22"/>
          <w:szCs w:val="22"/>
        </w:rPr>
        <w:t>Acte</w:t>
      </w:r>
      <w:proofErr w:type="gramEnd"/>
      <w:r w:rsidR="00BA66FB" w:rsidRPr="00800107">
        <w:rPr>
          <w:rFonts w:asciiTheme="minorHAnsi" w:hAnsiTheme="minorHAnsi" w:cs="Arial"/>
          <w:sz w:val="22"/>
          <w:szCs w:val="22"/>
        </w:rPr>
        <w:t xml:space="preserve"> d’Engagement, </w:t>
      </w:r>
    </w:p>
    <w:p w14:paraId="10AE69AB" w14:textId="77777777" w:rsidR="00BA66FB" w:rsidRPr="00800107" w:rsidRDefault="00BA66FB" w:rsidP="00D11E30">
      <w:pPr>
        <w:numPr>
          <w:ilvl w:val="0"/>
          <w:numId w:val="24"/>
        </w:numPr>
        <w:tabs>
          <w:tab w:val="left" w:pos="2835"/>
        </w:tabs>
        <w:jc w:val="both"/>
        <w:rPr>
          <w:rFonts w:asciiTheme="minorHAnsi" w:hAnsiTheme="minorHAnsi" w:cs="Arial"/>
          <w:sz w:val="22"/>
          <w:szCs w:val="22"/>
        </w:rPr>
      </w:pPr>
      <w:proofErr w:type="gramStart"/>
      <w:r w:rsidRPr="00800107">
        <w:rPr>
          <w:rFonts w:asciiTheme="minorHAnsi" w:hAnsiTheme="minorHAnsi" w:cs="Arial"/>
          <w:sz w:val="22"/>
          <w:szCs w:val="22"/>
        </w:rPr>
        <w:t>le</w:t>
      </w:r>
      <w:proofErr w:type="gramEnd"/>
      <w:r w:rsidRPr="00800107">
        <w:rPr>
          <w:rFonts w:asciiTheme="minorHAnsi" w:hAnsiTheme="minorHAnsi" w:cs="Arial"/>
          <w:sz w:val="22"/>
          <w:szCs w:val="22"/>
        </w:rPr>
        <w:t xml:space="preserve"> Cahier des Clauses Administratives Particulières,</w:t>
      </w:r>
    </w:p>
    <w:p w14:paraId="0E187D2C" w14:textId="77777777" w:rsidR="00632978" w:rsidRPr="00800107" w:rsidRDefault="00BA66FB" w:rsidP="00D11E30">
      <w:pPr>
        <w:numPr>
          <w:ilvl w:val="0"/>
          <w:numId w:val="24"/>
        </w:numPr>
        <w:tabs>
          <w:tab w:val="left" w:pos="2835"/>
        </w:tabs>
        <w:jc w:val="both"/>
        <w:rPr>
          <w:rFonts w:asciiTheme="minorHAnsi" w:hAnsiTheme="minorHAnsi" w:cs="Arial"/>
          <w:sz w:val="22"/>
          <w:szCs w:val="22"/>
        </w:rPr>
      </w:pPr>
      <w:proofErr w:type="gramStart"/>
      <w:r w:rsidRPr="00800107">
        <w:rPr>
          <w:rFonts w:asciiTheme="minorHAnsi" w:hAnsiTheme="minorHAnsi" w:cs="Arial"/>
          <w:sz w:val="22"/>
          <w:szCs w:val="22"/>
        </w:rPr>
        <w:t>le</w:t>
      </w:r>
      <w:proofErr w:type="gramEnd"/>
      <w:r w:rsidRPr="00800107">
        <w:rPr>
          <w:rFonts w:asciiTheme="minorHAnsi" w:hAnsiTheme="minorHAnsi" w:cs="Arial"/>
          <w:sz w:val="22"/>
          <w:szCs w:val="22"/>
        </w:rPr>
        <w:t xml:space="preserve"> Cahier des Clauses Techniques Particulières</w:t>
      </w:r>
      <w:r w:rsidR="004A2821">
        <w:rPr>
          <w:rFonts w:asciiTheme="minorHAnsi" w:hAnsiTheme="minorHAnsi" w:cs="Arial"/>
          <w:sz w:val="22"/>
          <w:szCs w:val="22"/>
        </w:rPr>
        <w:t>.</w:t>
      </w:r>
    </w:p>
    <w:p w14:paraId="5C86AF5D" w14:textId="77777777" w:rsidR="00C62B62" w:rsidRPr="00800107" w:rsidRDefault="00C62B62" w:rsidP="00D11E30">
      <w:pPr>
        <w:tabs>
          <w:tab w:val="left" w:pos="2835"/>
        </w:tabs>
        <w:ind w:hanging="1734"/>
        <w:jc w:val="both"/>
        <w:outlineLvl w:val="0"/>
        <w:rPr>
          <w:rFonts w:asciiTheme="minorHAnsi" w:hAnsiTheme="minorHAnsi" w:cs="Arial"/>
          <w:sz w:val="22"/>
        </w:rPr>
      </w:pPr>
    </w:p>
    <w:p w14:paraId="36026D56" w14:textId="77777777" w:rsidR="00C62B62" w:rsidRPr="00800107" w:rsidRDefault="00C62B62" w:rsidP="00D11E30">
      <w:pPr>
        <w:pStyle w:val="Titre7"/>
        <w:tabs>
          <w:tab w:val="left" w:pos="2835"/>
        </w:tabs>
        <w:rPr>
          <w:rFonts w:asciiTheme="minorHAnsi" w:hAnsiTheme="minorHAnsi" w:cs="Arial"/>
          <w:u w:val="single"/>
        </w:rPr>
      </w:pPr>
      <w:bookmarkStart w:id="7" w:name="_Toc22542296"/>
      <w:bookmarkStart w:id="8" w:name="_Toc152379057"/>
      <w:r w:rsidRPr="00800107">
        <w:rPr>
          <w:rFonts w:asciiTheme="minorHAnsi" w:hAnsiTheme="minorHAnsi" w:cs="Arial"/>
          <w:u w:val="single"/>
        </w:rPr>
        <w:t>3</w:t>
      </w:r>
      <w:r w:rsidRPr="00800107">
        <w:rPr>
          <w:rFonts w:asciiTheme="minorHAnsi" w:hAnsiTheme="minorHAnsi" w:cs="Arial"/>
          <w:u w:val="single"/>
        </w:rPr>
        <w:noBreakHyphen/>
        <w:t>2 M</w:t>
      </w:r>
      <w:bookmarkEnd w:id="7"/>
      <w:r w:rsidRPr="00800107">
        <w:rPr>
          <w:rFonts w:asciiTheme="minorHAnsi" w:hAnsiTheme="minorHAnsi" w:cs="Arial"/>
          <w:u w:val="single"/>
        </w:rPr>
        <w:t>ise à disposition du dossier de consultation</w:t>
      </w:r>
      <w:bookmarkEnd w:id="8"/>
    </w:p>
    <w:p w14:paraId="16293AF6" w14:textId="77777777" w:rsidR="00C62B62" w:rsidRPr="00800107" w:rsidRDefault="00C62B62" w:rsidP="00D11E30">
      <w:pPr>
        <w:pStyle w:val="Corpsdetexte"/>
        <w:tabs>
          <w:tab w:val="left" w:pos="2835"/>
        </w:tabs>
        <w:jc w:val="both"/>
        <w:outlineLvl w:val="0"/>
        <w:rPr>
          <w:rFonts w:asciiTheme="minorHAnsi" w:hAnsiTheme="minorHAnsi" w:cs="Arial"/>
          <w:sz w:val="22"/>
        </w:rPr>
      </w:pPr>
    </w:p>
    <w:p w14:paraId="46C7A41E" w14:textId="77777777" w:rsidR="009E0935" w:rsidRPr="00800107" w:rsidRDefault="009E0935" w:rsidP="00D11E30">
      <w:pPr>
        <w:tabs>
          <w:tab w:val="left" w:pos="2835"/>
        </w:tabs>
        <w:jc w:val="both"/>
        <w:rPr>
          <w:rFonts w:asciiTheme="minorHAnsi" w:hAnsiTheme="minorHAnsi" w:cs="Arial"/>
          <w:sz w:val="22"/>
          <w:szCs w:val="22"/>
        </w:rPr>
      </w:pPr>
      <w:r w:rsidRPr="004F5F8E">
        <w:rPr>
          <w:rFonts w:asciiTheme="minorHAnsi" w:hAnsiTheme="minorHAnsi" w:cs="Arial"/>
          <w:sz w:val="22"/>
          <w:szCs w:val="22"/>
        </w:rPr>
        <w:t>Le DCE sous forme électronique peut être obtenu sur le site des marchés dématérialisés à l'adresse :</w:t>
      </w:r>
      <w:r w:rsidR="00551D6F" w:rsidRPr="004F5F8E">
        <w:rPr>
          <w:rFonts w:asciiTheme="minorHAnsi" w:hAnsiTheme="minorHAnsi" w:cs="Arial"/>
          <w:sz w:val="22"/>
          <w:szCs w:val="22"/>
        </w:rPr>
        <w:t xml:space="preserve"> </w:t>
      </w:r>
      <w:r w:rsidR="00800107" w:rsidRPr="004F5F8E">
        <w:rPr>
          <w:rStyle w:val="Lienhypertexte"/>
          <w:rFonts w:asciiTheme="minorHAnsi" w:hAnsiTheme="minorHAnsi" w:cs="Arial"/>
          <w:sz w:val="22"/>
          <w:szCs w:val="22"/>
        </w:rPr>
        <w:t>https://www.marche-public.gouv.fr</w:t>
      </w:r>
    </w:p>
    <w:p w14:paraId="73EFE7F0" w14:textId="77777777" w:rsidR="009E0935" w:rsidRPr="00800107" w:rsidRDefault="009E0935" w:rsidP="00D11E30">
      <w:pPr>
        <w:tabs>
          <w:tab w:val="left" w:pos="2835"/>
        </w:tabs>
        <w:jc w:val="both"/>
        <w:rPr>
          <w:rFonts w:asciiTheme="minorHAnsi" w:hAnsiTheme="minorHAnsi" w:cs="Arial"/>
          <w:sz w:val="22"/>
          <w:szCs w:val="22"/>
        </w:rPr>
      </w:pPr>
    </w:p>
    <w:p w14:paraId="55A1E89C" w14:textId="77777777" w:rsidR="00597F91" w:rsidRDefault="009E0935" w:rsidP="00597F91">
      <w:pPr>
        <w:tabs>
          <w:tab w:val="left" w:pos="2835"/>
        </w:tabs>
        <w:jc w:val="both"/>
        <w:rPr>
          <w:rFonts w:asciiTheme="minorHAnsi" w:hAnsiTheme="minorHAnsi" w:cs="Arial"/>
          <w:sz w:val="22"/>
          <w:szCs w:val="22"/>
        </w:rPr>
      </w:pPr>
      <w:r w:rsidRPr="00800107">
        <w:rPr>
          <w:rFonts w:asciiTheme="minorHAnsi" w:hAnsiTheme="minorHAnsi" w:cs="Arial"/>
          <w:sz w:val="22"/>
          <w:szCs w:val="22"/>
        </w:rPr>
        <w:t>Ce même site permet la remise d’une offre de manière dématérialisée.</w:t>
      </w:r>
      <w:bookmarkStart w:id="9" w:name="_Toc152379060"/>
    </w:p>
    <w:p w14:paraId="3F657D6B" w14:textId="77777777" w:rsidR="00597F91" w:rsidRPr="00597F91" w:rsidRDefault="00597F91" w:rsidP="00597F91">
      <w:pPr>
        <w:rPr>
          <w:rFonts w:asciiTheme="minorHAnsi" w:hAnsiTheme="minorHAnsi" w:cs="Arial"/>
          <w:sz w:val="22"/>
          <w:szCs w:val="22"/>
        </w:rPr>
      </w:pPr>
      <w:r>
        <w:rPr>
          <w:rFonts w:asciiTheme="minorHAnsi" w:hAnsiTheme="minorHAnsi" w:cs="Arial"/>
          <w:sz w:val="22"/>
          <w:szCs w:val="22"/>
        </w:rPr>
        <w:br w:type="page"/>
      </w:r>
    </w:p>
    <w:p w14:paraId="71148949" w14:textId="77777777" w:rsidR="006A346D" w:rsidRDefault="006A346D" w:rsidP="00D11E30">
      <w:pPr>
        <w:pStyle w:val="Titre7"/>
        <w:tabs>
          <w:tab w:val="left" w:pos="2835"/>
        </w:tabs>
        <w:rPr>
          <w:rFonts w:asciiTheme="minorHAnsi" w:hAnsiTheme="minorHAnsi" w:cs="Arial"/>
          <w:u w:val="single"/>
        </w:rPr>
      </w:pPr>
    </w:p>
    <w:p w14:paraId="3389360F" w14:textId="671022D1" w:rsidR="00C62B62" w:rsidRPr="00800107" w:rsidRDefault="001146E8" w:rsidP="00D11E30">
      <w:pPr>
        <w:pStyle w:val="Titre7"/>
        <w:tabs>
          <w:tab w:val="left" w:pos="2835"/>
        </w:tabs>
        <w:rPr>
          <w:rFonts w:asciiTheme="minorHAnsi" w:hAnsiTheme="minorHAnsi" w:cs="Arial"/>
          <w:u w:val="single"/>
        </w:rPr>
      </w:pPr>
      <w:r w:rsidRPr="00800107">
        <w:rPr>
          <w:rFonts w:asciiTheme="minorHAnsi" w:hAnsiTheme="minorHAnsi" w:cs="Arial"/>
          <w:u w:val="single"/>
        </w:rPr>
        <w:t>3</w:t>
      </w:r>
      <w:r w:rsidRPr="00800107">
        <w:rPr>
          <w:rFonts w:asciiTheme="minorHAnsi" w:hAnsiTheme="minorHAnsi" w:cs="Arial"/>
          <w:u w:val="single"/>
        </w:rPr>
        <w:noBreakHyphen/>
        <w:t>3</w:t>
      </w:r>
      <w:r w:rsidR="00C62B62" w:rsidRPr="00800107">
        <w:rPr>
          <w:rFonts w:asciiTheme="minorHAnsi" w:hAnsiTheme="minorHAnsi" w:cs="Arial"/>
          <w:u w:val="single"/>
        </w:rPr>
        <w:t xml:space="preserve"> Dispositions spécifiques à la dématérialisation</w:t>
      </w:r>
      <w:bookmarkEnd w:id="9"/>
    </w:p>
    <w:p w14:paraId="31EB9C2A" w14:textId="77777777" w:rsidR="00F35120" w:rsidRPr="00800107" w:rsidRDefault="00F35120" w:rsidP="00F35120">
      <w:pPr>
        <w:rPr>
          <w:rFonts w:asciiTheme="minorHAnsi" w:hAnsiTheme="minorHAnsi"/>
        </w:rPr>
      </w:pPr>
    </w:p>
    <w:p w14:paraId="36D2D25F" w14:textId="77777777" w:rsidR="00C62B62" w:rsidRPr="00800107" w:rsidRDefault="003E1FAF" w:rsidP="00507D1D">
      <w:pPr>
        <w:tabs>
          <w:tab w:val="left" w:pos="567"/>
          <w:tab w:val="left" w:pos="2835"/>
        </w:tabs>
        <w:rPr>
          <w:rFonts w:asciiTheme="minorHAnsi" w:hAnsiTheme="minorHAnsi" w:cs="Arial"/>
          <w:sz w:val="22"/>
          <w:szCs w:val="22"/>
        </w:rPr>
      </w:pPr>
      <w:r w:rsidRPr="00800107">
        <w:rPr>
          <w:rFonts w:asciiTheme="minorHAnsi" w:hAnsiTheme="minorHAnsi" w:cs="Arial"/>
        </w:rPr>
        <w:t xml:space="preserve">             </w:t>
      </w:r>
      <w:r w:rsidR="00C62B62" w:rsidRPr="00800107">
        <w:rPr>
          <w:rFonts w:asciiTheme="minorHAnsi" w:hAnsiTheme="minorHAnsi" w:cs="Arial"/>
          <w:b/>
          <w:bCs/>
          <w:sz w:val="22"/>
          <w:szCs w:val="22"/>
        </w:rPr>
        <w:t>3-</w:t>
      </w:r>
      <w:r w:rsidR="001146E8" w:rsidRPr="00800107">
        <w:rPr>
          <w:rFonts w:asciiTheme="minorHAnsi" w:hAnsiTheme="minorHAnsi" w:cs="Arial"/>
          <w:b/>
          <w:bCs/>
          <w:sz w:val="22"/>
          <w:szCs w:val="22"/>
        </w:rPr>
        <w:t>3</w:t>
      </w:r>
      <w:r w:rsidR="00551D6F" w:rsidRPr="00800107">
        <w:rPr>
          <w:rFonts w:asciiTheme="minorHAnsi" w:hAnsiTheme="minorHAnsi" w:cs="Arial"/>
          <w:b/>
          <w:bCs/>
          <w:sz w:val="22"/>
          <w:szCs w:val="22"/>
        </w:rPr>
        <w:t>-1</w:t>
      </w:r>
      <w:r w:rsidR="00C62B62" w:rsidRPr="00800107">
        <w:rPr>
          <w:rFonts w:asciiTheme="minorHAnsi" w:hAnsiTheme="minorHAnsi" w:cs="Arial"/>
          <w:b/>
          <w:bCs/>
          <w:sz w:val="22"/>
          <w:szCs w:val="22"/>
        </w:rPr>
        <w:t xml:space="preserve"> – Conditions à remplir pour télécharger le DCE</w:t>
      </w:r>
    </w:p>
    <w:p w14:paraId="50DD5B8E" w14:textId="77777777" w:rsidR="00C62B62" w:rsidRPr="00800107" w:rsidRDefault="00C62B62" w:rsidP="00D11E30">
      <w:pPr>
        <w:tabs>
          <w:tab w:val="left" w:pos="2835"/>
        </w:tabs>
        <w:rPr>
          <w:rFonts w:asciiTheme="minorHAnsi" w:hAnsiTheme="minorHAnsi" w:cs="Arial"/>
          <w:sz w:val="22"/>
          <w:szCs w:val="22"/>
        </w:rPr>
      </w:pPr>
    </w:p>
    <w:p w14:paraId="570E36A5" w14:textId="77777777" w:rsidR="00C62B62" w:rsidRPr="00800107" w:rsidRDefault="00C62B62" w:rsidP="00E3316D">
      <w:pPr>
        <w:tabs>
          <w:tab w:val="left" w:pos="2835"/>
        </w:tabs>
        <w:ind w:left="567"/>
        <w:jc w:val="both"/>
        <w:rPr>
          <w:rFonts w:asciiTheme="minorHAnsi" w:hAnsiTheme="minorHAnsi" w:cs="Arial"/>
          <w:sz w:val="22"/>
          <w:szCs w:val="22"/>
        </w:rPr>
      </w:pPr>
      <w:r w:rsidRPr="00800107">
        <w:rPr>
          <w:rFonts w:asciiTheme="minorHAnsi" w:hAnsiTheme="minorHAnsi" w:cs="Arial"/>
          <w:sz w:val="22"/>
          <w:szCs w:val="22"/>
        </w:rPr>
        <w:t>Tout candidat désirant télécharger le dossier de consultation complet doit obligatoirement s’inscrire sur le site en fournissant préalablement les renseignements suivants :</w:t>
      </w:r>
    </w:p>
    <w:p w14:paraId="57532C89" w14:textId="77777777" w:rsidR="00C62B62" w:rsidRPr="00800107" w:rsidRDefault="00C62B62" w:rsidP="00E3316D">
      <w:pPr>
        <w:tabs>
          <w:tab w:val="left" w:pos="2835"/>
        </w:tabs>
        <w:ind w:firstLine="567"/>
        <w:jc w:val="both"/>
        <w:rPr>
          <w:rFonts w:asciiTheme="minorHAnsi" w:hAnsiTheme="minorHAnsi" w:cs="Arial"/>
          <w:sz w:val="22"/>
          <w:szCs w:val="22"/>
        </w:rPr>
      </w:pPr>
    </w:p>
    <w:p w14:paraId="2CE06062" w14:textId="77777777" w:rsidR="00C62B62" w:rsidRPr="00800107" w:rsidRDefault="00C62B62" w:rsidP="00E3316D">
      <w:pPr>
        <w:numPr>
          <w:ilvl w:val="0"/>
          <w:numId w:val="12"/>
        </w:numPr>
        <w:tabs>
          <w:tab w:val="left" w:pos="2127"/>
        </w:tabs>
        <w:ind w:hanging="448"/>
        <w:jc w:val="both"/>
        <w:rPr>
          <w:rFonts w:asciiTheme="minorHAnsi" w:hAnsiTheme="minorHAnsi" w:cs="Arial"/>
          <w:sz w:val="22"/>
          <w:szCs w:val="22"/>
        </w:rPr>
      </w:pPr>
      <w:r w:rsidRPr="00800107">
        <w:rPr>
          <w:rFonts w:asciiTheme="minorHAnsi" w:hAnsiTheme="minorHAnsi" w:cs="Arial"/>
          <w:sz w:val="22"/>
          <w:szCs w:val="22"/>
        </w:rPr>
        <w:t>Nom de la Société et ses coordonnées (adresse – téléphone</w:t>
      </w:r>
      <w:r w:rsidR="00C35563" w:rsidRPr="00800107">
        <w:rPr>
          <w:rFonts w:asciiTheme="minorHAnsi" w:hAnsiTheme="minorHAnsi" w:cs="Arial"/>
          <w:sz w:val="22"/>
          <w:szCs w:val="22"/>
        </w:rPr>
        <w:t xml:space="preserve"> - fax</w:t>
      </w:r>
      <w:r w:rsidRPr="00800107">
        <w:rPr>
          <w:rFonts w:asciiTheme="minorHAnsi" w:hAnsiTheme="minorHAnsi" w:cs="Arial"/>
          <w:sz w:val="22"/>
          <w:szCs w:val="22"/>
        </w:rPr>
        <w:t>)</w:t>
      </w:r>
    </w:p>
    <w:p w14:paraId="36DE568F" w14:textId="77777777" w:rsidR="00C62B62" w:rsidRPr="00800107" w:rsidRDefault="00C62B62" w:rsidP="00E3316D">
      <w:pPr>
        <w:numPr>
          <w:ilvl w:val="0"/>
          <w:numId w:val="12"/>
        </w:numPr>
        <w:tabs>
          <w:tab w:val="left" w:pos="2127"/>
        </w:tabs>
        <w:ind w:hanging="448"/>
        <w:jc w:val="both"/>
        <w:rPr>
          <w:rFonts w:asciiTheme="minorHAnsi" w:hAnsiTheme="minorHAnsi" w:cs="Arial"/>
          <w:sz w:val="22"/>
          <w:szCs w:val="22"/>
        </w:rPr>
      </w:pPr>
      <w:r w:rsidRPr="00800107">
        <w:rPr>
          <w:rFonts w:asciiTheme="minorHAnsi" w:hAnsiTheme="minorHAnsi" w:cs="Arial"/>
          <w:sz w:val="22"/>
          <w:szCs w:val="22"/>
        </w:rPr>
        <w:t>Nom</w:t>
      </w:r>
      <w:r w:rsidR="00C35563" w:rsidRPr="00800107">
        <w:rPr>
          <w:rFonts w:asciiTheme="minorHAnsi" w:hAnsiTheme="minorHAnsi" w:cs="Arial"/>
          <w:sz w:val="22"/>
          <w:szCs w:val="22"/>
        </w:rPr>
        <w:t xml:space="preserve"> et prénom</w:t>
      </w:r>
      <w:r w:rsidRPr="00800107">
        <w:rPr>
          <w:rFonts w:asciiTheme="minorHAnsi" w:hAnsiTheme="minorHAnsi" w:cs="Arial"/>
          <w:sz w:val="22"/>
          <w:szCs w:val="22"/>
        </w:rPr>
        <w:t xml:space="preserve"> de la personne physique téléchargeant les documents</w:t>
      </w:r>
    </w:p>
    <w:p w14:paraId="0AAB8651" w14:textId="77777777" w:rsidR="00C62B62" w:rsidRPr="00800107" w:rsidRDefault="00C62B62" w:rsidP="00E3316D">
      <w:pPr>
        <w:numPr>
          <w:ilvl w:val="0"/>
          <w:numId w:val="12"/>
        </w:numPr>
        <w:tabs>
          <w:tab w:val="left" w:pos="2127"/>
        </w:tabs>
        <w:ind w:hanging="448"/>
        <w:jc w:val="both"/>
        <w:rPr>
          <w:rFonts w:asciiTheme="minorHAnsi" w:hAnsiTheme="minorHAnsi" w:cs="Arial"/>
          <w:sz w:val="22"/>
          <w:szCs w:val="22"/>
        </w:rPr>
      </w:pPr>
      <w:r w:rsidRPr="00800107">
        <w:rPr>
          <w:rFonts w:asciiTheme="minorHAnsi" w:hAnsiTheme="minorHAnsi" w:cs="Arial"/>
          <w:sz w:val="22"/>
          <w:szCs w:val="22"/>
        </w:rPr>
        <w:t xml:space="preserve">Une adresse électronique permettant d’assurer de façon certaine une </w:t>
      </w:r>
      <w:r w:rsidR="00E3316D">
        <w:rPr>
          <w:rFonts w:asciiTheme="minorHAnsi" w:hAnsiTheme="minorHAnsi" w:cs="Arial"/>
          <w:sz w:val="22"/>
          <w:szCs w:val="22"/>
        </w:rPr>
        <w:t xml:space="preserve">            </w:t>
      </w:r>
      <w:r w:rsidRPr="00800107">
        <w:rPr>
          <w:rFonts w:asciiTheme="minorHAnsi" w:hAnsiTheme="minorHAnsi" w:cs="Arial"/>
          <w:sz w:val="22"/>
          <w:szCs w:val="22"/>
        </w:rPr>
        <w:t>correspondance assortie d’une procédure d’accusé de réception.</w:t>
      </w:r>
    </w:p>
    <w:p w14:paraId="714C8726" w14:textId="77777777" w:rsidR="00C62B62" w:rsidRPr="00800107" w:rsidRDefault="00C62B62" w:rsidP="00E3316D">
      <w:pPr>
        <w:tabs>
          <w:tab w:val="left" w:pos="2835"/>
        </w:tabs>
        <w:ind w:left="720" w:firstLine="567"/>
        <w:jc w:val="both"/>
        <w:rPr>
          <w:rFonts w:asciiTheme="minorHAnsi" w:hAnsiTheme="minorHAnsi" w:cs="Arial"/>
          <w:sz w:val="22"/>
          <w:szCs w:val="22"/>
        </w:rPr>
      </w:pPr>
      <w:r w:rsidRPr="00800107">
        <w:rPr>
          <w:rFonts w:asciiTheme="minorHAnsi" w:hAnsiTheme="minorHAnsi" w:cs="Arial"/>
          <w:sz w:val="22"/>
          <w:szCs w:val="22"/>
        </w:rPr>
        <w:tab/>
        <w:t xml:space="preserve"> </w:t>
      </w:r>
    </w:p>
    <w:p w14:paraId="1FE99FB6" w14:textId="77777777" w:rsidR="00C62B62" w:rsidRPr="00800107" w:rsidRDefault="00C62B62" w:rsidP="00E3316D">
      <w:pPr>
        <w:tabs>
          <w:tab w:val="left" w:pos="2835"/>
        </w:tabs>
        <w:ind w:left="567"/>
        <w:jc w:val="both"/>
        <w:rPr>
          <w:rFonts w:asciiTheme="minorHAnsi" w:hAnsiTheme="minorHAnsi" w:cs="Arial"/>
          <w:sz w:val="22"/>
          <w:szCs w:val="22"/>
        </w:rPr>
      </w:pPr>
      <w:r w:rsidRPr="00800107">
        <w:rPr>
          <w:rFonts w:asciiTheme="minorHAnsi" w:hAnsiTheme="minorHAnsi" w:cs="Arial"/>
          <w:sz w:val="22"/>
          <w:szCs w:val="22"/>
        </w:rPr>
        <w:t xml:space="preserve">Cette pré-inscription est rendue obligatoire, notamment pour informer les entreprises concernées de toute modification éventuelle du dossier de consultation. Dans ce cas, un </w:t>
      </w:r>
      <w:proofErr w:type="gramStart"/>
      <w:r w:rsidRPr="00800107">
        <w:rPr>
          <w:rFonts w:asciiTheme="minorHAnsi" w:hAnsiTheme="minorHAnsi" w:cs="Arial"/>
          <w:sz w:val="22"/>
          <w:szCs w:val="22"/>
        </w:rPr>
        <w:t>e-mail</w:t>
      </w:r>
      <w:proofErr w:type="gramEnd"/>
      <w:r w:rsidRPr="00800107">
        <w:rPr>
          <w:rFonts w:asciiTheme="minorHAnsi" w:hAnsiTheme="minorHAnsi" w:cs="Arial"/>
          <w:sz w:val="22"/>
          <w:szCs w:val="22"/>
        </w:rPr>
        <w:t xml:space="preserve"> sera adressé à la personne inscrite à l’adresse électronique qu’elle aura elle-même spécifiée.</w:t>
      </w:r>
    </w:p>
    <w:p w14:paraId="60A0D9F7" w14:textId="77777777" w:rsidR="00341436" w:rsidRPr="00800107" w:rsidRDefault="00341436" w:rsidP="00D11E30">
      <w:pPr>
        <w:tabs>
          <w:tab w:val="left" w:pos="2835"/>
        </w:tabs>
        <w:rPr>
          <w:rFonts w:asciiTheme="minorHAnsi" w:hAnsiTheme="minorHAnsi" w:cs="Arial"/>
          <w:sz w:val="22"/>
          <w:szCs w:val="22"/>
        </w:rPr>
      </w:pPr>
    </w:p>
    <w:p w14:paraId="15D6B233" w14:textId="77777777" w:rsidR="00C62B62" w:rsidRPr="00800107" w:rsidRDefault="00C62B62" w:rsidP="00D11E30">
      <w:pPr>
        <w:tabs>
          <w:tab w:val="left" w:pos="2835"/>
        </w:tabs>
        <w:ind w:firstLine="720"/>
        <w:rPr>
          <w:rFonts w:asciiTheme="minorHAnsi" w:hAnsiTheme="minorHAnsi" w:cs="Arial"/>
          <w:sz w:val="22"/>
          <w:szCs w:val="22"/>
        </w:rPr>
      </w:pPr>
      <w:r w:rsidRPr="00800107">
        <w:rPr>
          <w:rFonts w:asciiTheme="minorHAnsi" w:hAnsiTheme="minorHAnsi" w:cs="Arial"/>
          <w:b/>
          <w:bCs/>
          <w:sz w:val="22"/>
          <w:szCs w:val="22"/>
        </w:rPr>
        <w:t>3-</w:t>
      </w:r>
      <w:r w:rsidR="001146E8" w:rsidRPr="00800107">
        <w:rPr>
          <w:rFonts w:asciiTheme="minorHAnsi" w:hAnsiTheme="minorHAnsi" w:cs="Arial"/>
          <w:b/>
          <w:bCs/>
          <w:sz w:val="22"/>
          <w:szCs w:val="22"/>
        </w:rPr>
        <w:t>3</w:t>
      </w:r>
      <w:r w:rsidR="00551D6F" w:rsidRPr="00800107">
        <w:rPr>
          <w:rFonts w:asciiTheme="minorHAnsi" w:hAnsiTheme="minorHAnsi" w:cs="Arial"/>
          <w:b/>
          <w:bCs/>
          <w:sz w:val="22"/>
          <w:szCs w:val="22"/>
        </w:rPr>
        <w:t>-2</w:t>
      </w:r>
      <w:r w:rsidRPr="00800107">
        <w:rPr>
          <w:rFonts w:asciiTheme="minorHAnsi" w:hAnsiTheme="minorHAnsi" w:cs="Arial"/>
          <w:b/>
          <w:bCs/>
          <w:sz w:val="22"/>
          <w:szCs w:val="22"/>
        </w:rPr>
        <w:t xml:space="preserve"> – Adresse électronique erronée</w:t>
      </w:r>
    </w:p>
    <w:p w14:paraId="687EFD5B" w14:textId="77777777" w:rsidR="00C62B62" w:rsidRPr="00800107" w:rsidRDefault="00C62B62" w:rsidP="00D11E30">
      <w:pPr>
        <w:tabs>
          <w:tab w:val="left" w:pos="2835"/>
        </w:tabs>
        <w:ind w:firstLine="720"/>
        <w:rPr>
          <w:rFonts w:asciiTheme="minorHAnsi" w:hAnsiTheme="minorHAnsi" w:cs="Arial"/>
          <w:sz w:val="22"/>
          <w:szCs w:val="22"/>
        </w:rPr>
      </w:pPr>
    </w:p>
    <w:p w14:paraId="6ACA7A0D"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Tout candidat est directement responsable de l’adresse électronique qu’il fournit lors de l’inscription. En cas d’adresse erronée rendant impossible la transmission de renseigneme</w:t>
      </w:r>
      <w:r w:rsidR="001146E8" w:rsidRPr="00800107">
        <w:rPr>
          <w:rFonts w:asciiTheme="minorHAnsi" w:hAnsiTheme="minorHAnsi" w:cs="Arial"/>
          <w:sz w:val="22"/>
          <w:szCs w:val="22"/>
        </w:rPr>
        <w:t>n</w:t>
      </w:r>
      <w:r w:rsidR="00D816D3" w:rsidRPr="00800107">
        <w:rPr>
          <w:rFonts w:asciiTheme="minorHAnsi" w:hAnsiTheme="minorHAnsi" w:cs="Arial"/>
          <w:sz w:val="22"/>
          <w:szCs w:val="22"/>
        </w:rPr>
        <w:t xml:space="preserve">ts complémentaires, la </w:t>
      </w:r>
      <w:r w:rsidR="00551D6F" w:rsidRPr="00800107">
        <w:rPr>
          <w:rFonts w:asciiTheme="minorHAnsi" w:hAnsiTheme="minorHAnsi" w:cs="Arial"/>
          <w:sz w:val="22"/>
          <w:szCs w:val="22"/>
        </w:rPr>
        <w:t xml:space="preserve">CCI Bourgogne </w:t>
      </w:r>
      <w:r w:rsidR="0088438D" w:rsidRPr="00800107">
        <w:rPr>
          <w:rFonts w:asciiTheme="minorHAnsi" w:hAnsiTheme="minorHAnsi" w:cs="Arial"/>
          <w:sz w:val="22"/>
          <w:szCs w:val="22"/>
        </w:rPr>
        <w:t>Franche-Comté</w:t>
      </w:r>
      <w:r w:rsidRPr="00800107">
        <w:rPr>
          <w:rFonts w:asciiTheme="minorHAnsi" w:hAnsiTheme="minorHAnsi" w:cs="Arial"/>
          <w:sz w:val="22"/>
          <w:szCs w:val="22"/>
        </w:rPr>
        <w:t xml:space="preserve"> ne pourra en aucune façon être tenu pour responsable du </w:t>
      </w:r>
      <w:proofErr w:type="gramStart"/>
      <w:r w:rsidRPr="00800107">
        <w:rPr>
          <w:rFonts w:asciiTheme="minorHAnsi" w:hAnsiTheme="minorHAnsi" w:cs="Arial"/>
          <w:sz w:val="22"/>
          <w:szCs w:val="22"/>
        </w:rPr>
        <w:t>non acheminement</w:t>
      </w:r>
      <w:proofErr w:type="gramEnd"/>
      <w:r w:rsidRPr="00800107">
        <w:rPr>
          <w:rFonts w:asciiTheme="minorHAnsi" w:hAnsiTheme="minorHAnsi" w:cs="Arial"/>
          <w:sz w:val="22"/>
          <w:szCs w:val="22"/>
        </w:rPr>
        <w:t xml:space="preserve"> de ces éventuels compléments d’information.</w:t>
      </w:r>
    </w:p>
    <w:p w14:paraId="74B9376F" w14:textId="77777777" w:rsidR="00C62B62" w:rsidRPr="00800107" w:rsidRDefault="00C62B62" w:rsidP="00D11E30">
      <w:pPr>
        <w:tabs>
          <w:tab w:val="left" w:pos="2835"/>
        </w:tabs>
        <w:ind w:firstLine="720"/>
        <w:rPr>
          <w:rFonts w:asciiTheme="minorHAnsi" w:hAnsiTheme="minorHAnsi" w:cs="Arial"/>
          <w:b/>
          <w:bCs/>
          <w:sz w:val="22"/>
          <w:szCs w:val="22"/>
        </w:rPr>
      </w:pPr>
    </w:p>
    <w:p w14:paraId="0090A121" w14:textId="77777777" w:rsidR="00C62B62" w:rsidRPr="00800107" w:rsidRDefault="00C62B62" w:rsidP="00D11E30">
      <w:pPr>
        <w:tabs>
          <w:tab w:val="left" w:pos="2835"/>
        </w:tabs>
        <w:ind w:firstLine="720"/>
        <w:rPr>
          <w:rFonts w:asciiTheme="minorHAnsi" w:hAnsiTheme="minorHAnsi" w:cs="Arial"/>
          <w:b/>
          <w:bCs/>
          <w:sz w:val="22"/>
          <w:szCs w:val="22"/>
        </w:rPr>
      </w:pPr>
      <w:r w:rsidRPr="00800107">
        <w:rPr>
          <w:rFonts w:asciiTheme="minorHAnsi" w:hAnsiTheme="minorHAnsi" w:cs="Arial"/>
          <w:b/>
          <w:bCs/>
          <w:sz w:val="22"/>
          <w:szCs w:val="22"/>
        </w:rPr>
        <w:t>3-</w:t>
      </w:r>
      <w:r w:rsidR="001146E8" w:rsidRPr="00800107">
        <w:rPr>
          <w:rFonts w:asciiTheme="minorHAnsi" w:hAnsiTheme="minorHAnsi" w:cs="Arial"/>
          <w:b/>
          <w:bCs/>
          <w:sz w:val="22"/>
          <w:szCs w:val="22"/>
        </w:rPr>
        <w:t>3</w:t>
      </w:r>
      <w:r w:rsidR="00551D6F" w:rsidRPr="00800107">
        <w:rPr>
          <w:rFonts w:asciiTheme="minorHAnsi" w:hAnsiTheme="minorHAnsi" w:cs="Arial"/>
          <w:b/>
          <w:bCs/>
          <w:sz w:val="22"/>
          <w:szCs w:val="22"/>
        </w:rPr>
        <w:t>-3</w:t>
      </w:r>
      <w:r w:rsidRPr="00800107">
        <w:rPr>
          <w:rFonts w:asciiTheme="minorHAnsi" w:hAnsiTheme="minorHAnsi" w:cs="Arial"/>
          <w:b/>
          <w:bCs/>
          <w:sz w:val="22"/>
          <w:szCs w:val="22"/>
        </w:rPr>
        <w:t xml:space="preserve"> – Valeur juridique des dossiers de consultation</w:t>
      </w:r>
    </w:p>
    <w:p w14:paraId="47820F95" w14:textId="77777777" w:rsidR="00C62B62" w:rsidRPr="00800107" w:rsidRDefault="00C62B62" w:rsidP="00D11E30">
      <w:pPr>
        <w:tabs>
          <w:tab w:val="left" w:pos="2835"/>
        </w:tabs>
        <w:ind w:firstLine="720"/>
        <w:rPr>
          <w:rFonts w:asciiTheme="minorHAnsi" w:hAnsiTheme="minorHAnsi" w:cs="Arial"/>
          <w:b/>
          <w:bCs/>
          <w:sz w:val="22"/>
          <w:szCs w:val="22"/>
        </w:rPr>
      </w:pPr>
    </w:p>
    <w:p w14:paraId="639CA17E"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En cas de litige, seule la v</w:t>
      </w:r>
      <w:r w:rsidR="008D263D" w:rsidRPr="00800107">
        <w:rPr>
          <w:rFonts w:asciiTheme="minorHAnsi" w:hAnsiTheme="minorHAnsi" w:cs="Arial"/>
          <w:sz w:val="22"/>
          <w:szCs w:val="22"/>
        </w:rPr>
        <w:t>ers</w:t>
      </w:r>
      <w:r w:rsidR="001146E8" w:rsidRPr="00800107">
        <w:rPr>
          <w:rFonts w:asciiTheme="minorHAnsi" w:hAnsiTheme="minorHAnsi" w:cs="Arial"/>
          <w:sz w:val="22"/>
          <w:szCs w:val="22"/>
        </w:rPr>
        <w:t>ion ori</w:t>
      </w:r>
      <w:r w:rsidR="00D816D3" w:rsidRPr="00800107">
        <w:rPr>
          <w:rFonts w:asciiTheme="minorHAnsi" w:hAnsiTheme="minorHAnsi" w:cs="Arial"/>
          <w:sz w:val="22"/>
          <w:szCs w:val="22"/>
        </w:rPr>
        <w:t xml:space="preserve">ginale, détenue par la </w:t>
      </w:r>
      <w:r w:rsidR="00800107" w:rsidRPr="00800107">
        <w:rPr>
          <w:rFonts w:asciiTheme="minorHAnsi" w:hAnsiTheme="minorHAnsi"/>
          <w:sz w:val="22"/>
          <w:szCs w:val="22"/>
        </w:rPr>
        <w:t>C.C.I. du Jura</w:t>
      </w:r>
      <w:r w:rsidR="00800107" w:rsidRPr="00800107">
        <w:rPr>
          <w:rFonts w:asciiTheme="minorHAnsi" w:hAnsiTheme="minorHAnsi" w:cs="Arial"/>
          <w:sz w:val="22"/>
          <w:szCs w:val="22"/>
        </w:rPr>
        <w:t xml:space="preserve"> </w:t>
      </w:r>
      <w:r w:rsidRPr="00800107">
        <w:rPr>
          <w:rFonts w:asciiTheme="minorHAnsi" w:hAnsiTheme="minorHAnsi" w:cs="Arial"/>
          <w:sz w:val="22"/>
          <w:szCs w:val="22"/>
        </w:rPr>
        <w:t>dans un format protégé en écriture, fera foi.</w:t>
      </w:r>
    </w:p>
    <w:p w14:paraId="0AEC4654" w14:textId="77777777" w:rsidR="00844644" w:rsidRPr="00800107" w:rsidRDefault="00844644" w:rsidP="00D11E30">
      <w:pPr>
        <w:tabs>
          <w:tab w:val="left" w:pos="2835"/>
        </w:tabs>
        <w:jc w:val="both"/>
        <w:rPr>
          <w:rFonts w:asciiTheme="minorHAnsi" w:hAnsiTheme="minorHAnsi" w:cs="Arial"/>
          <w:sz w:val="22"/>
          <w:szCs w:val="22"/>
        </w:rPr>
      </w:pPr>
    </w:p>
    <w:p w14:paraId="2552B90B" w14:textId="77777777" w:rsidR="00C62B62" w:rsidRPr="00800107" w:rsidRDefault="00C62B62" w:rsidP="00507D1D">
      <w:pPr>
        <w:tabs>
          <w:tab w:val="left" w:pos="2835"/>
        </w:tabs>
        <w:ind w:firstLine="709"/>
        <w:rPr>
          <w:rFonts w:asciiTheme="minorHAnsi" w:hAnsiTheme="minorHAnsi" w:cs="Arial"/>
          <w:sz w:val="22"/>
          <w:szCs w:val="22"/>
        </w:rPr>
      </w:pPr>
      <w:r w:rsidRPr="00800107">
        <w:rPr>
          <w:rFonts w:asciiTheme="minorHAnsi" w:hAnsiTheme="minorHAnsi" w:cs="Arial"/>
          <w:b/>
          <w:bCs/>
          <w:sz w:val="22"/>
          <w:szCs w:val="22"/>
        </w:rPr>
        <w:t>3-</w:t>
      </w:r>
      <w:r w:rsidR="001146E8" w:rsidRPr="00800107">
        <w:rPr>
          <w:rFonts w:asciiTheme="minorHAnsi" w:hAnsiTheme="minorHAnsi" w:cs="Arial"/>
          <w:b/>
          <w:bCs/>
          <w:sz w:val="22"/>
          <w:szCs w:val="22"/>
        </w:rPr>
        <w:t>3</w:t>
      </w:r>
      <w:r w:rsidR="00551D6F" w:rsidRPr="00800107">
        <w:rPr>
          <w:rFonts w:asciiTheme="minorHAnsi" w:hAnsiTheme="minorHAnsi" w:cs="Arial"/>
          <w:b/>
          <w:bCs/>
          <w:sz w:val="22"/>
          <w:szCs w:val="22"/>
        </w:rPr>
        <w:t>-4</w:t>
      </w:r>
      <w:r w:rsidRPr="00800107">
        <w:rPr>
          <w:rFonts w:asciiTheme="minorHAnsi" w:hAnsiTheme="minorHAnsi" w:cs="Arial"/>
          <w:b/>
          <w:bCs/>
          <w:sz w:val="22"/>
          <w:szCs w:val="22"/>
        </w:rPr>
        <w:t xml:space="preserve"> – Frais d’accès</w:t>
      </w:r>
    </w:p>
    <w:p w14:paraId="71919B22" w14:textId="77777777" w:rsidR="00C62B62" w:rsidRPr="00800107" w:rsidRDefault="00C62B62" w:rsidP="00D11E30">
      <w:pPr>
        <w:tabs>
          <w:tab w:val="left" w:pos="2835"/>
        </w:tabs>
        <w:jc w:val="both"/>
        <w:rPr>
          <w:rFonts w:asciiTheme="minorHAnsi" w:hAnsiTheme="minorHAnsi" w:cs="Arial"/>
          <w:sz w:val="22"/>
          <w:szCs w:val="22"/>
        </w:rPr>
      </w:pPr>
    </w:p>
    <w:p w14:paraId="79F953C5"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Les frais d’accès au réseau (achat du matériel informatique, coût de son branchement au réseau Internet et celui des communications) et de recours à la signature électronique sont à la charge de chaque candidat.</w:t>
      </w:r>
    </w:p>
    <w:p w14:paraId="6D0FA679" w14:textId="77777777" w:rsidR="00C62B62" w:rsidRPr="00800107" w:rsidRDefault="00C62B62" w:rsidP="00D11E30">
      <w:pPr>
        <w:tabs>
          <w:tab w:val="left" w:pos="2835"/>
        </w:tabs>
        <w:jc w:val="both"/>
        <w:rPr>
          <w:rFonts w:asciiTheme="minorHAnsi" w:hAnsiTheme="minorHAnsi" w:cs="Arial"/>
          <w:sz w:val="22"/>
          <w:szCs w:val="22"/>
        </w:rPr>
      </w:pPr>
    </w:p>
    <w:p w14:paraId="0C725E2E" w14:textId="77777777" w:rsidR="00C62B62" w:rsidRDefault="00C62B62" w:rsidP="00D11E30">
      <w:pPr>
        <w:tabs>
          <w:tab w:val="left" w:pos="2835"/>
        </w:tabs>
        <w:ind w:left="1418" w:hanging="709"/>
        <w:rPr>
          <w:rFonts w:asciiTheme="minorHAnsi" w:hAnsiTheme="minorHAnsi" w:cs="Arial"/>
          <w:b/>
          <w:bCs/>
          <w:sz w:val="22"/>
          <w:szCs w:val="22"/>
        </w:rPr>
      </w:pPr>
      <w:r w:rsidRPr="00800107">
        <w:rPr>
          <w:rFonts w:asciiTheme="minorHAnsi" w:hAnsiTheme="minorHAnsi" w:cs="Arial"/>
          <w:b/>
          <w:bCs/>
          <w:sz w:val="22"/>
          <w:szCs w:val="22"/>
        </w:rPr>
        <w:t>3-</w:t>
      </w:r>
      <w:r w:rsidR="00551D6F" w:rsidRPr="00800107">
        <w:rPr>
          <w:rFonts w:asciiTheme="minorHAnsi" w:hAnsiTheme="minorHAnsi" w:cs="Arial"/>
          <w:b/>
          <w:bCs/>
          <w:sz w:val="22"/>
          <w:szCs w:val="22"/>
        </w:rPr>
        <w:t>3-5</w:t>
      </w:r>
      <w:r w:rsidRPr="00800107">
        <w:rPr>
          <w:rFonts w:asciiTheme="minorHAnsi" w:hAnsiTheme="minorHAnsi" w:cs="Arial"/>
          <w:b/>
          <w:bCs/>
          <w:sz w:val="22"/>
          <w:szCs w:val="22"/>
        </w:rPr>
        <w:t xml:space="preserve"> – Modalités de signature électronique </w:t>
      </w:r>
    </w:p>
    <w:p w14:paraId="1A93C5AF" w14:textId="77777777" w:rsidR="00C22836" w:rsidRPr="00800107" w:rsidRDefault="00C22836" w:rsidP="00D11E30">
      <w:pPr>
        <w:tabs>
          <w:tab w:val="left" w:pos="2835"/>
        </w:tabs>
        <w:ind w:left="1418" w:hanging="709"/>
        <w:rPr>
          <w:rFonts w:asciiTheme="minorHAnsi" w:hAnsiTheme="minorHAnsi" w:cs="Arial"/>
          <w:sz w:val="22"/>
          <w:szCs w:val="22"/>
        </w:rPr>
      </w:pPr>
    </w:p>
    <w:p w14:paraId="32137C2E" w14:textId="77777777" w:rsidR="00C22836" w:rsidRPr="00C22836" w:rsidRDefault="00C22836" w:rsidP="00E3316D">
      <w:pPr>
        <w:ind w:left="709"/>
        <w:jc w:val="both"/>
        <w:rPr>
          <w:rFonts w:asciiTheme="minorHAnsi" w:hAnsiTheme="minorHAnsi" w:cs="Arial"/>
          <w:sz w:val="22"/>
          <w:szCs w:val="22"/>
        </w:rPr>
      </w:pPr>
      <w:r w:rsidRPr="00C22836">
        <w:rPr>
          <w:rFonts w:asciiTheme="minorHAnsi" w:hAnsiTheme="minorHAnsi" w:cs="Arial"/>
          <w:sz w:val="22"/>
          <w:szCs w:val="22"/>
        </w:rPr>
        <w:t xml:space="preserve">L’utilisation d’une signature électronique n’est pas obligatoire pour déposer une offre sur la plateforme. </w:t>
      </w:r>
    </w:p>
    <w:p w14:paraId="308FADA1" w14:textId="77777777" w:rsidR="00C62B62" w:rsidRPr="00C22836" w:rsidRDefault="00C62B62" w:rsidP="00D11E30">
      <w:pPr>
        <w:tabs>
          <w:tab w:val="left" w:pos="2835"/>
        </w:tabs>
        <w:jc w:val="both"/>
        <w:rPr>
          <w:rFonts w:asciiTheme="minorHAnsi" w:hAnsiTheme="minorHAnsi" w:cs="Arial"/>
          <w:sz w:val="22"/>
          <w:szCs w:val="22"/>
        </w:rPr>
      </w:pPr>
    </w:p>
    <w:p w14:paraId="1304C6D1"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3</w:t>
      </w:r>
      <w:r w:rsidR="00551D6F" w:rsidRPr="00800107">
        <w:rPr>
          <w:rFonts w:asciiTheme="minorHAnsi" w:hAnsiTheme="minorHAnsi" w:cs="Arial"/>
          <w:b/>
          <w:bCs/>
          <w:sz w:val="22"/>
          <w:szCs w:val="22"/>
        </w:rPr>
        <w:t>-3-6</w:t>
      </w:r>
      <w:r w:rsidRPr="00800107">
        <w:rPr>
          <w:rFonts w:asciiTheme="minorHAnsi" w:hAnsiTheme="minorHAnsi" w:cs="Arial"/>
          <w:b/>
          <w:bCs/>
          <w:sz w:val="22"/>
          <w:szCs w:val="22"/>
        </w:rPr>
        <w:t xml:space="preserve"> – Offres ou candidatures contenant des virus</w:t>
      </w:r>
    </w:p>
    <w:p w14:paraId="394C04C9" w14:textId="77777777" w:rsidR="00C62B62" w:rsidRPr="00800107" w:rsidRDefault="00C62B62" w:rsidP="00D11E30">
      <w:pPr>
        <w:tabs>
          <w:tab w:val="left" w:pos="2835"/>
        </w:tabs>
        <w:ind w:firstLine="720"/>
        <w:jc w:val="both"/>
        <w:rPr>
          <w:rFonts w:asciiTheme="minorHAnsi" w:hAnsiTheme="minorHAnsi" w:cs="Arial"/>
          <w:b/>
          <w:bCs/>
          <w:sz w:val="22"/>
          <w:szCs w:val="22"/>
        </w:rPr>
      </w:pPr>
    </w:p>
    <w:p w14:paraId="34606A16"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Tout document électronique envoyé par les candidats dans lesquels un virus informatique est détecté par l</w:t>
      </w:r>
      <w:r w:rsidR="00D816D3" w:rsidRPr="00800107">
        <w:rPr>
          <w:rFonts w:asciiTheme="minorHAnsi" w:hAnsiTheme="minorHAnsi" w:cs="Arial"/>
          <w:sz w:val="22"/>
          <w:szCs w:val="22"/>
        </w:rPr>
        <w:t xml:space="preserve">a </w:t>
      </w:r>
      <w:r w:rsidR="00800107" w:rsidRPr="00800107">
        <w:rPr>
          <w:rFonts w:asciiTheme="minorHAnsi" w:hAnsiTheme="minorHAnsi"/>
          <w:sz w:val="22"/>
          <w:szCs w:val="22"/>
        </w:rPr>
        <w:t>C.C.I. du Jura</w:t>
      </w:r>
      <w:r w:rsidR="00800107" w:rsidRPr="00800107">
        <w:rPr>
          <w:rFonts w:asciiTheme="minorHAnsi" w:hAnsiTheme="minorHAnsi" w:cs="Arial"/>
          <w:sz w:val="22"/>
          <w:szCs w:val="22"/>
        </w:rPr>
        <w:t xml:space="preserve"> </w:t>
      </w:r>
      <w:r w:rsidRPr="00800107">
        <w:rPr>
          <w:rFonts w:asciiTheme="minorHAnsi" w:hAnsiTheme="minorHAnsi" w:cs="Arial"/>
          <w:sz w:val="22"/>
          <w:szCs w:val="22"/>
        </w:rPr>
        <w:t>fera l’objet par cette dernière d’un archivage de sécurité sans lecture du dit document. Le document sera alors réputé ne jamais avoir été reçu et les candidats concernés en seront informés.</w:t>
      </w:r>
    </w:p>
    <w:p w14:paraId="71D2AA60" w14:textId="77777777" w:rsidR="00C62B62" w:rsidRPr="00800107" w:rsidRDefault="00C62B62" w:rsidP="00E3316D">
      <w:pPr>
        <w:tabs>
          <w:tab w:val="left" w:pos="2835"/>
        </w:tabs>
        <w:ind w:firstLine="709"/>
        <w:jc w:val="both"/>
        <w:rPr>
          <w:rFonts w:asciiTheme="minorHAnsi" w:hAnsiTheme="minorHAnsi" w:cs="Arial"/>
          <w:sz w:val="22"/>
          <w:szCs w:val="22"/>
        </w:rPr>
      </w:pPr>
    </w:p>
    <w:p w14:paraId="39DF23A8"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Cette disposition ne concerne que le document contaminé et non l’ensemble des documents envoyés par le candidat.</w:t>
      </w:r>
    </w:p>
    <w:p w14:paraId="4067A465" w14:textId="77777777" w:rsidR="00C62B62" w:rsidRPr="00800107" w:rsidRDefault="00C62B62" w:rsidP="00E3316D">
      <w:pPr>
        <w:tabs>
          <w:tab w:val="left" w:pos="2835"/>
        </w:tabs>
        <w:ind w:firstLine="709"/>
        <w:jc w:val="both"/>
        <w:rPr>
          <w:rFonts w:asciiTheme="minorHAnsi" w:hAnsiTheme="minorHAnsi" w:cs="Arial"/>
          <w:sz w:val="22"/>
          <w:szCs w:val="22"/>
        </w:rPr>
      </w:pPr>
    </w:p>
    <w:p w14:paraId="631A91A7"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Par conséquent, il est de la responsabilité des candidats de se doter d’anti-virus fiables afin d’envoyer des documents non contaminés.</w:t>
      </w:r>
    </w:p>
    <w:p w14:paraId="0D52A124" w14:textId="77777777" w:rsidR="004B634C" w:rsidRPr="00800107" w:rsidRDefault="004B634C" w:rsidP="00E3316D">
      <w:pPr>
        <w:tabs>
          <w:tab w:val="left" w:pos="2835"/>
        </w:tabs>
        <w:ind w:firstLine="709"/>
        <w:jc w:val="both"/>
        <w:rPr>
          <w:rFonts w:asciiTheme="minorHAnsi" w:hAnsiTheme="minorHAnsi" w:cs="Arial"/>
          <w:sz w:val="22"/>
          <w:szCs w:val="22"/>
        </w:rPr>
      </w:pPr>
    </w:p>
    <w:p w14:paraId="35FCA404" w14:textId="66F0919C" w:rsidR="00C22836" w:rsidRDefault="00C22836" w:rsidP="00E3316D">
      <w:pPr>
        <w:ind w:left="709"/>
        <w:jc w:val="both"/>
        <w:rPr>
          <w:rFonts w:asciiTheme="minorHAnsi" w:hAnsiTheme="minorHAnsi" w:cs="Arial"/>
          <w:sz w:val="22"/>
          <w:szCs w:val="22"/>
        </w:rPr>
      </w:pPr>
    </w:p>
    <w:p w14:paraId="3197A444" w14:textId="77777777" w:rsidR="00BB01EA" w:rsidRDefault="00BB01EA" w:rsidP="00BB01EA">
      <w:pPr>
        <w:pStyle w:val="Titre7"/>
        <w:tabs>
          <w:tab w:val="left" w:pos="2835"/>
        </w:tabs>
        <w:rPr>
          <w:rFonts w:asciiTheme="minorHAnsi" w:hAnsiTheme="minorHAnsi" w:cs="Arial"/>
          <w:u w:val="single"/>
        </w:rPr>
      </w:pPr>
      <w:r>
        <w:rPr>
          <w:rFonts w:asciiTheme="minorHAnsi" w:hAnsiTheme="minorHAnsi" w:cs="Arial"/>
          <w:u w:val="single"/>
        </w:rPr>
        <w:lastRenderedPageBreak/>
        <w:t>3</w:t>
      </w:r>
      <w:r>
        <w:rPr>
          <w:rFonts w:asciiTheme="minorHAnsi" w:hAnsiTheme="minorHAnsi" w:cs="Arial"/>
          <w:u w:val="single"/>
        </w:rPr>
        <w:noBreakHyphen/>
        <w:t>4 Visite des sites</w:t>
      </w:r>
    </w:p>
    <w:p w14:paraId="21858E82" w14:textId="77777777" w:rsidR="00BB01EA" w:rsidRPr="00BB01EA" w:rsidRDefault="00BB01EA" w:rsidP="00BB01EA"/>
    <w:p w14:paraId="1BB8E7D9" w14:textId="3959FE79" w:rsidR="00BB01EA" w:rsidRPr="00507D1D" w:rsidRDefault="00BB01EA" w:rsidP="00BB01EA">
      <w:pPr>
        <w:autoSpaceDE w:val="0"/>
        <w:autoSpaceDN w:val="0"/>
        <w:adjustRightInd w:val="0"/>
        <w:ind w:right="-56"/>
        <w:jc w:val="both"/>
        <w:rPr>
          <w:rFonts w:asciiTheme="minorHAnsi" w:hAnsiTheme="minorHAnsi"/>
          <w:b/>
          <w:sz w:val="22"/>
          <w:szCs w:val="22"/>
        </w:rPr>
      </w:pPr>
      <w:r w:rsidRPr="003F7CBE">
        <w:rPr>
          <w:rFonts w:asciiTheme="minorHAnsi" w:hAnsiTheme="minorHAnsi"/>
          <w:sz w:val="22"/>
          <w:szCs w:val="22"/>
        </w:rPr>
        <w:t xml:space="preserve">L’entreprise, représentée par le responsable de l’agence, devra avoir parfaite connaissance des lieux qu’il aura visité sous la conduite d’un agent de la Chambre de Commerce et d’Industrie du Jura. Un certificat de visite des lieux sera remis à l’entreprise une fois la visite effectuée. </w:t>
      </w:r>
      <w:r w:rsidRPr="00507D1D">
        <w:rPr>
          <w:rFonts w:asciiTheme="minorHAnsi" w:hAnsiTheme="minorHAnsi"/>
          <w:b/>
          <w:sz w:val="22"/>
          <w:szCs w:val="22"/>
        </w:rPr>
        <w:t>Ce certificat est à joindre à l’offre sous peine de rejet de celle-ci.</w:t>
      </w:r>
    </w:p>
    <w:p w14:paraId="1FA32269" w14:textId="77777777" w:rsidR="00BB01EA" w:rsidRPr="003F7CBE" w:rsidRDefault="00BB01EA" w:rsidP="00BB01EA">
      <w:pPr>
        <w:autoSpaceDE w:val="0"/>
        <w:autoSpaceDN w:val="0"/>
        <w:adjustRightInd w:val="0"/>
        <w:jc w:val="both"/>
        <w:rPr>
          <w:rFonts w:asciiTheme="minorHAnsi" w:hAnsiTheme="minorHAnsi"/>
          <w:sz w:val="22"/>
          <w:szCs w:val="22"/>
          <w:u w:val="single"/>
        </w:rPr>
      </w:pPr>
    </w:p>
    <w:p w14:paraId="506BE0EC" w14:textId="77777777" w:rsidR="00BB01EA" w:rsidRPr="003F7CBE" w:rsidRDefault="00BB01EA" w:rsidP="00BB01EA">
      <w:pPr>
        <w:jc w:val="both"/>
        <w:rPr>
          <w:rFonts w:asciiTheme="minorHAnsi" w:hAnsiTheme="minorHAnsi"/>
          <w:sz w:val="22"/>
          <w:szCs w:val="22"/>
        </w:rPr>
      </w:pPr>
      <w:r w:rsidRPr="003F7CBE">
        <w:rPr>
          <w:rFonts w:asciiTheme="minorHAnsi" w:hAnsiTheme="minorHAnsi"/>
          <w:sz w:val="22"/>
          <w:szCs w:val="22"/>
        </w:rPr>
        <w:t xml:space="preserve">Les candidats sont invités à une visite des sites ; à cet effet, ils devront se mettre en rapport avec </w:t>
      </w:r>
      <w:smartTag w:uri="urn:schemas-microsoft-com:office:smarttags" w:element="PersonName">
        <w:smartTagPr>
          <w:attr w:name="ProductID" w:val="la Chambre"/>
        </w:smartTagPr>
        <w:r w:rsidRPr="003F7CBE">
          <w:rPr>
            <w:rFonts w:asciiTheme="minorHAnsi" w:hAnsiTheme="minorHAnsi"/>
            <w:sz w:val="22"/>
            <w:szCs w:val="22"/>
          </w:rPr>
          <w:t>la Chambre</w:t>
        </w:r>
      </w:smartTag>
      <w:r w:rsidRPr="003F7CBE">
        <w:rPr>
          <w:rFonts w:asciiTheme="minorHAnsi" w:hAnsiTheme="minorHAnsi"/>
          <w:sz w:val="22"/>
          <w:szCs w:val="22"/>
        </w:rPr>
        <w:t xml:space="preserve"> de Commerce et d’Industrie du Jura, ou se présenter au dates et heures de visites.</w:t>
      </w:r>
    </w:p>
    <w:p w14:paraId="55A0A236" w14:textId="77777777" w:rsidR="00BB01EA" w:rsidRPr="003F7CBE" w:rsidRDefault="00BB01EA" w:rsidP="00BB01EA">
      <w:pPr>
        <w:ind w:firstLine="720"/>
        <w:jc w:val="both"/>
        <w:rPr>
          <w:rFonts w:asciiTheme="minorHAnsi" w:hAnsiTheme="minorHAnsi"/>
          <w:b/>
          <w:sz w:val="22"/>
          <w:szCs w:val="22"/>
        </w:rPr>
      </w:pPr>
    </w:p>
    <w:p w14:paraId="0E7BE1B7" w14:textId="77777777" w:rsidR="00BB01EA" w:rsidRPr="003F7CBE" w:rsidRDefault="00CA0D7E" w:rsidP="00BB01EA">
      <w:pPr>
        <w:ind w:firstLine="720"/>
        <w:jc w:val="both"/>
        <w:rPr>
          <w:rFonts w:asciiTheme="minorHAnsi" w:hAnsiTheme="minorHAnsi"/>
          <w:sz w:val="22"/>
          <w:szCs w:val="22"/>
        </w:rPr>
      </w:pPr>
      <w:r>
        <w:rPr>
          <w:rFonts w:asciiTheme="minorHAnsi" w:hAnsiTheme="minorHAnsi"/>
          <w:b/>
          <w:sz w:val="22"/>
          <w:szCs w:val="22"/>
        </w:rPr>
        <w:t>Monsieur REYNAUD</w:t>
      </w:r>
      <w:r w:rsidR="00BB01EA" w:rsidRPr="003F7CBE">
        <w:rPr>
          <w:rFonts w:asciiTheme="minorHAnsi" w:hAnsiTheme="minorHAnsi"/>
          <w:sz w:val="22"/>
          <w:szCs w:val="22"/>
        </w:rPr>
        <w:t xml:space="preserve">   </w:t>
      </w:r>
      <w:r w:rsidR="00BB01EA" w:rsidRPr="003F7CBE">
        <w:rPr>
          <w:rFonts w:asciiTheme="minorHAnsi" w:hAnsiTheme="minorHAnsi"/>
          <w:sz w:val="22"/>
          <w:szCs w:val="22"/>
        </w:rPr>
        <w:tab/>
        <w:t xml:space="preserve"> Tel : 03 84 24 15 76</w:t>
      </w:r>
    </w:p>
    <w:p w14:paraId="418ED2C4" w14:textId="77777777" w:rsidR="00BB01EA" w:rsidRPr="003F7CBE" w:rsidRDefault="00BB01EA" w:rsidP="00BB01EA">
      <w:pPr>
        <w:ind w:firstLine="720"/>
        <w:jc w:val="both"/>
        <w:rPr>
          <w:rFonts w:asciiTheme="minorHAnsi" w:hAnsiTheme="minorHAnsi"/>
          <w:sz w:val="22"/>
          <w:szCs w:val="22"/>
        </w:rPr>
      </w:pPr>
    </w:p>
    <w:p w14:paraId="1F388644" w14:textId="3B6D3C67" w:rsidR="00BB01EA" w:rsidRPr="003F7CBE" w:rsidRDefault="00BB01EA" w:rsidP="00BB01EA">
      <w:pPr>
        <w:jc w:val="both"/>
        <w:rPr>
          <w:rFonts w:asciiTheme="minorHAnsi" w:hAnsiTheme="minorHAnsi"/>
          <w:b/>
          <w:sz w:val="22"/>
          <w:szCs w:val="22"/>
        </w:rPr>
      </w:pPr>
      <w:r w:rsidRPr="003F7CBE">
        <w:rPr>
          <w:rFonts w:asciiTheme="minorHAnsi" w:hAnsiTheme="minorHAnsi"/>
          <w:b/>
          <w:sz w:val="22"/>
          <w:szCs w:val="22"/>
        </w:rPr>
        <w:t>Les visites sont organisée</w:t>
      </w:r>
      <w:r w:rsidR="00D32A49">
        <w:rPr>
          <w:rFonts w:asciiTheme="minorHAnsi" w:hAnsiTheme="minorHAnsi"/>
          <w:b/>
          <w:sz w:val="22"/>
          <w:szCs w:val="22"/>
        </w:rPr>
        <w:t>s</w:t>
      </w:r>
      <w:r w:rsidRPr="003F7CBE">
        <w:rPr>
          <w:rFonts w:asciiTheme="minorHAnsi" w:hAnsiTheme="minorHAnsi"/>
          <w:b/>
          <w:sz w:val="22"/>
          <w:szCs w:val="22"/>
        </w:rPr>
        <w:t xml:space="preserve"> les jours et aux heures ci-dessous ; le responsable de l’agence qui exécutera le marché doit être impérativement présent.</w:t>
      </w:r>
    </w:p>
    <w:p w14:paraId="5683A91B" w14:textId="77777777" w:rsidR="00BB01EA" w:rsidRPr="003F7CBE" w:rsidRDefault="00BB01EA" w:rsidP="00BB01EA">
      <w:pPr>
        <w:jc w:val="both"/>
        <w:rPr>
          <w:rFonts w:asciiTheme="minorHAnsi" w:hAnsiTheme="minorHAnsi"/>
          <w:b/>
          <w:sz w:val="22"/>
          <w:szCs w:val="22"/>
        </w:rPr>
      </w:pPr>
    </w:p>
    <w:p w14:paraId="13FB58D0" w14:textId="78AADAE2" w:rsidR="00BB01EA" w:rsidRDefault="00043256" w:rsidP="00BB01EA">
      <w:pPr>
        <w:jc w:val="both"/>
        <w:rPr>
          <w:rFonts w:asciiTheme="minorHAnsi" w:hAnsiTheme="minorHAnsi"/>
          <w:sz w:val="22"/>
          <w:szCs w:val="22"/>
        </w:rPr>
      </w:pPr>
      <w:r>
        <w:rPr>
          <w:rFonts w:asciiTheme="minorHAnsi" w:hAnsiTheme="minorHAnsi"/>
          <w:sz w:val="22"/>
          <w:szCs w:val="22"/>
        </w:rPr>
        <w:t>CCI DU JURA</w:t>
      </w:r>
      <w:r w:rsidR="000868EB">
        <w:rPr>
          <w:rFonts w:asciiTheme="minorHAnsi" w:hAnsiTheme="minorHAnsi"/>
          <w:sz w:val="22"/>
          <w:szCs w:val="22"/>
        </w:rPr>
        <w:t xml:space="preserve"> -</w:t>
      </w:r>
      <w:r w:rsidR="00BB01EA" w:rsidRPr="003F7CBE">
        <w:rPr>
          <w:rFonts w:asciiTheme="minorHAnsi" w:hAnsiTheme="minorHAnsi"/>
          <w:sz w:val="22"/>
          <w:szCs w:val="22"/>
        </w:rPr>
        <w:t xml:space="preserve"> 33 Place de </w:t>
      </w:r>
      <w:smartTag w:uri="urn:schemas-microsoft-com:office:smarttags" w:element="PersonName">
        <w:smartTagPr>
          <w:attr w:name="ProductID" w:val="la Com￩die"/>
        </w:smartTagPr>
        <w:r w:rsidR="00BB01EA" w:rsidRPr="003F7CBE">
          <w:rPr>
            <w:rFonts w:asciiTheme="minorHAnsi" w:hAnsiTheme="minorHAnsi"/>
            <w:sz w:val="22"/>
            <w:szCs w:val="22"/>
          </w:rPr>
          <w:t>la Comédie</w:t>
        </w:r>
      </w:smartTag>
      <w:r w:rsidR="00BB01EA" w:rsidRPr="003F7CBE">
        <w:rPr>
          <w:rFonts w:asciiTheme="minorHAnsi" w:hAnsiTheme="minorHAnsi"/>
          <w:sz w:val="22"/>
          <w:szCs w:val="22"/>
        </w:rPr>
        <w:t xml:space="preserve"> </w:t>
      </w:r>
      <w:r w:rsidR="000868EB">
        <w:rPr>
          <w:rFonts w:asciiTheme="minorHAnsi" w:hAnsiTheme="minorHAnsi"/>
          <w:sz w:val="22"/>
          <w:szCs w:val="22"/>
        </w:rPr>
        <w:t xml:space="preserve">- </w:t>
      </w:r>
      <w:r w:rsidR="00BB01EA" w:rsidRPr="003F7CBE">
        <w:rPr>
          <w:rFonts w:asciiTheme="minorHAnsi" w:hAnsiTheme="minorHAnsi"/>
          <w:sz w:val="22"/>
          <w:szCs w:val="22"/>
        </w:rPr>
        <w:t>39</w:t>
      </w:r>
      <w:r w:rsidR="000868EB">
        <w:rPr>
          <w:rFonts w:asciiTheme="minorHAnsi" w:hAnsiTheme="minorHAnsi"/>
          <w:sz w:val="22"/>
          <w:szCs w:val="22"/>
        </w:rPr>
        <w:t>000</w:t>
      </w:r>
      <w:r w:rsidR="00BB01EA" w:rsidRPr="003F7CBE">
        <w:rPr>
          <w:rFonts w:asciiTheme="minorHAnsi" w:hAnsiTheme="minorHAnsi"/>
          <w:sz w:val="22"/>
          <w:szCs w:val="22"/>
        </w:rPr>
        <w:t xml:space="preserve"> Lons le Saunier</w:t>
      </w:r>
    </w:p>
    <w:p w14:paraId="761C1E3D" w14:textId="77777777" w:rsidR="000868EB" w:rsidRPr="003F7CBE" w:rsidRDefault="000868EB" w:rsidP="00BB01EA">
      <w:pPr>
        <w:jc w:val="both"/>
        <w:rPr>
          <w:rFonts w:asciiTheme="minorHAnsi" w:hAnsiTheme="minorHAnsi"/>
          <w:sz w:val="22"/>
          <w:szCs w:val="22"/>
        </w:rPr>
      </w:pPr>
    </w:p>
    <w:p w14:paraId="4A90972A" w14:textId="0EF5B8C6" w:rsidR="00BB01EA" w:rsidRDefault="00507F57" w:rsidP="00507D1D">
      <w:pPr>
        <w:numPr>
          <w:ilvl w:val="0"/>
          <w:numId w:val="36"/>
        </w:numPr>
        <w:spacing w:line="360" w:lineRule="auto"/>
        <w:jc w:val="both"/>
        <w:rPr>
          <w:rFonts w:asciiTheme="minorHAnsi" w:hAnsiTheme="minorHAnsi"/>
          <w:sz w:val="22"/>
          <w:szCs w:val="22"/>
        </w:rPr>
      </w:pPr>
      <w:r>
        <w:rPr>
          <w:rFonts w:asciiTheme="minorHAnsi" w:hAnsiTheme="minorHAnsi"/>
          <w:sz w:val="22"/>
          <w:szCs w:val="22"/>
        </w:rPr>
        <w:t>Mardi</w:t>
      </w:r>
      <w:r w:rsidR="00BB01EA">
        <w:rPr>
          <w:rFonts w:asciiTheme="minorHAnsi" w:hAnsiTheme="minorHAnsi"/>
          <w:sz w:val="22"/>
          <w:szCs w:val="22"/>
        </w:rPr>
        <w:t xml:space="preserve"> </w:t>
      </w:r>
      <w:r>
        <w:rPr>
          <w:rFonts w:asciiTheme="minorHAnsi" w:hAnsiTheme="minorHAnsi"/>
          <w:sz w:val="22"/>
          <w:szCs w:val="22"/>
        </w:rPr>
        <w:t>3 novembre</w:t>
      </w:r>
      <w:r w:rsidR="00344056">
        <w:rPr>
          <w:rFonts w:asciiTheme="minorHAnsi" w:hAnsiTheme="minorHAnsi"/>
          <w:sz w:val="22"/>
          <w:szCs w:val="22"/>
        </w:rPr>
        <w:t xml:space="preserve"> à 10</w:t>
      </w:r>
      <w:r w:rsidR="00BB01EA" w:rsidRPr="00544A8D">
        <w:rPr>
          <w:rFonts w:asciiTheme="minorHAnsi" w:hAnsiTheme="minorHAnsi"/>
          <w:sz w:val="22"/>
          <w:szCs w:val="22"/>
        </w:rPr>
        <w:t xml:space="preserve"> h 00  </w:t>
      </w:r>
    </w:p>
    <w:p w14:paraId="28040AF7" w14:textId="6E53E3B6" w:rsidR="009D5E20" w:rsidRDefault="00507F57" w:rsidP="00507D1D">
      <w:pPr>
        <w:numPr>
          <w:ilvl w:val="0"/>
          <w:numId w:val="36"/>
        </w:numPr>
        <w:spacing w:line="360" w:lineRule="auto"/>
        <w:jc w:val="both"/>
        <w:rPr>
          <w:rFonts w:asciiTheme="minorHAnsi" w:hAnsiTheme="minorHAnsi"/>
          <w:sz w:val="22"/>
          <w:szCs w:val="22"/>
        </w:rPr>
      </w:pPr>
      <w:r>
        <w:rPr>
          <w:rFonts w:asciiTheme="minorHAnsi" w:hAnsiTheme="minorHAnsi"/>
          <w:sz w:val="22"/>
          <w:szCs w:val="22"/>
        </w:rPr>
        <w:t>Jeudi</w:t>
      </w:r>
      <w:r w:rsidR="00DF5CFA">
        <w:rPr>
          <w:rFonts w:asciiTheme="minorHAnsi" w:hAnsiTheme="minorHAnsi"/>
          <w:sz w:val="22"/>
          <w:szCs w:val="22"/>
        </w:rPr>
        <w:t xml:space="preserve"> </w:t>
      </w:r>
      <w:r>
        <w:rPr>
          <w:rFonts w:asciiTheme="minorHAnsi" w:hAnsiTheme="minorHAnsi"/>
          <w:sz w:val="22"/>
          <w:szCs w:val="22"/>
        </w:rPr>
        <w:t>5</w:t>
      </w:r>
      <w:r w:rsidR="00DF5CFA">
        <w:rPr>
          <w:rFonts w:asciiTheme="minorHAnsi" w:hAnsiTheme="minorHAnsi"/>
          <w:sz w:val="22"/>
          <w:szCs w:val="22"/>
        </w:rPr>
        <w:t xml:space="preserve"> </w:t>
      </w:r>
      <w:r>
        <w:rPr>
          <w:rFonts w:asciiTheme="minorHAnsi" w:hAnsiTheme="minorHAnsi"/>
          <w:sz w:val="22"/>
          <w:szCs w:val="22"/>
        </w:rPr>
        <w:t>novembre</w:t>
      </w:r>
      <w:r w:rsidR="009D5E20">
        <w:rPr>
          <w:rFonts w:asciiTheme="minorHAnsi" w:hAnsiTheme="minorHAnsi"/>
          <w:sz w:val="22"/>
          <w:szCs w:val="22"/>
        </w:rPr>
        <w:t xml:space="preserve"> à 14 h 00</w:t>
      </w:r>
      <w:r w:rsidR="009D0B07">
        <w:rPr>
          <w:rFonts w:asciiTheme="minorHAnsi" w:hAnsiTheme="minorHAnsi"/>
          <w:sz w:val="22"/>
          <w:szCs w:val="22"/>
        </w:rPr>
        <w:t xml:space="preserve"> </w:t>
      </w:r>
    </w:p>
    <w:p w14:paraId="12217CF5" w14:textId="35E8837C" w:rsidR="00B845A8" w:rsidRPr="00507D1D" w:rsidRDefault="00B845A8" w:rsidP="00507D1D">
      <w:pPr>
        <w:numPr>
          <w:ilvl w:val="0"/>
          <w:numId w:val="36"/>
        </w:numPr>
        <w:spacing w:line="360" w:lineRule="auto"/>
        <w:jc w:val="both"/>
        <w:rPr>
          <w:rFonts w:asciiTheme="minorHAnsi" w:hAnsiTheme="minorHAnsi"/>
          <w:sz w:val="22"/>
          <w:szCs w:val="22"/>
        </w:rPr>
      </w:pPr>
      <w:r>
        <w:rPr>
          <w:rFonts w:asciiTheme="minorHAnsi" w:hAnsiTheme="minorHAnsi"/>
          <w:sz w:val="22"/>
          <w:szCs w:val="22"/>
        </w:rPr>
        <w:t>Jeudi 12 novembre à 10 h 00</w:t>
      </w:r>
    </w:p>
    <w:p w14:paraId="3E255E01" w14:textId="25A38C51" w:rsidR="00BB01EA" w:rsidRPr="003F7CBE" w:rsidRDefault="00BB01EA" w:rsidP="00BB01EA">
      <w:pPr>
        <w:rPr>
          <w:rFonts w:asciiTheme="minorHAnsi" w:hAnsiTheme="minorHAnsi"/>
          <w:b/>
          <w:sz w:val="22"/>
          <w:szCs w:val="22"/>
        </w:rPr>
      </w:pPr>
      <w:r w:rsidRPr="003F7CBE">
        <w:rPr>
          <w:rFonts w:asciiTheme="minorHAnsi" w:hAnsiTheme="minorHAnsi"/>
          <w:b/>
          <w:sz w:val="22"/>
          <w:szCs w:val="22"/>
        </w:rPr>
        <w:t>Une attestation de visite leur sera remise.</w:t>
      </w:r>
      <w:r w:rsidR="002340E9">
        <w:rPr>
          <w:rFonts w:asciiTheme="minorHAnsi" w:hAnsiTheme="minorHAnsi"/>
          <w:b/>
          <w:sz w:val="22"/>
          <w:szCs w:val="22"/>
        </w:rPr>
        <w:t xml:space="preserve"> (</w:t>
      </w:r>
      <w:proofErr w:type="gramStart"/>
      <w:r w:rsidR="002340E9">
        <w:rPr>
          <w:rFonts w:asciiTheme="minorHAnsi" w:hAnsiTheme="minorHAnsi"/>
          <w:b/>
          <w:sz w:val="22"/>
          <w:szCs w:val="22"/>
        </w:rPr>
        <w:t>visite</w:t>
      </w:r>
      <w:proofErr w:type="gramEnd"/>
      <w:r w:rsidR="002340E9">
        <w:rPr>
          <w:rFonts w:asciiTheme="minorHAnsi" w:hAnsiTheme="minorHAnsi"/>
          <w:b/>
          <w:sz w:val="22"/>
          <w:szCs w:val="22"/>
        </w:rPr>
        <w:t xml:space="preserve"> </w:t>
      </w:r>
      <w:r w:rsidR="005D1A88">
        <w:rPr>
          <w:rFonts w:asciiTheme="minorHAnsi" w:hAnsiTheme="minorHAnsi"/>
          <w:b/>
          <w:sz w:val="22"/>
          <w:szCs w:val="22"/>
        </w:rPr>
        <w:t xml:space="preserve">également </w:t>
      </w:r>
      <w:r w:rsidR="002340E9">
        <w:rPr>
          <w:rFonts w:asciiTheme="minorHAnsi" w:hAnsiTheme="minorHAnsi"/>
          <w:b/>
          <w:sz w:val="22"/>
          <w:szCs w:val="22"/>
        </w:rPr>
        <w:t>possible</w:t>
      </w:r>
      <w:r w:rsidR="005D1A88">
        <w:rPr>
          <w:rFonts w:asciiTheme="minorHAnsi" w:hAnsiTheme="minorHAnsi"/>
          <w:b/>
          <w:sz w:val="22"/>
          <w:szCs w:val="22"/>
        </w:rPr>
        <w:t xml:space="preserve"> sur rendez-vous)</w:t>
      </w:r>
      <w:r w:rsidR="009D0B07">
        <w:rPr>
          <w:rFonts w:asciiTheme="minorHAnsi" w:hAnsiTheme="minorHAnsi"/>
          <w:b/>
          <w:sz w:val="22"/>
          <w:szCs w:val="22"/>
        </w:rPr>
        <w:t xml:space="preserve"> </w:t>
      </w:r>
    </w:p>
    <w:p w14:paraId="49549578" w14:textId="77777777" w:rsidR="002340E9" w:rsidRPr="00800107" w:rsidRDefault="002340E9" w:rsidP="00D11E30">
      <w:pPr>
        <w:tabs>
          <w:tab w:val="left" w:pos="2835"/>
        </w:tabs>
        <w:jc w:val="both"/>
        <w:rPr>
          <w:rFonts w:asciiTheme="minorHAnsi" w:hAnsiTheme="minorHAnsi" w:cs="Arial"/>
          <w:sz w:val="22"/>
          <w:szCs w:val="22"/>
        </w:rPr>
      </w:pPr>
    </w:p>
    <w:p w14:paraId="105C6E9E" w14:textId="77777777" w:rsidR="00C62B62" w:rsidRPr="00800107" w:rsidRDefault="00C62B62" w:rsidP="00D11E30">
      <w:pPr>
        <w:pStyle w:val="Titre4"/>
        <w:tabs>
          <w:tab w:val="left" w:pos="2835"/>
        </w:tabs>
        <w:rPr>
          <w:rFonts w:asciiTheme="minorHAnsi" w:hAnsiTheme="minorHAnsi" w:cs="Arial"/>
        </w:rPr>
      </w:pPr>
      <w:bookmarkStart w:id="10" w:name="_Toc22542302"/>
      <w:bookmarkStart w:id="11" w:name="_Toc152379061"/>
      <w:r w:rsidRPr="00800107">
        <w:rPr>
          <w:rFonts w:asciiTheme="minorHAnsi" w:hAnsiTheme="minorHAnsi" w:cs="Arial"/>
        </w:rPr>
        <w:t xml:space="preserve">Article 4 </w:t>
      </w:r>
      <w:r w:rsidRPr="00800107">
        <w:rPr>
          <w:rFonts w:asciiTheme="minorHAnsi" w:hAnsiTheme="minorHAnsi" w:cs="Arial"/>
        </w:rPr>
        <w:noBreakHyphen/>
        <w:t xml:space="preserve"> </w:t>
      </w:r>
      <w:bookmarkEnd w:id="10"/>
      <w:r w:rsidRPr="00800107">
        <w:rPr>
          <w:rFonts w:asciiTheme="minorHAnsi" w:hAnsiTheme="minorHAnsi" w:cs="Arial"/>
        </w:rPr>
        <w:t>Langue de rédaction des offres</w:t>
      </w:r>
      <w:bookmarkEnd w:id="11"/>
    </w:p>
    <w:p w14:paraId="450C4D95" w14:textId="77777777" w:rsidR="00C62B62" w:rsidRPr="00800107" w:rsidRDefault="00C62B62" w:rsidP="00D11E30">
      <w:pPr>
        <w:tabs>
          <w:tab w:val="left" w:pos="2835"/>
        </w:tabs>
        <w:jc w:val="both"/>
        <w:rPr>
          <w:rFonts w:asciiTheme="minorHAnsi" w:hAnsiTheme="minorHAnsi" w:cs="Arial"/>
          <w:sz w:val="22"/>
        </w:rPr>
      </w:pPr>
    </w:p>
    <w:p w14:paraId="04093116"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t>L’offre et toutes les pièces qui s’y rapportent</w:t>
      </w:r>
      <w:r w:rsidR="00BA66FB" w:rsidRPr="00800107">
        <w:rPr>
          <w:rFonts w:asciiTheme="minorHAnsi" w:hAnsiTheme="minorHAnsi" w:cs="Arial"/>
          <w:sz w:val="22"/>
        </w:rPr>
        <w:t xml:space="preserve"> </w:t>
      </w:r>
      <w:r w:rsidRPr="00800107">
        <w:rPr>
          <w:rFonts w:asciiTheme="minorHAnsi" w:hAnsiTheme="minorHAnsi" w:cs="Arial"/>
          <w:sz w:val="22"/>
        </w:rPr>
        <w:t>(rapports, documentations, certificats, correspondances,</w:t>
      </w:r>
      <w:r w:rsidR="00D816D3" w:rsidRPr="00800107">
        <w:rPr>
          <w:rFonts w:asciiTheme="minorHAnsi" w:hAnsiTheme="minorHAnsi" w:cs="Arial"/>
          <w:sz w:val="22"/>
        </w:rPr>
        <w:t xml:space="preserve"> </w:t>
      </w:r>
      <w:r w:rsidRPr="00800107">
        <w:rPr>
          <w:rFonts w:asciiTheme="minorHAnsi" w:hAnsiTheme="minorHAnsi" w:cs="Arial"/>
          <w:sz w:val="22"/>
        </w:rPr>
        <w:t>etc) doivent être rédigées en langue française et ce, conformément à la Loi n° 94-665 du 4 Août 1994 relative à l’emploi de la langue française et à la circulaire du 19 Mars 1996.</w:t>
      </w:r>
    </w:p>
    <w:p w14:paraId="6FACD84E" w14:textId="77777777" w:rsidR="00C62B62" w:rsidRPr="00800107" w:rsidRDefault="00C62B62" w:rsidP="00D11E30">
      <w:pPr>
        <w:tabs>
          <w:tab w:val="left" w:pos="2835"/>
        </w:tabs>
        <w:jc w:val="both"/>
        <w:rPr>
          <w:rFonts w:asciiTheme="minorHAnsi" w:hAnsiTheme="minorHAnsi" w:cs="Arial"/>
          <w:sz w:val="22"/>
        </w:rPr>
      </w:pPr>
    </w:p>
    <w:p w14:paraId="54F314D5"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t xml:space="preserve">Si les pièces sont rédigées en langue étrangère, elles devront être accompagnées d’une traduction en langue française, dont l’exactitude devra être certifiée par un traducteur expert auprès des Tribunaux (français ou étrangers) dont le nom et l’adresse seront indiqués.  </w:t>
      </w:r>
    </w:p>
    <w:p w14:paraId="0C7309D2" w14:textId="77777777" w:rsidR="00844644" w:rsidRDefault="00844644" w:rsidP="00D11E30">
      <w:pPr>
        <w:tabs>
          <w:tab w:val="left" w:pos="2835"/>
        </w:tabs>
        <w:jc w:val="both"/>
        <w:rPr>
          <w:rFonts w:asciiTheme="minorHAnsi" w:hAnsiTheme="minorHAnsi" w:cs="Arial"/>
          <w:sz w:val="22"/>
        </w:rPr>
      </w:pPr>
    </w:p>
    <w:p w14:paraId="12991D94" w14:textId="77777777" w:rsidR="00507D1D" w:rsidRPr="00800107" w:rsidRDefault="00507D1D" w:rsidP="00D11E30">
      <w:pPr>
        <w:tabs>
          <w:tab w:val="left" w:pos="2835"/>
        </w:tabs>
        <w:jc w:val="both"/>
        <w:rPr>
          <w:rFonts w:asciiTheme="minorHAnsi" w:hAnsiTheme="minorHAnsi" w:cs="Arial"/>
          <w:sz w:val="22"/>
        </w:rPr>
      </w:pPr>
    </w:p>
    <w:p w14:paraId="1710630D" w14:textId="77777777" w:rsidR="00C62B62" w:rsidRPr="00800107" w:rsidRDefault="00C62B62" w:rsidP="00D11E30">
      <w:pPr>
        <w:pStyle w:val="Titre4"/>
        <w:tabs>
          <w:tab w:val="left" w:pos="2835"/>
        </w:tabs>
        <w:rPr>
          <w:rFonts w:asciiTheme="minorHAnsi" w:hAnsiTheme="minorHAnsi" w:cs="Arial"/>
        </w:rPr>
      </w:pPr>
      <w:bookmarkStart w:id="12" w:name="_Toc22542304"/>
      <w:bookmarkStart w:id="13" w:name="_Toc152379062"/>
      <w:r w:rsidRPr="00800107">
        <w:rPr>
          <w:rFonts w:asciiTheme="minorHAnsi" w:hAnsiTheme="minorHAnsi" w:cs="Arial"/>
        </w:rPr>
        <w:t xml:space="preserve">Article 5 </w:t>
      </w:r>
      <w:r w:rsidRPr="00800107">
        <w:rPr>
          <w:rFonts w:asciiTheme="minorHAnsi" w:hAnsiTheme="minorHAnsi" w:cs="Arial"/>
        </w:rPr>
        <w:noBreakHyphen/>
        <w:t xml:space="preserve">Présentation des </w:t>
      </w:r>
      <w:bookmarkEnd w:id="12"/>
      <w:r w:rsidRPr="00800107">
        <w:rPr>
          <w:rFonts w:asciiTheme="minorHAnsi" w:hAnsiTheme="minorHAnsi" w:cs="Arial"/>
        </w:rPr>
        <w:t>offres</w:t>
      </w:r>
      <w:bookmarkEnd w:id="13"/>
    </w:p>
    <w:p w14:paraId="6AB4AA9C" w14:textId="77777777" w:rsidR="00C62B62" w:rsidRPr="00800107" w:rsidRDefault="00C62B62" w:rsidP="00D11E30">
      <w:pPr>
        <w:tabs>
          <w:tab w:val="left" w:pos="2835"/>
        </w:tabs>
        <w:rPr>
          <w:rFonts w:asciiTheme="minorHAnsi" w:hAnsiTheme="minorHAnsi" w:cs="Arial"/>
        </w:rPr>
      </w:pPr>
    </w:p>
    <w:p w14:paraId="3002080D" w14:textId="77777777" w:rsidR="00C62B62" w:rsidRPr="00800107" w:rsidRDefault="00C62B62" w:rsidP="00D11E30">
      <w:pPr>
        <w:tabs>
          <w:tab w:val="left" w:pos="2835"/>
        </w:tabs>
        <w:rPr>
          <w:rFonts w:asciiTheme="minorHAnsi" w:hAnsiTheme="minorHAnsi" w:cs="Arial"/>
          <w:bCs/>
          <w:sz w:val="22"/>
          <w:szCs w:val="22"/>
        </w:rPr>
      </w:pPr>
      <w:r w:rsidRPr="00800107">
        <w:rPr>
          <w:rFonts w:asciiTheme="minorHAnsi" w:hAnsiTheme="minorHAnsi" w:cs="Arial"/>
          <w:bCs/>
          <w:sz w:val="22"/>
          <w:szCs w:val="22"/>
        </w:rPr>
        <w:t>Il n’est pas prévu de nombre minimal ou de nombre maximal de candidat admis à présenter une offre.</w:t>
      </w:r>
    </w:p>
    <w:p w14:paraId="49E939E4" w14:textId="77777777" w:rsidR="00C62B62" w:rsidRDefault="00C62B62"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 xml:space="preserve">Tout candidat devra produire un </w:t>
      </w:r>
      <w:r w:rsidR="00D816D3" w:rsidRPr="00800107">
        <w:rPr>
          <w:rFonts w:asciiTheme="minorHAnsi" w:hAnsiTheme="minorHAnsi" w:cs="Arial"/>
          <w:sz w:val="22"/>
          <w:szCs w:val="22"/>
        </w:rPr>
        <w:t xml:space="preserve">premier </w:t>
      </w:r>
      <w:r w:rsidRPr="00800107">
        <w:rPr>
          <w:rFonts w:asciiTheme="minorHAnsi" w:hAnsiTheme="minorHAnsi" w:cs="Arial"/>
          <w:sz w:val="22"/>
          <w:szCs w:val="22"/>
        </w:rPr>
        <w:t>dossier comprenant les pièces suivantes :</w:t>
      </w:r>
    </w:p>
    <w:p w14:paraId="135EC163" w14:textId="77777777" w:rsidR="00C62B62" w:rsidRPr="00800107" w:rsidRDefault="00C62B62" w:rsidP="00D11E30">
      <w:pPr>
        <w:tabs>
          <w:tab w:val="left" w:pos="2835"/>
        </w:tabs>
        <w:jc w:val="both"/>
        <w:rPr>
          <w:rFonts w:asciiTheme="minorHAnsi" w:hAnsiTheme="minorHAnsi" w:cs="Arial"/>
          <w:sz w:val="22"/>
          <w:szCs w:val="22"/>
        </w:rPr>
      </w:pPr>
    </w:p>
    <w:p w14:paraId="352DB979" w14:textId="77777777" w:rsidR="00C62B62" w:rsidRPr="00800107" w:rsidRDefault="00C62B62" w:rsidP="0038733B">
      <w:pPr>
        <w:pBdr>
          <w:top w:val="single" w:sz="4" w:space="1" w:color="auto"/>
          <w:left w:val="single" w:sz="4" w:space="1" w:color="auto"/>
          <w:bottom w:val="single" w:sz="4" w:space="1" w:color="auto"/>
          <w:right w:val="single" w:sz="4" w:space="9" w:color="auto"/>
        </w:pBdr>
        <w:tabs>
          <w:tab w:val="left" w:pos="2835"/>
        </w:tabs>
        <w:ind w:left="284" w:firstLine="229"/>
        <w:rPr>
          <w:rFonts w:asciiTheme="minorHAnsi" w:hAnsiTheme="minorHAnsi" w:cs="Arial"/>
          <w:b/>
          <w:bCs/>
          <w:sz w:val="22"/>
          <w:szCs w:val="22"/>
        </w:rPr>
      </w:pPr>
    </w:p>
    <w:p w14:paraId="36312DE0" w14:textId="77777777" w:rsidR="00C62B62" w:rsidRPr="00800107" w:rsidRDefault="0038733B" w:rsidP="0038733B">
      <w:pPr>
        <w:pBdr>
          <w:top w:val="single" w:sz="4" w:space="1" w:color="auto"/>
          <w:left w:val="single" w:sz="4" w:space="1" w:color="auto"/>
          <w:bottom w:val="single" w:sz="4" w:space="1" w:color="auto"/>
          <w:right w:val="single" w:sz="4" w:space="9" w:color="auto"/>
        </w:pBdr>
        <w:tabs>
          <w:tab w:val="left" w:pos="2835"/>
        </w:tabs>
        <w:ind w:left="284" w:firstLine="229"/>
        <w:jc w:val="center"/>
        <w:rPr>
          <w:rFonts w:asciiTheme="minorHAnsi" w:hAnsiTheme="minorHAnsi" w:cs="Arial"/>
          <w:sz w:val="24"/>
          <w:szCs w:val="24"/>
        </w:rPr>
      </w:pPr>
      <w:r>
        <w:rPr>
          <w:rFonts w:asciiTheme="minorHAnsi" w:hAnsiTheme="minorHAnsi" w:cs="Arial"/>
          <w:b/>
          <w:bCs/>
          <w:sz w:val="24"/>
          <w:szCs w:val="24"/>
          <w:shd w:val="pct10" w:color="auto" w:fill="auto"/>
        </w:rPr>
        <w:t xml:space="preserve">DOSSIER 1 : </w:t>
      </w:r>
      <w:r w:rsidR="00D816D3" w:rsidRPr="00800107">
        <w:rPr>
          <w:rFonts w:asciiTheme="minorHAnsi" w:hAnsiTheme="minorHAnsi" w:cs="Arial"/>
          <w:b/>
          <w:bCs/>
          <w:sz w:val="24"/>
          <w:szCs w:val="24"/>
          <w:shd w:val="pct10" w:color="auto" w:fill="auto"/>
        </w:rPr>
        <w:t>P</w:t>
      </w:r>
      <w:r w:rsidR="00C62B62" w:rsidRPr="00800107">
        <w:rPr>
          <w:rFonts w:asciiTheme="minorHAnsi" w:hAnsiTheme="minorHAnsi" w:cs="Arial"/>
          <w:b/>
          <w:bCs/>
          <w:sz w:val="24"/>
          <w:szCs w:val="24"/>
          <w:shd w:val="pct10" w:color="auto" w:fill="auto"/>
        </w:rPr>
        <w:t>ièces administratives</w:t>
      </w:r>
    </w:p>
    <w:p w14:paraId="17B9B8D4" w14:textId="77777777" w:rsidR="00C62B62" w:rsidRPr="00800107" w:rsidRDefault="00C62B62" w:rsidP="0038733B">
      <w:pPr>
        <w:pBdr>
          <w:top w:val="single" w:sz="4" w:space="1" w:color="auto"/>
          <w:left w:val="single" w:sz="4" w:space="1" w:color="auto"/>
          <w:bottom w:val="single" w:sz="4" w:space="1" w:color="auto"/>
          <w:right w:val="single" w:sz="4" w:space="9" w:color="auto"/>
        </w:pBdr>
        <w:tabs>
          <w:tab w:val="left" w:pos="2835"/>
        </w:tabs>
        <w:ind w:left="284" w:firstLine="229"/>
        <w:rPr>
          <w:rFonts w:asciiTheme="minorHAnsi" w:hAnsiTheme="minorHAnsi" w:cs="Arial"/>
          <w:sz w:val="22"/>
        </w:rPr>
      </w:pPr>
    </w:p>
    <w:p w14:paraId="4AF4574F" w14:textId="77777777" w:rsidR="00C62B62" w:rsidRPr="00800107" w:rsidRDefault="0038733B" w:rsidP="0038733B">
      <w:pPr>
        <w:pBdr>
          <w:top w:val="single" w:sz="4" w:space="1" w:color="auto"/>
          <w:left w:val="single" w:sz="4" w:space="1" w:color="auto"/>
          <w:bottom w:val="single" w:sz="4" w:space="1" w:color="auto"/>
          <w:right w:val="single" w:sz="4" w:space="9" w:color="auto"/>
        </w:pBdr>
        <w:tabs>
          <w:tab w:val="left" w:pos="993"/>
          <w:tab w:val="left" w:pos="2835"/>
        </w:tabs>
        <w:ind w:left="284"/>
        <w:jc w:val="both"/>
        <w:rPr>
          <w:rFonts w:asciiTheme="minorHAnsi" w:hAnsiTheme="minorHAnsi" w:cs="Arial"/>
          <w:sz w:val="22"/>
        </w:rPr>
      </w:pPr>
      <w:r>
        <w:rPr>
          <w:rFonts w:asciiTheme="minorHAnsi" w:hAnsiTheme="minorHAnsi" w:cs="Arial"/>
          <w:sz w:val="22"/>
        </w:rPr>
        <w:t xml:space="preserve"> </w:t>
      </w:r>
      <w:r>
        <w:rPr>
          <w:rFonts w:asciiTheme="minorHAnsi" w:hAnsiTheme="minorHAnsi" w:cs="Arial"/>
          <w:sz w:val="22"/>
        </w:rPr>
        <w:tab/>
        <w:t xml:space="preserve">1.1 - </w:t>
      </w:r>
      <w:r w:rsidR="00507D1D">
        <w:rPr>
          <w:rFonts w:asciiTheme="minorHAnsi" w:hAnsiTheme="minorHAnsi" w:cs="Arial"/>
          <w:sz w:val="22"/>
        </w:rPr>
        <w:t>L</w:t>
      </w:r>
      <w:r w:rsidR="00C62B62" w:rsidRPr="00800107">
        <w:rPr>
          <w:rFonts w:asciiTheme="minorHAnsi" w:hAnsiTheme="minorHAnsi" w:cs="Arial"/>
          <w:sz w:val="22"/>
        </w:rPr>
        <w:t xml:space="preserve">ettre </w:t>
      </w:r>
      <w:r w:rsidR="00D816D3" w:rsidRPr="00800107">
        <w:rPr>
          <w:rFonts w:asciiTheme="minorHAnsi" w:hAnsiTheme="minorHAnsi" w:cs="Arial"/>
          <w:sz w:val="22"/>
        </w:rPr>
        <w:t>de candidature ou l’imprimé DC1</w:t>
      </w:r>
    </w:p>
    <w:p w14:paraId="1AC657AE" w14:textId="77777777" w:rsidR="00C62B62" w:rsidRDefault="00507D1D" w:rsidP="0038733B">
      <w:pPr>
        <w:pBdr>
          <w:top w:val="single" w:sz="4" w:space="1" w:color="auto"/>
          <w:left w:val="single" w:sz="4" w:space="1" w:color="auto"/>
          <w:bottom w:val="single" w:sz="4" w:space="1" w:color="auto"/>
          <w:right w:val="single" w:sz="4" w:space="9" w:color="auto"/>
        </w:pBdr>
        <w:tabs>
          <w:tab w:val="left" w:pos="993"/>
          <w:tab w:val="left" w:pos="2835"/>
        </w:tabs>
        <w:ind w:left="284"/>
        <w:jc w:val="both"/>
        <w:rPr>
          <w:rFonts w:asciiTheme="minorHAnsi" w:hAnsiTheme="minorHAnsi" w:cs="Arial"/>
          <w:sz w:val="22"/>
        </w:rPr>
      </w:pPr>
      <w:r>
        <w:rPr>
          <w:rFonts w:asciiTheme="minorHAnsi" w:hAnsiTheme="minorHAnsi" w:cs="Arial"/>
          <w:sz w:val="22"/>
        </w:rPr>
        <w:tab/>
        <w:t>1</w:t>
      </w:r>
      <w:r w:rsidR="0038733B">
        <w:rPr>
          <w:rFonts w:asciiTheme="minorHAnsi" w:hAnsiTheme="minorHAnsi" w:cs="Arial"/>
          <w:sz w:val="22"/>
        </w:rPr>
        <w:t xml:space="preserve">.2 - </w:t>
      </w:r>
      <w:r>
        <w:rPr>
          <w:rFonts w:asciiTheme="minorHAnsi" w:hAnsiTheme="minorHAnsi" w:cs="Arial"/>
          <w:sz w:val="22"/>
        </w:rPr>
        <w:t>D</w:t>
      </w:r>
      <w:r w:rsidR="00C62B62" w:rsidRPr="00800107">
        <w:rPr>
          <w:rFonts w:asciiTheme="minorHAnsi" w:hAnsiTheme="minorHAnsi" w:cs="Arial"/>
          <w:sz w:val="22"/>
        </w:rPr>
        <w:t>éclaration du candidat sur ses capacités techniques et financières ou l’impr</w:t>
      </w:r>
      <w:r w:rsidR="00D816D3" w:rsidRPr="00800107">
        <w:rPr>
          <w:rFonts w:asciiTheme="minorHAnsi" w:hAnsiTheme="minorHAnsi" w:cs="Arial"/>
          <w:sz w:val="22"/>
        </w:rPr>
        <w:t>imé DC2</w:t>
      </w:r>
      <w:r w:rsidR="00C22836">
        <w:rPr>
          <w:rFonts w:asciiTheme="minorHAnsi" w:hAnsiTheme="minorHAnsi" w:cs="Arial"/>
          <w:sz w:val="22"/>
        </w:rPr>
        <w:t xml:space="preserve"> </w:t>
      </w:r>
      <w:r w:rsidR="0038733B">
        <w:rPr>
          <w:rFonts w:asciiTheme="minorHAnsi" w:hAnsiTheme="minorHAnsi" w:cs="Arial"/>
          <w:sz w:val="22"/>
        </w:rPr>
        <w:br/>
        <w:t xml:space="preserve">                    </w:t>
      </w:r>
      <w:proofErr w:type="gramStart"/>
      <w:r w:rsidR="0038733B">
        <w:rPr>
          <w:rFonts w:asciiTheme="minorHAnsi" w:hAnsiTheme="minorHAnsi" w:cs="Arial"/>
          <w:sz w:val="22"/>
        </w:rPr>
        <w:t xml:space="preserve">   (</w:t>
      </w:r>
      <w:proofErr w:type="gramEnd"/>
      <w:r w:rsidR="00C22836">
        <w:rPr>
          <w:rFonts w:asciiTheme="minorHAnsi" w:hAnsiTheme="minorHAnsi" w:cs="Arial"/>
          <w:sz w:val="22"/>
        </w:rPr>
        <w:t>et le DC4 ou son équivalence le cas échéant</w:t>
      </w:r>
    </w:p>
    <w:p w14:paraId="461E69DB" w14:textId="77777777" w:rsidR="00507D1D" w:rsidRPr="00800107" w:rsidRDefault="00507D1D" w:rsidP="0038733B">
      <w:pPr>
        <w:pBdr>
          <w:top w:val="single" w:sz="4" w:space="1" w:color="auto"/>
          <w:left w:val="single" w:sz="4" w:space="1" w:color="auto"/>
          <w:bottom w:val="single" w:sz="4" w:space="1" w:color="auto"/>
          <w:right w:val="single" w:sz="4" w:space="9" w:color="auto"/>
        </w:pBdr>
        <w:tabs>
          <w:tab w:val="left" w:pos="993"/>
          <w:tab w:val="left" w:pos="2835"/>
        </w:tabs>
        <w:ind w:left="284"/>
        <w:jc w:val="both"/>
        <w:rPr>
          <w:rFonts w:asciiTheme="minorHAnsi" w:hAnsiTheme="minorHAnsi" w:cs="Arial"/>
          <w:sz w:val="22"/>
        </w:rPr>
      </w:pPr>
      <w:r>
        <w:rPr>
          <w:rFonts w:asciiTheme="minorHAnsi" w:hAnsiTheme="minorHAnsi" w:cs="Arial"/>
          <w:sz w:val="22"/>
        </w:rPr>
        <w:t xml:space="preserve">              1.3 - Attestation de visite</w:t>
      </w:r>
    </w:p>
    <w:p w14:paraId="17CFC084" w14:textId="77777777" w:rsidR="00C62B62" w:rsidRPr="00800107" w:rsidRDefault="00C62B62" w:rsidP="0038733B">
      <w:pPr>
        <w:pBdr>
          <w:top w:val="single" w:sz="4" w:space="1" w:color="auto"/>
          <w:left w:val="single" w:sz="4" w:space="1" w:color="auto"/>
          <w:bottom w:val="single" w:sz="4" w:space="1" w:color="auto"/>
          <w:right w:val="single" w:sz="4" w:space="9" w:color="auto"/>
        </w:pBdr>
        <w:tabs>
          <w:tab w:val="left" w:pos="2835"/>
        </w:tabs>
        <w:spacing w:after="120"/>
        <w:ind w:left="284"/>
        <w:jc w:val="both"/>
        <w:rPr>
          <w:rFonts w:asciiTheme="minorHAnsi" w:hAnsiTheme="minorHAnsi" w:cs="Arial"/>
          <w:sz w:val="22"/>
        </w:rPr>
      </w:pPr>
    </w:p>
    <w:p w14:paraId="18194625" w14:textId="77777777" w:rsidR="00C62B62" w:rsidRDefault="00C62B62" w:rsidP="00D11E30">
      <w:pPr>
        <w:tabs>
          <w:tab w:val="left" w:pos="2835"/>
        </w:tabs>
        <w:rPr>
          <w:rFonts w:asciiTheme="minorHAnsi" w:hAnsiTheme="minorHAnsi" w:cs="Arial"/>
          <w:sz w:val="22"/>
        </w:rPr>
      </w:pPr>
    </w:p>
    <w:p w14:paraId="33F106DE" w14:textId="77777777" w:rsidR="00D44878" w:rsidRDefault="00D44878" w:rsidP="00D11E30">
      <w:pPr>
        <w:tabs>
          <w:tab w:val="left" w:pos="2835"/>
        </w:tabs>
        <w:rPr>
          <w:rFonts w:asciiTheme="minorHAnsi" w:hAnsiTheme="minorHAnsi" w:cs="Arial"/>
          <w:sz w:val="22"/>
        </w:rPr>
      </w:pPr>
    </w:p>
    <w:p w14:paraId="3A8324B7" w14:textId="77777777" w:rsidR="007E5B39" w:rsidRPr="00800107" w:rsidRDefault="007E5B39" w:rsidP="00D11E30">
      <w:pPr>
        <w:tabs>
          <w:tab w:val="left" w:pos="2835"/>
        </w:tabs>
        <w:rPr>
          <w:rFonts w:asciiTheme="minorHAnsi" w:hAnsiTheme="minorHAnsi" w:cs="Arial"/>
          <w:sz w:val="22"/>
        </w:rPr>
      </w:pPr>
    </w:p>
    <w:p w14:paraId="1CA4CA24"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lastRenderedPageBreak/>
        <w:t>En cas de groupement, les pièces précitées devront impérativement être produites par le mandataire et l’ensemble des co-traitants.</w:t>
      </w:r>
    </w:p>
    <w:p w14:paraId="127DDF25" w14:textId="77777777" w:rsidR="007731BB" w:rsidRPr="00800107" w:rsidRDefault="007731BB" w:rsidP="00D11E30">
      <w:pPr>
        <w:tabs>
          <w:tab w:val="left" w:pos="2835"/>
        </w:tabs>
        <w:rPr>
          <w:rFonts w:asciiTheme="minorHAnsi" w:hAnsiTheme="minorHAnsi" w:cs="Arial"/>
          <w:sz w:val="22"/>
        </w:rPr>
      </w:pPr>
    </w:p>
    <w:p w14:paraId="006421C0" w14:textId="77777777" w:rsidR="00C62B62" w:rsidRPr="00800107" w:rsidRDefault="00C62B62" w:rsidP="00D11E30">
      <w:pPr>
        <w:tabs>
          <w:tab w:val="left" w:pos="2835"/>
        </w:tabs>
        <w:jc w:val="both"/>
        <w:rPr>
          <w:rFonts w:asciiTheme="minorHAnsi" w:hAnsiTheme="minorHAnsi" w:cs="Arial"/>
          <w:sz w:val="22"/>
        </w:rPr>
      </w:pPr>
      <w:r w:rsidRPr="00800107">
        <w:rPr>
          <w:rFonts w:asciiTheme="minorHAnsi" w:hAnsiTheme="minorHAnsi" w:cs="Arial"/>
          <w:sz w:val="22"/>
        </w:rPr>
        <w:t>De plus, il est précisé que tous les documents ayant leur durée de validité limitée devront être établis pour une période couvrant la date d’ouverture des plis. Il pourra être demandé à tout moment au titulaire des documents en cours de validité.</w:t>
      </w:r>
    </w:p>
    <w:p w14:paraId="1C6F6359" w14:textId="77777777" w:rsidR="00891F84" w:rsidRPr="00800107" w:rsidRDefault="00891F84" w:rsidP="00D11E30">
      <w:pPr>
        <w:tabs>
          <w:tab w:val="left" w:pos="2835"/>
        </w:tabs>
        <w:ind w:firstLine="720"/>
        <w:jc w:val="both"/>
        <w:rPr>
          <w:rFonts w:asciiTheme="minorHAnsi" w:hAnsiTheme="minorHAnsi" w:cs="Arial"/>
          <w:b/>
          <w:bCs/>
          <w:sz w:val="22"/>
          <w:szCs w:val="22"/>
        </w:rPr>
      </w:pPr>
    </w:p>
    <w:p w14:paraId="78430155" w14:textId="77777777" w:rsidR="00C62B62" w:rsidRPr="00800107" w:rsidRDefault="00C62B62"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 xml:space="preserve">Tout candidat devra produire un </w:t>
      </w:r>
      <w:r w:rsidR="0048718E" w:rsidRPr="00800107">
        <w:rPr>
          <w:rFonts w:asciiTheme="minorHAnsi" w:hAnsiTheme="minorHAnsi" w:cs="Arial"/>
          <w:sz w:val="22"/>
          <w:szCs w:val="22"/>
        </w:rPr>
        <w:t xml:space="preserve">second </w:t>
      </w:r>
      <w:r w:rsidRPr="00800107">
        <w:rPr>
          <w:rFonts w:asciiTheme="minorHAnsi" w:hAnsiTheme="minorHAnsi" w:cs="Arial"/>
          <w:sz w:val="22"/>
          <w:szCs w:val="22"/>
        </w:rPr>
        <w:t>dossier comprenant les pièces suivantes :</w:t>
      </w:r>
    </w:p>
    <w:p w14:paraId="3D97045A" w14:textId="77777777" w:rsidR="00C62B62" w:rsidRPr="00800107" w:rsidRDefault="00C62B62" w:rsidP="00D11E30">
      <w:pPr>
        <w:tabs>
          <w:tab w:val="left" w:pos="2835"/>
        </w:tabs>
        <w:jc w:val="both"/>
        <w:rPr>
          <w:rFonts w:asciiTheme="minorHAnsi" w:hAnsiTheme="minorHAnsi" w:cs="Arial"/>
          <w:sz w:val="22"/>
          <w:szCs w:val="22"/>
        </w:rPr>
      </w:pPr>
    </w:p>
    <w:p w14:paraId="658ECEE1" w14:textId="77777777" w:rsidR="00C62B62" w:rsidRPr="00800107" w:rsidRDefault="00C62B62" w:rsidP="00C4663A">
      <w:pPr>
        <w:pBdr>
          <w:top w:val="single" w:sz="4" w:space="1" w:color="auto"/>
          <w:left w:val="single" w:sz="4" w:space="31" w:color="auto"/>
          <w:bottom w:val="single" w:sz="4" w:space="0" w:color="auto"/>
          <w:right w:val="single" w:sz="4" w:space="11" w:color="auto"/>
        </w:pBdr>
        <w:tabs>
          <w:tab w:val="left" w:pos="2835"/>
        </w:tabs>
        <w:ind w:left="851" w:firstLine="229"/>
        <w:rPr>
          <w:rFonts w:asciiTheme="minorHAnsi" w:hAnsiTheme="minorHAnsi" w:cs="Arial"/>
          <w:b/>
          <w:bCs/>
          <w:sz w:val="22"/>
          <w:szCs w:val="22"/>
        </w:rPr>
      </w:pPr>
    </w:p>
    <w:p w14:paraId="32A373F1" w14:textId="77777777" w:rsidR="00C62B62" w:rsidRPr="00800107" w:rsidRDefault="0038733B" w:rsidP="00C4663A">
      <w:pPr>
        <w:pBdr>
          <w:top w:val="single" w:sz="4" w:space="1" w:color="auto"/>
          <w:left w:val="single" w:sz="4" w:space="31" w:color="auto"/>
          <w:bottom w:val="single" w:sz="4" w:space="0" w:color="auto"/>
          <w:right w:val="single" w:sz="4" w:space="11" w:color="auto"/>
        </w:pBdr>
        <w:tabs>
          <w:tab w:val="left" w:pos="2835"/>
        </w:tabs>
        <w:ind w:left="851" w:firstLine="229"/>
        <w:jc w:val="center"/>
        <w:rPr>
          <w:rFonts w:asciiTheme="minorHAnsi" w:hAnsiTheme="minorHAnsi" w:cs="Arial"/>
          <w:sz w:val="24"/>
          <w:szCs w:val="24"/>
        </w:rPr>
      </w:pPr>
      <w:r>
        <w:rPr>
          <w:rFonts w:asciiTheme="minorHAnsi" w:hAnsiTheme="minorHAnsi" w:cs="Arial"/>
          <w:b/>
          <w:bCs/>
          <w:sz w:val="24"/>
          <w:szCs w:val="24"/>
          <w:shd w:val="pct10" w:color="auto" w:fill="auto"/>
        </w:rPr>
        <w:t xml:space="preserve">DOSSIER 2 : </w:t>
      </w:r>
      <w:r w:rsidR="00C62B62" w:rsidRPr="00800107">
        <w:rPr>
          <w:rFonts w:asciiTheme="minorHAnsi" w:hAnsiTheme="minorHAnsi" w:cs="Arial"/>
          <w:b/>
          <w:bCs/>
          <w:sz w:val="24"/>
          <w:szCs w:val="24"/>
          <w:shd w:val="pct10" w:color="auto" w:fill="auto"/>
        </w:rPr>
        <w:t>Offre</w:t>
      </w:r>
    </w:p>
    <w:p w14:paraId="43A3B519" w14:textId="77777777" w:rsidR="00C62B62" w:rsidRPr="00800107" w:rsidRDefault="0038733B" w:rsidP="00C4663A">
      <w:pPr>
        <w:pBdr>
          <w:top w:val="single" w:sz="4" w:space="1" w:color="auto"/>
          <w:left w:val="single" w:sz="4" w:space="31" w:color="auto"/>
          <w:bottom w:val="single" w:sz="4" w:space="0" w:color="auto"/>
          <w:right w:val="single" w:sz="4" w:space="11" w:color="auto"/>
        </w:pBdr>
        <w:tabs>
          <w:tab w:val="left" w:pos="2835"/>
        </w:tabs>
        <w:spacing w:before="120"/>
        <w:ind w:left="851"/>
        <w:jc w:val="both"/>
        <w:rPr>
          <w:rFonts w:asciiTheme="minorHAnsi" w:hAnsiTheme="minorHAnsi" w:cs="Arial"/>
          <w:sz w:val="22"/>
        </w:rPr>
      </w:pPr>
      <w:r>
        <w:rPr>
          <w:rFonts w:asciiTheme="minorHAnsi" w:hAnsiTheme="minorHAnsi" w:cs="Arial"/>
          <w:sz w:val="22"/>
        </w:rPr>
        <w:t xml:space="preserve"> A - </w:t>
      </w:r>
      <w:r w:rsidR="00624E31" w:rsidRPr="00800107">
        <w:rPr>
          <w:rFonts w:asciiTheme="minorHAnsi" w:hAnsiTheme="minorHAnsi" w:cs="Arial"/>
          <w:sz w:val="22"/>
        </w:rPr>
        <w:t>A</w:t>
      </w:r>
      <w:r w:rsidR="00C62B62" w:rsidRPr="00800107">
        <w:rPr>
          <w:rFonts w:asciiTheme="minorHAnsi" w:hAnsiTheme="minorHAnsi" w:cs="Arial"/>
          <w:sz w:val="22"/>
        </w:rPr>
        <w:t>cte</w:t>
      </w:r>
      <w:r w:rsidR="00626054" w:rsidRPr="00800107">
        <w:rPr>
          <w:rFonts w:asciiTheme="minorHAnsi" w:hAnsiTheme="minorHAnsi" w:cs="Arial"/>
          <w:sz w:val="22"/>
        </w:rPr>
        <w:t xml:space="preserve"> </w:t>
      </w:r>
      <w:proofErr w:type="gramStart"/>
      <w:r w:rsidR="00626054" w:rsidRPr="00800107">
        <w:rPr>
          <w:rFonts w:asciiTheme="minorHAnsi" w:hAnsiTheme="minorHAnsi" w:cs="Arial"/>
          <w:sz w:val="22"/>
        </w:rPr>
        <w:t xml:space="preserve">d’engagement </w:t>
      </w:r>
      <w:r>
        <w:rPr>
          <w:rFonts w:asciiTheme="minorHAnsi" w:hAnsiTheme="minorHAnsi" w:cs="Arial"/>
          <w:sz w:val="22"/>
        </w:rPr>
        <w:t xml:space="preserve"> et</w:t>
      </w:r>
      <w:proofErr w:type="gramEnd"/>
      <w:r>
        <w:rPr>
          <w:rFonts w:asciiTheme="minorHAnsi" w:hAnsiTheme="minorHAnsi" w:cs="Arial"/>
          <w:sz w:val="22"/>
        </w:rPr>
        <w:t xml:space="preserve"> bordereau de</w:t>
      </w:r>
      <w:r w:rsidR="0009629D">
        <w:rPr>
          <w:rFonts w:asciiTheme="minorHAnsi" w:hAnsiTheme="minorHAnsi" w:cs="Arial"/>
          <w:sz w:val="22"/>
        </w:rPr>
        <w:t>s</w:t>
      </w:r>
      <w:r>
        <w:rPr>
          <w:rFonts w:asciiTheme="minorHAnsi" w:hAnsiTheme="minorHAnsi" w:cs="Arial"/>
          <w:sz w:val="22"/>
        </w:rPr>
        <w:t xml:space="preserve"> prix</w:t>
      </w:r>
      <w:r w:rsidR="0009629D">
        <w:rPr>
          <w:rFonts w:asciiTheme="minorHAnsi" w:hAnsiTheme="minorHAnsi" w:cs="Arial"/>
          <w:sz w:val="22"/>
        </w:rPr>
        <w:t xml:space="preserve"> (pour chaque lot)</w:t>
      </w:r>
    </w:p>
    <w:p w14:paraId="6B7592F2" w14:textId="323D92B7" w:rsidR="002F258D" w:rsidRDefault="0038733B" w:rsidP="003376CC">
      <w:pPr>
        <w:pBdr>
          <w:top w:val="single" w:sz="4" w:space="1" w:color="auto"/>
          <w:left w:val="single" w:sz="4" w:space="31" w:color="auto"/>
          <w:bottom w:val="single" w:sz="4" w:space="0" w:color="auto"/>
          <w:right w:val="single" w:sz="4" w:space="11" w:color="auto"/>
        </w:pBdr>
        <w:tabs>
          <w:tab w:val="left" w:pos="2835"/>
        </w:tabs>
        <w:ind w:left="851"/>
        <w:jc w:val="both"/>
        <w:rPr>
          <w:rFonts w:asciiTheme="minorHAnsi" w:hAnsiTheme="minorHAnsi" w:cs="Arial"/>
          <w:sz w:val="22"/>
        </w:rPr>
      </w:pPr>
      <w:r>
        <w:rPr>
          <w:rFonts w:asciiTheme="minorHAnsi" w:hAnsiTheme="minorHAnsi" w:cs="Arial"/>
          <w:sz w:val="22"/>
        </w:rPr>
        <w:t xml:space="preserve"> B - </w:t>
      </w:r>
      <w:r w:rsidR="002F258D">
        <w:rPr>
          <w:rFonts w:asciiTheme="minorHAnsi" w:hAnsiTheme="minorHAnsi" w:cs="Arial"/>
          <w:sz w:val="22"/>
        </w:rPr>
        <w:t>M</w:t>
      </w:r>
      <w:r w:rsidR="00931B28">
        <w:rPr>
          <w:rFonts w:asciiTheme="minorHAnsi" w:hAnsiTheme="minorHAnsi" w:cs="Arial"/>
          <w:sz w:val="22"/>
        </w:rPr>
        <w:t>émoire technique</w:t>
      </w:r>
    </w:p>
    <w:p w14:paraId="18933A7D" w14:textId="77777777" w:rsidR="0038733B" w:rsidRPr="00800107" w:rsidRDefault="0038733B" w:rsidP="00551D6F">
      <w:pPr>
        <w:pBdr>
          <w:top w:val="single" w:sz="4" w:space="1" w:color="auto"/>
          <w:left w:val="single" w:sz="4" w:space="31" w:color="auto"/>
          <w:bottom w:val="single" w:sz="4" w:space="0" w:color="auto"/>
          <w:right w:val="single" w:sz="4" w:space="11" w:color="auto"/>
        </w:pBdr>
        <w:tabs>
          <w:tab w:val="left" w:pos="2835"/>
        </w:tabs>
        <w:ind w:left="851"/>
        <w:jc w:val="both"/>
        <w:rPr>
          <w:rFonts w:asciiTheme="minorHAnsi" w:hAnsiTheme="minorHAnsi" w:cs="Arial"/>
          <w:sz w:val="22"/>
        </w:rPr>
      </w:pPr>
    </w:p>
    <w:p w14:paraId="63378887" w14:textId="77777777" w:rsidR="001442EF" w:rsidRDefault="001442EF" w:rsidP="00D11E30">
      <w:pPr>
        <w:tabs>
          <w:tab w:val="left" w:pos="2835"/>
        </w:tabs>
        <w:jc w:val="both"/>
        <w:rPr>
          <w:rFonts w:asciiTheme="minorHAnsi" w:hAnsiTheme="minorHAnsi" w:cs="Arial"/>
          <w:sz w:val="22"/>
        </w:rPr>
      </w:pPr>
    </w:p>
    <w:p w14:paraId="647D88F2" w14:textId="77777777" w:rsidR="002F258D" w:rsidRPr="002F258D" w:rsidRDefault="002F258D" w:rsidP="002F258D">
      <w:pPr>
        <w:tabs>
          <w:tab w:val="left" w:pos="0"/>
          <w:tab w:val="num" w:pos="1440"/>
        </w:tabs>
        <w:jc w:val="both"/>
        <w:rPr>
          <w:rFonts w:asciiTheme="minorHAnsi" w:hAnsiTheme="minorHAnsi"/>
          <w:sz w:val="22"/>
          <w:szCs w:val="22"/>
        </w:rPr>
      </w:pPr>
      <w:r>
        <w:rPr>
          <w:rFonts w:asciiTheme="minorHAnsi" w:hAnsiTheme="minorHAnsi" w:cs="Arial"/>
          <w:sz w:val="22"/>
        </w:rPr>
        <w:t xml:space="preserve">Le </w:t>
      </w:r>
      <w:r w:rsidRPr="003F7CBE">
        <w:rPr>
          <w:rFonts w:asciiTheme="minorHAnsi" w:hAnsiTheme="minorHAnsi"/>
          <w:b/>
          <w:sz w:val="22"/>
          <w:szCs w:val="22"/>
        </w:rPr>
        <w:t xml:space="preserve">mémoire </w:t>
      </w:r>
      <w:proofErr w:type="gramStart"/>
      <w:r w:rsidRPr="003F7CBE">
        <w:rPr>
          <w:rFonts w:asciiTheme="minorHAnsi" w:hAnsiTheme="minorHAnsi"/>
          <w:b/>
          <w:sz w:val="22"/>
          <w:szCs w:val="22"/>
        </w:rPr>
        <w:t xml:space="preserve">technique </w:t>
      </w:r>
      <w:r>
        <w:rPr>
          <w:rFonts w:asciiTheme="minorHAnsi" w:hAnsiTheme="minorHAnsi"/>
          <w:sz w:val="22"/>
          <w:szCs w:val="22"/>
        </w:rPr>
        <w:t xml:space="preserve"> </w:t>
      </w:r>
      <w:r w:rsidRPr="00963367">
        <w:rPr>
          <w:rFonts w:asciiTheme="minorHAnsi" w:hAnsiTheme="minorHAnsi"/>
          <w:b/>
          <w:sz w:val="22"/>
          <w:szCs w:val="22"/>
        </w:rPr>
        <w:t>devra</w:t>
      </w:r>
      <w:proofErr w:type="gramEnd"/>
      <w:r w:rsidRPr="00963367">
        <w:rPr>
          <w:rFonts w:asciiTheme="minorHAnsi" w:hAnsiTheme="minorHAnsi"/>
          <w:b/>
          <w:sz w:val="22"/>
          <w:szCs w:val="22"/>
        </w:rPr>
        <w:t xml:space="preserve"> être</w:t>
      </w:r>
      <w:r w:rsidR="0009629D">
        <w:rPr>
          <w:rFonts w:asciiTheme="minorHAnsi" w:hAnsiTheme="minorHAnsi"/>
          <w:b/>
          <w:sz w:val="22"/>
          <w:szCs w:val="22"/>
        </w:rPr>
        <w:t xml:space="preserve"> claire et concis avec au minimum l</w:t>
      </w:r>
      <w:r>
        <w:rPr>
          <w:rFonts w:asciiTheme="minorHAnsi" w:hAnsiTheme="minorHAnsi"/>
          <w:b/>
          <w:sz w:val="22"/>
          <w:szCs w:val="22"/>
        </w:rPr>
        <w:t>es 5 paragraphes suivant :</w:t>
      </w:r>
    </w:p>
    <w:p w14:paraId="3EFB86F4" w14:textId="77777777" w:rsidR="002F258D" w:rsidRDefault="002F258D" w:rsidP="002F258D">
      <w:pPr>
        <w:pStyle w:val="Paragraphedeliste"/>
        <w:numPr>
          <w:ilvl w:val="0"/>
          <w:numId w:val="39"/>
        </w:numPr>
        <w:tabs>
          <w:tab w:val="left" w:pos="720"/>
        </w:tabs>
        <w:ind w:left="1134" w:hanging="425"/>
        <w:jc w:val="both"/>
        <w:rPr>
          <w:rFonts w:asciiTheme="minorHAnsi" w:hAnsiTheme="minorHAnsi"/>
          <w:sz w:val="22"/>
          <w:szCs w:val="22"/>
        </w:rPr>
      </w:pPr>
      <w:r w:rsidRPr="002F258D">
        <w:rPr>
          <w:rFonts w:asciiTheme="minorHAnsi" w:hAnsiTheme="minorHAnsi"/>
          <w:sz w:val="22"/>
          <w:szCs w:val="22"/>
        </w:rPr>
        <w:t xml:space="preserve">Organisation proposée pour l’exécution des prestations : moyens matériels mis en œuvre, notamment pour la prise en compte du mode opératoire vitrerie extérieure, et patio </w:t>
      </w:r>
    </w:p>
    <w:p w14:paraId="52750CB7" w14:textId="77777777" w:rsidR="002F258D" w:rsidRPr="002F258D" w:rsidRDefault="002F258D" w:rsidP="002F258D">
      <w:pPr>
        <w:pStyle w:val="Paragraphedeliste"/>
        <w:numPr>
          <w:ilvl w:val="0"/>
          <w:numId w:val="39"/>
        </w:numPr>
        <w:tabs>
          <w:tab w:val="left" w:pos="720"/>
        </w:tabs>
        <w:ind w:left="1134" w:hanging="425"/>
        <w:jc w:val="both"/>
        <w:rPr>
          <w:rFonts w:asciiTheme="minorHAnsi" w:hAnsiTheme="minorHAnsi"/>
          <w:sz w:val="22"/>
          <w:szCs w:val="22"/>
        </w:rPr>
      </w:pPr>
      <w:r w:rsidRPr="002F258D">
        <w:rPr>
          <w:rFonts w:asciiTheme="minorHAnsi" w:hAnsiTheme="minorHAnsi"/>
          <w:sz w:val="22"/>
          <w:szCs w:val="22"/>
        </w:rPr>
        <w:t>Organisation proposée pour l’encadrement et le contrôle des prestations…</w:t>
      </w:r>
    </w:p>
    <w:p w14:paraId="6F75ACA8" w14:textId="77777777" w:rsidR="002F258D" w:rsidRPr="002919B2" w:rsidRDefault="002F258D" w:rsidP="002F258D">
      <w:pPr>
        <w:pStyle w:val="Paragraphedeliste"/>
        <w:numPr>
          <w:ilvl w:val="0"/>
          <w:numId w:val="39"/>
        </w:numPr>
        <w:tabs>
          <w:tab w:val="left" w:pos="720"/>
        </w:tabs>
        <w:ind w:left="1134" w:hanging="425"/>
        <w:jc w:val="both"/>
        <w:rPr>
          <w:rFonts w:asciiTheme="minorHAnsi" w:hAnsiTheme="minorHAnsi"/>
          <w:sz w:val="22"/>
          <w:szCs w:val="22"/>
        </w:rPr>
      </w:pPr>
      <w:r w:rsidRPr="002919B2">
        <w:rPr>
          <w:rFonts w:asciiTheme="minorHAnsi" w:hAnsiTheme="minorHAnsi"/>
          <w:sz w:val="22"/>
          <w:szCs w:val="22"/>
        </w:rPr>
        <w:t xml:space="preserve">Fiches techniques des produits préconisés avec leurs </w:t>
      </w:r>
      <w:r w:rsidR="0041140D">
        <w:rPr>
          <w:rFonts w:asciiTheme="minorHAnsi" w:hAnsiTheme="minorHAnsi"/>
          <w:sz w:val="22"/>
          <w:szCs w:val="22"/>
        </w:rPr>
        <w:t>performances environnementales.</w:t>
      </w:r>
      <w:r w:rsidRPr="002919B2">
        <w:rPr>
          <w:rFonts w:asciiTheme="minorHAnsi" w:hAnsiTheme="minorHAnsi"/>
          <w:sz w:val="22"/>
          <w:szCs w:val="22"/>
        </w:rPr>
        <w:t xml:space="preserve"> </w:t>
      </w:r>
    </w:p>
    <w:p w14:paraId="106DA39E" w14:textId="77777777" w:rsidR="002F258D" w:rsidRDefault="002F258D" w:rsidP="002F258D">
      <w:pPr>
        <w:pStyle w:val="Paragraphedeliste"/>
        <w:numPr>
          <w:ilvl w:val="0"/>
          <w:numId w:val="39"/>
        </w:numPr>
        <w:tabs>
          <w:tab w:val="left" w:pos="720"/>
        </w:tabs>
        <w:ind w:left="1134" w:hanging="425"/>
        <w:jc w:val="both"/>
        <w:rPr>
          <w:rFonts w:asciiTheme="minorHAnsi" w:hAnsiTheme="minorHAnsi"/>
          <w:sz w:val="22"/>
          <w:szCs w:val="22"/>
        </w:rPr>
      </w:pPr>
      <w:r>
        <w:rPr>
          <w:rFonts w:asciiTheme="minorHAnsi" w:hAnsiTheme="minorHAnsi"/>
          <w:sz w:val="22"/>
          <w:szCs w:val="22"/>
        </w:rPr>
        <w:t>Prestations supplémentaires proposées</w:t>
      </w:r>
    </w:p>
    <w:p w14:paraId="592A9E2B" w14:textId="77777777" w:rsidR="0041140D" w:rsidRPr="002919B2" w:rsidRDefault="0041140D" w:rsidP="002F258D">
      <w:pPr>
        <w:pStyle w:val="Paragraphedeliste"/>
        <w:numPr>
          <w:ilvl w:val="0"/>
          <w:numId w:val="39"/>
        </w:numPr>
        <w:tabs>
          <w:tab w:val="left" w:pos="720"/>
        </w:tabs>
        <w:ind w:left="1134" w:hanging="425"/>
        <w:jc w:val="both"/>
        <w:rPr>
          <w:rFonts w:asciiTheme="minorHAnsi" w:hAnsiTheme="minorHAnsi"/>
          <w:sz w:val="22"/>
          <w:szCs w:val="22"/>
        </w:rPr>
      </w:pPr>
      <w:r>
        <w:rPr>
          <w:rFonts w:asciiTheme="minorHAnsi" w:hAnsiTheme="minorHAnsi"/>
          <w:sz w:val="22"/>
          <w:szCs w:val="22"/>
        </w:rPr>
        <w:t>Délais d’intervention (organisation)</w:t>
      </w:r>
    </w:p>
    <w:p w14:paraId="34DE1561" w14:textId="5216E000" w:rsidR="00184769" w:rsidRDefault="002F258D" w:rsidP="004E0219">
      <w:pPr>
        <w:tabs>
          <w:tab w:val="left" w:pos="720"/>
        </w:tabs>
        <w:ind w:left="1418"/>
        <w:jc w:val="both"/>
        <w:rPr>
          <w:rFonts w:asciiTheme="minorHAnsi" w:hAnsiTheme="minorHAnsi" w:cs="Arial"/>
          <w:sz w:val="22"/>
        </w:rPr>
      </w:pPr>
      <w:r>
        <w:rPr>
          <w:rFonts w:asciiTheme="minorHAnsi" w:hAnsiTheme="minorHAnsi"/>
          <w:sz w:val="22"/>
          <w:szCs w:val="22"/>
        </w:rPr>
        <w:t xml:space="preserve"> </w:t>
      </w:r>
    </w:p>
    <w:p w14:paraId="46E6E9B4" w14:textId="77777777" w:rsidR="00507D1D" w:rsidRPr="00800107" w:rsidRDefault="00507D1D" w:rsidP="00D11E30">
      <w:pPr>
        <w:tabs>
          <w:tab w:val="left" w:pos="2835"/>
        </w:tabs>
        <w:jc w:val="both"/>
        <w:rPr>
          <w:rFonts w:asciiTheme="minorHAnsi" w:hAnsiTheme="minorHAnsi" w:cs="Arial"/>
          <w:sz w:val="22"/>
        </w:rPr>
      </w:pPr>
    </w:p>
    <w:p w14:paraId="23A07276" w14:textId="77777777" w:rsidR="00C62B62" w:rsidRPr="00800107" w:rsidRDefault="00C62B62" w:rsidP="00D11E30">
      <w:pPr>
        <w:pStyle w:val="Titre4"/>
        <w:tabs>
          <w:tab w:val="left" w:pos="2835"/>
        </w:tabs>
        <w:rPr>
          <w:rFonts w:asciiTheme="minorHAnsi" w:hAnsiTheme="minorHAnsi" w:cs="Arial"/>
        </w:rPr>
      </w:pPr>
      <w:bookmarkStart w:id="14" w:name="_Toc22542310"/>
      <w:bookmarkStart w:id="15" w:name="_Toc152379063"/>
      <w:r w:rsidRPr="00800107">
        <w:rPr>
          <w:rFonts w:asciiTheme="minorHAnsi" w:hAnsiTheme="minorHAnsi" w:cs="Arial"/>
        </w:rPr>
        <w:t xml:space="preserve">Article 6 </w:t>
      </w:r>
      <w:r w:rsidRPr="00800107">
        <w:rPr>
          <w:rFonts w:asciiTheme="minorHAnsi" w:hAnsiTheme="minorHAnsi" w:cs="Arial"/>
        </w:rPr>
        <w:noBreakHyphen/>
        <w:t xml:space="preserve"> Jugement des offres</w:t>
      </w:r>
      <w:bookmarkEnd w:id="14"/>
      <w:bookmarkEnd w:id="15"/>
    </w:p>
    <w:p w14:paraId="5D53EB10" w14:textId="77777777" w:rsidR="00C62B62" w:rsidRPr="00800107" w:rsidRDefault="00C62B62" w:rsidP="00D11E30">
      <w:pPr>
        <w:tabs>
          <w:tab w:val="left" w:pos="2835"/>
        </w:tabs>
        <w:jc w:val="both"/>
        <w:rPr>
          <w:rFonts w:asciiTheme="minorHAnsi" w:hAnsiTheme="minorHAnsi" w:cs="Arial"/>
          <w:sz w:val="22"/>
        </w:rPr>
      </w:pPr>
    </w:p>
    <w:p w14:paraId="776DA89D"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6-1– critères de sélection des candidatures.</w:t>
      </w:r>
    </w:p>
    <w:p w14:paraId="44EA8D24" w14:textId="77777777" w:rsidR="00C62B62" w:rsidRPr="00800107" w:rsidRDefault="00C62B62" w:rsidP="00D11E30">
      <w:pPr>
        <w:tabs>
          <w:tab w:val="left" w:pos="2835"/>
        </w:tabs>
        <w:ind w:firstLine="720"/>
        <w:jc w:val="both"/>
        <w:rPr>
          <w:rFonts w:asciiTheme="minorHAnsi" w:hAnsiTheme="minorHAnsi" w:cs="Arial"/>
          <w:b/>
          <w:bCs/>
          <w:sz w:val="22"/>
          <w:szCs w:val="22"/>
        </w:rPr>
      </w:pPr>
    </w:p>
    <w:p w14:paraId="75356C86"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 xml:space="preserve">Les capacités financières et professionnelles seront appréciées en fonction des éléments fournis dans </w:t>
      </w:r>
      <w:r w:rsidR="0048718E" w:rsidRPr="00800107">
        <w:rPr>
          <w:rFonts w:asciiTheme="minorHAnsi" w:hAnsiTheme="minorHAnsi" w:cs="Arial"/>
          <w:sz w:val="22"/>
          <w:szCs w:val="22"/>
        </w:rPr>
        <w:t>le premier dossier</w:t>
      </w:r>
      <w:r w:rsidRPr="00800107">
        <w:rPr>
          <w:rFonts w:asciiTheme="minorHAnsi" w:hAnsiTheme="minorHAnsi" w:cs="Arial"/>
          <w:sz w:val="22"/>
          <w:szCs w:val="22"/>
        </w:rPr>
        <w:t xml:space="preserve">. </w:t>
      </w:r>
    </w:p>
    <w:p w14:paraId="1D9157B4" w14:textId="77777777" w:rsidR="0009629D" w:rsidRPr="00800107" w:rsidRDefault="0009629D" w:rsidP="00D11E30">
      <w:pPr>
        <w:tabs>
          <w:tab w:val="left" w:pos="2835"/>
        </w:tabs>
        <w:jc w:val="both"/>
        <w:rPr>
          <w:rFonts w:asciiTheme="minorHAnsi" w:hAnsiTheme="minorHAnsi" w:cs="Arial"/>
          <w:sz w:val="22"/>
          <w:szCs w:val="22"/>
        </w:rPr>
      </w:pPr>
    </w:p>
    <w:p w14:paraId="6BDE5427"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6-2 critères d’attribution du marché.</w:t>
      </w:r>
    </w:p>
    <w:p w14:paraId="4B4F4C1C" w14:textId="77777777" w:rsidR="00C62B62" w:rsidRPr="00800107" w:rsidRDefault="00C62B62" w:rsidP="00D11E30">
      <w:pPr>
        <w:tabs>
          <w:tab w:val="left" w:pos="2835"/>
        </w:tabs>
        <w:jc w:val="both"/>
        <w:rPr>
          <w:rFonts w:asciiTheme="minorHAnsi" w:hAnsiTheme="minorHAnsi" w:cs="Arial"/>
          <w:b/>
          <w:bCs/>
          <w:sz w:val="22"/>
          <w:szCs w:val="22"/>
        </w:rPr>
      </w:pPr>
    </w:p>
    <w:p w14:paraId="3C27B666" w14:textId="77777777" w:rsidR="00C62B62" w:rsidRPr="00800107" w:rsidRDefault="00C62B62" w:rsidP="00E3316D">
      <w:pPr>
        <w:tabs>
          <w:tab w:val="left" w:pos="2835"/>
        </w:tabs>
        <w:ind w:left="709"/>
        <w:jc w:val="both"/>
        <w:rPr>
          <w:rFonts w:asciiTheme="minorHAnsi" w:hAnsiTheme="minorHAnsi" w:cs="Arial"/>
          <w:bCs/>
          <w:sz w:val="22"/>
          <w:szCs w:val="22"/>
        </w:rPr>
      </w:pPr>
      <w:r w:rsidRPr="00800107">
        <w:rPr>
          <w:rFonts w:asciiTheme="minorHAnsi" w:hAnsiTheme="minorHAnsi" w:cs="Arial"/>
          <w:bCs/>
          <w:sz w:val="22"/>
          <w:szCs w:val="22"/>
        </w:rPr>
        <w:t>Le marché sera attribué au candidat ou au groupement qui aura présenté l’offre économiquement la plus avantageuse.</w:t>
      </w:r>
    </w:p>
    <w:p w14:paraId="5A8D33EE" w14:textId="77777777" w:rsidR="00C62B62" w:rsidRPr="00800107" w:rsidRDefault="00C62B62" w:rsidP="00D11E30">
      <w:pPr>
        <w:tabs>
          <w:tab w:val="left" w:pos="2835"/>
        </w:tabs>
        <w:jc w:val="both"/>
        <w:rPr>
          <w:rFonts w:asciiTheme="minorHAnsi" w:hAnsiTheme="minorHAnsi" w:cs="Arial"/>
          <w:b/>
          <w:bCs/>
          <w:sz w:val="22"/>
          <w:szCs w:val="22"/>
        </w:rPr>
      </w:pPr>
    </w:p>
    <w:p w14:paraId="760E193C" w14:textId="77777777" w:rsidR="00C62B62" w:rsidRPr="00800107" w:rsidRDefault="00C62B62" w:rsidP="00E3316D">
      <w:pPr>
        <w:tabs>
          <w:tab w:val="left" w:pos="2835"/>
        </w:tabs>
        <w:ind w:firstLine="709"/>
        <w:rPr>
          <w:rFonts w:asciiTheme="minorHAnsi" w:hAnsiTheme="minorHAnsi" w:cs="Arial"/>
          <w:sz w:val="22"/>
        </w:rPr>
      </w:pPr>
      <w:r w:rsidRPr="00800107">
        <w:rPr>
          <w:rFonts w:asciiTheme="minorHAnsi" w:hAnsiTheme="minorHAnsi" w:cs="Arial"/>
          <w:sz w:val="22"/>
        </w:rPr>
        <w:t>Le jugement sera effectué à partir des critères pondérés ci-dessous :</w:t>
      </w:r>
    </w:p>
    <w:p w14:paraId="15EB0298" w14:textId="52E828CC" w:rsidR="00D11E30" w:rsidRPr="00800107" w:rsidRDefault="00A4734A" w:rsidP="00E3316D">
      <w:pPr>
        <w:numPr>
          <w:ilvl w:val="0"/>
          <w:numId w:val="26"/>
        </w:numPr>
        <w:tabs>
          <w:tab w:val="left" w:pos="1985"/>
        </w:tabs>
        <w:ind w:firstLine="709"/>
        <w:rPr>
          <w:rFonts w:asciiTheme="minorHAnsi" w:hAnsiTheme="minorHAnsi" w:cs="Arial"/>
          <w:sz w:val="22"/>
        </w:rPr>
      </w:pPr>
      <w:r>
        <w:rPr>
          <w:rFonts w:asciiTheme="minorHAnsi" w:hAnsiTheme="minorHAnsi" w:cs="Arial"/>
          <w:sz w:val="22"/>
        </w:rPr>
        <w:t>Critère 1 : Prix </w:t>
      </w:r>
      <w:r w:rsidR="00D11E30" w:rsidRPr="00800107">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sidR="004B72A7">
        <w:rPr>
          <w:rFonts w:asciiTheme="minorHAnsi" w:hAnsiTheme="minorHAnsi" w:cs="Arial"/>
          <w:sz w:val="22"/>
        </w:rPr>
        <w:t>60</w:t>
      </w:r>
      <w:r>
        <w:rPr>
          <w:rFonts w:asciiTheme="minorHAnsi" w:hAnsiTheme="minorHAnsi" w:cs="Arial"/>
          <w:sz w:val="22"/>
        </w:rPr>
        <w:t xml:space="preserve"> points</w:t>
      </w:r>
    </w:p>
    <w:p w14:paraId="73CF34FE" w14:textId="2751E547" w:rsidR="00D11E30" w:rsidRDefault="00A4734A" w:rsidP="00E3316D">
      <w:pPr>
        <w:numPr>
          <w:ilvl w:val="0"/>
          <w:numId w:val="26"/>
        </w:numPr>
        <w:tabs>
          <w:tab w:val="left" w:pos="1985"/>
        </w:tabs>
        <w:ind w:firstLine="709"/>
        <w:rPr>
          <w:rFonts w:asciiTheme="minorHAnsi" w:hAnsiTheme="minorHAnsi" w:cs="Arial"/>
          <w:sz w:val="22"/>
        </w:rPr>
      </w:pPr>
      <w:r>
        <w:rPr>
          <w:rFonts w:asciiTheme="minorHAnsi" w:hAnsiTheme="minorHAnsi" w:cs="Arial"/>
          <w:sz w:val="22"/>
        </w:rPr>
        <w:t>Critère 2 : Qualité des services et v</w:t>
      </w:r>
      <w:r w:rsidR="00703704">
        <w:rPr>
          <w:rFonts w:asciiTheme="minorHAnsi" w:hAnsiTheme="minorHAnsi" w:cs="Arial"/>
          <w:sz w:val="22"/>
        </w:rPr>
        <w:t>aleur technique </w:t>
      </w:r>
      <w:r w:rsidR="00AA1C47" w:rsidRPr="00800107">
        <w:rPr>
          <w:rFonts w:asciiTheme="minorHAnsi" w:hAnsiTheme="minorHAnsi" w:cs="Arial"/>
          <w:sz w:val="22"/>
        </w:rPr>
        <w:tab/>
      </w:r>
      <w:r w:rsidR="003376CC">
        <w:rPr>
          <w:rFonts w:asciiTheme="minorHAnsi" w:hAnsiTheme="minorHAnsi" w:cs="Arial"/>
          <w:sz w:val="22"/>
        </w:rPr>
        <w:t>35</w:t>
      </w:r>
      <w:r>
        <w:rPr>
          <w:rFonts w:asciiTheme="minorHAnsi" w:hAnsiTheme="minorHAnsi" w:cs="Arial"/>
          <w:sz w:val="22"/>
        </w:rPr>
        <w:t xml:space="preserve"> points</w:t>
      </w:r>
    </w:p>
    <w:p w14:paraId="1C85B1F6" w14:textId="61828347" w:rsidR="003376CC" w:rsidRPr="00800107" w:rsidRDefault="003376CC" w:rsidP="00E3316D">
      <w:pPr>
        <w:numPr>
          <w:ilvl w:val="0"/>
          <w:numId w:val="26"/>
        </w:numPr>
        <w:tabs>
          <w:tab w:val="left" w:pos="1985"/>
        </w:tabs>
        <w:ind w:firstLine="709"/>
        <w:rPr>
          <w:rFonts w:asciiTheme="minorHAnsi" w:hAnsiTheme="minorHAnsi" w:cs="Arial"/>
          <w:sz w:val="22"/>
        </w:rPr>
      </w:pPr>
      <w:r>
        <w:rPr>
          <w:rFonts w:asciiTheme="minorHAnsi" w:hAnsiTheme="minorHAnsi" w:cs="Arial"/>
          <w:sz w:val="22"/>
        </w:rPr>
        <w:t>Critère 3 : Performances environnementales des produits préconisés 5 points</w:t>
      </w:r>
    </w:p>
    <w:p w14:paraId="6F30E1D1" w14:textId="77777777" w:rsidR="00507D1D" w:rsidRDefault="00507D1D" w:rsidP="00A4734A">
      <w:pPr>
        <w:tabs>
          <w:tab w:val="left" w:pos="4536"/>
        </w:tabs>
        <w:rPr>
          <w:rFonts w:asciiTheme="minorHAnsi" w:hAnsiTheme="minorHAnsi" w:cs="Arial"/>
          <w:sz w:val="22"/>
          <w:u w:val="single"/>
        </w:rPr>
      </w:pPr>
    </w:p>
    <w:p w14:paraId="4153FE58" w14:textId="77777777" w:rsidR="00A4734A" w:rsidRPr="00E3316D" w:rsidRDefault="00A4734A" w:rsidP="00E3316D">
      <w:pPr>
        <w:tabs>
          <w:tab w:val="left" w:pos="4536"/>
        </w:tabs>
        <w:ind w:firstLine="709"/>
        <w:rPr>
          <w:rFonts w:asciiTheme="minorHAnsi" w:hAnsiTheme="minorHAnsi" w:cs="Arial"/>
          <w:b/>
          <w:sz w:val="22"/>
          <w:u w:val="single"/>
        </w:rPr>
      </w:pPr>
      <w:r w:rsidRPr="00E3316D">
        <w:rPr>
          <w:rFonts w:asciiTheme="minorHAnsi" w:hAnsiTheme="minorHAnsi" w:cs="Arial"/>
          <w:b/>
          <w:sz w:val="22"/>
          <w:u w:val="single"/>
        </w:rPr>
        <w:t xml:space="preserve">Critère </w:t>
      </w:r>
      <w:r w:rsidR="00703704" w:rsidRPr="00E3316D">
        <w:rPr>
          <w:rFonts w:asciiTheme="minorHAnsi" w:hAnsiTheme="minorHAnsi" w:cs="Arial"/>
          <w:b/>
          <w:sz w:val="22"/>
          <w:u w:val="single"/>
        </w:rPr>
        <w:t xml:space="preserve">1 : </w:t>
      </w:r>
      <w:r w:rsidRPr="00E3316D">
        <w:rPr>
          <w:rFonts w:asciiTheme="minorHAnsi" w:hAnsiTheme="minorHAnsi" w:cs="Arial"/>
          <w:b/>
          <w:sz w:val="22"/>
          <w:u w:val="single"/>
        </w:rPr>
        <w:t>Prix</w:t>
      </w:r>
    </w:p>
    <w:p w14:paraId="4E5153B4" w14:textId="77777777" w:rsidR="00507D1D" w:rsidRPr="00703704" w:rsidRDefault="00507D1D" w:rsidP="00E3316D">
      <w:pPr>
        <w:tabs>
          <w:tab w:val="left" w:pos="4536"/>
        </w:tabs>
        <w:ind w:firstLine="709"/>
        <w:rPr>
          <w:rFonts w:asciiTheme="minorHAnsi" w:hAnsiTheme="minorHAnsi" w:cs="Arial"/>
          <w:sz w:val="22"/>
          <w:u w:val="single"/>
        </w:rPr>
      </w:pPr>
    </w:p>
    <w:p w14:paraId="21050326" w14:textId="0A1AE34E" w:rsidR="00A4734A" w:rsidRPr="00A4734A" w:rsidRDefault="00A4734A" w:rsidP="00E3316D">
      <w:pPr>
        <w:tabs>
          <w:tab w:val="left" w:pos="4536"/>
        </w:tabs>
        <w:ind w:left="709"/>
        <w:rPr>
          <w:rFonts w:asciiTheme="minorHAnsi" w:hAnsiTheme="minorHAnsi" w:cs="Arial"/>
          <w:sz w:val="22"/>
        </w:rPr>
      </w:pPr>
      <w:r w:rsidRPr="00A4734A">
        <w:rPr>
          <w:rFonts w:asciiTheme="minorHAnsi" w:hAnsiTheme="minorHAnsi" w:cs="Arial"/>
          <w:sz w:val="22"/>
        </w:rPr>
        <w:t xml:space="preserve">La proposition financière la moins élevée, sous réserve de son entière conformité au cahier des charges, obtiendra une note de </w:t>
      </w:r>
      <w:r w:rsidR="00603556">
        <w:rPr>
          <w:rFonts w:asciiTheme="minorHAnsi" w:hAnsiTheme="minorHAnsi" w:cs="Arial"/>
          <w:sz w:val="22"/>
        </w:rPr>
        <w:t>6</w:t>
      </w:r>
      <w:r>
        <w:rPr>
          <w:rFonts w:asciiTheme="minorHAnsi" w:hAnsiTheme="minorHAnsi" w:cs="Arial"/>
          <w:sz w:val="22"/>
        </w:rPr>
        <w:t>0/</w:t>
      </w:r>
      <w:r w:rsidR="00603556">
        <w:rPr>
          <w:rFonts w:asciiTheme="minorHAnsi" w:hAnsiTheme="minorHAnsi" w:cs="Arial"/>
          <w:sz w:val="22"/>
        </w:rPr>
        <w:t>6</w:t>
      </w:r>
      <w:r>
        <w:rPr>
          <w:rFonts w:asciiTheme="minorHAnsi" w:hAnsiTheme="minorHAnsi" w:cs="Arial"/>
          <w:sz w:val="22"/>
        </w:rPr>
        <w:t>0</w:t>
      </w:r>
      <w:r w:rsidRPr="00A4734A">
        <w:rPr>
          <w:rFonts w:asciiTheme="minorHAnsi" w:hAnsiTheme="minorHAnsi" w:cs="Arial"/>
          <w:sz w:val="22"/>
        </w:rPr>
        <w:t>. Les autre</w:t>
      </w:r>
      <w:r>
        <w:rPr>
          <w:rFonts w:asciiTheme="minorHAnsi" w:hAnsiTheme="minorHAnsi" w:cs="Arial"/>
          <w:sz w:val="22"/>
        </w:rPr>
        <w:t xml:space="preserve">s offres verront cette note de </w:t>
      </w:r>
      <w:r w:rsidR="00603556">
        <w:rPr>
          <w:rFonts w:asciiTheme="minorHAnsi" w:hAnsiTheme="minorHAnsi" w:cs="Arial"/>
          <w:sz w:val="22"/>
        </w:rPr>
        <w:t>6</w:t>
      </w:r>
      <w:r w:rsidRPr="00A4734A">
        <w:rPr>
          <w:rFonts w:asciiTheme="minorHAnsi" w:hAnsiTheme="minorHAnsi" w:cs="Arial"/>
          <w:sz w:val="22"/>
        </w:rPr>
        <w:t xml:space="preserve">0 baisser selon la formule suivante : </w:t>
      </w:r>
    </w:p>
    <w:p w14:paraId="58568BB7" w14:textId="77777777" w:rsidR="00A4734A" w:rsidRPr="00A4734A" w:rsidRDefault="00A4734A" w:rsidP="00E3316D">
      <w:pPr>
        <w:tabs>
          <w:tab w:val="left" w:pos="4536"/>
        </w:tabs>
        <w:ind w:firstLine="709"/>
        <w:rPr>
          <w:rFonts w:asciiTheme="minorHAnsi" w:hAnsiTheme="minorHAnsi" w:cs="Arial"/>
          <w:sz w:val="22"/>
        </w:rPr>
      </w:pPr>
    </w:p>
    <w:p w14:paraId="0B3ACD31" w14:textId="3679EF07" w:rsidR="00A4734A" w:rsidRPr="00A4734A" w:rsidRDefault="00A4734A" w:rsidP="00E3316D">
      <w:pPr>
        <w:tabs>
          <w:tab w:val="left" w:pos="4536"/>
        </w:tabs>
        <w:ind w:firstLine="709"/>
        <w:rPr>
          <w:rFonts w:asciiTheme="minorHAnsi" w:hAnsiTheme="minorHAnsi" w:cs="Arial"/>
          <w:sz w:val="22"/>
        </w:rPr>
      </w:pPr>
      <w:r>
        <w:rPr>
          <w:rFonts w:asciiTheme="minorHAnsi" w:hAnsiTheme="minorHAnsi" w:cs="Arial"/>
          <w:sz w:val="22"/>
        </w:rPr>
        <w:t xml:space="preserve">Note de l’offre = </w:t>
      </w:r>
      <w:r w:rsidR="00603556">
        <w:rPr>
          <w:rFonts w:asciiTheme="minorHAnsi" w:hAnsiTheme="minorHAnsi" w:cs="Arial"/>
          <w:sz w:val="22"/>
        </w:rPr>
        <w:t>6</w:t>
      </w:r>
      <w:r w:rsidRPr="00A4734A">
        <w:rPr>
          <w:rFonts w:asciiTheme="minorHAnsi" w:hAnsiTheme="minorHAnsi" w:cs="Arial"/>
          <w:sz w:val="22"/>
        </w:rPr>
        <w:t xml:space="preserve">0 X Po/P </w:t>
      </w:r>
    </w:p>
    <w:p w14:paraId="69DE7EE1" w14:textId="77777777" w:rsidR="00A4734A" w:rsidRPr="00A4734A" w:rsidRDefault="00A4734A" w:rsidP="00E3316D">
      <w:pPr>
        <w:tabs>
          <w:tab w:val="left" w:pos="4536"/>
        </w:tabs>
        <w:ind w:firstLine="709"/>
        <w:rPr>
          <w:rFonts w:asciiTheme="minorHAnsi" w:hAnsiTheme="minorHAnsi" w:cs="Arial"/>
          <w:sz w:val="22"/>
        </w:rPr>
      </w:pPr>
    </w:p>
    <w:p w14:paraId="17B672C7" w14:textId="77777777" w:rsidR="00A4734A" w:rsidRPr="00A4734A" w:rsidRDefault="00A4734A" w:rsidP="00E3316D">
      <w:pPr>
        <w:tabs>
          <w:tab w:val="left" w:pos="4536"/>
        </w:tabs>
        <w:ind w:firstLine="709"/>
        <w:rPr>
          <w:rFonts w:asciiTheme="minorHAnsi" w:hAnsiTheme="minorHAnsi" w:cs="Arial"/>
          <w:sz w:val="22"/>
        </w:rPr>
      </w:pPr>
      <w:r w:rsidRPr="00A4734A">
        <w:rPr>
          <w:rFonts w:asciiTheme="minorHAnsi" w:hAnsiTheme="minorHAnsi" w:cs="Arial"/>
          <w:sz w:val="22"/>
        </w:rPr>
        <w:t xml:space="preserve">P = montant de l’offre à noter </w:t>
      </w:r>
    </w:p>
    <w:p w14:paraId="4D5E0B7E" w14:textId="77777777" w:rsidR="00A4734A" w:rsidRPr="00A4734A" w:rsidRDefault="00A4734A" w:rsidP="00E3316D">
      <w:pPr>
        <w:tabs>
          <w:tab w:val="left" w:pos="4536"/>
        </w:tabs>
        <w:ind w:firstLine="709"/>
        <w:rPr>
          <w:rFonts w:asciiTheme="minorHAnsi" w:hAnsiTheme="minorHAnsi" w:cs="Arial"/>
          <w:sz w:val="22"/>
        </w:rPr>
      </w:pPr>
      <w:r w:rsidRPr="00A4734A">
        <w:rPr>
          <w:rFonts w:asciiTheme="minorHAnsi" w:hAnsiTheme="minorHAnsi" w:cs="Arial"/>
          <w:sz w:val="22"/>
        </w:rPr>
        <w:t xml:space="preserve">Po = montant de l’offre la moins disante </w:t>
      </w:r>
    </w:p>
    <w:p w14:paraId="2BEBBA64" w14:textId="77777777" w:rsidR="00A4734A" w:rsidRDefault="00A4734A" w:rsidP="00E3316D">
      <w:pPr>
        <w:tabs>
          <w:tab w:val="left" w:pos="4536"/>
        </w:tabs>
        <w:ind w:firstLine="709"/>
        <w:rPr>
          <w:rFonts w:asciiTheme="minorHAnsi" w:hAnsiTheme="minorHAnsi" w:cs="Arial"/>
          <w:sz w:val="22"/>
        </w:rPr>
      </w:pPr>
    </w:p>
    <w:p w14:paraId="7484CE5A" w14:textId="77777777" w:rsidR="00926E0E" w:rsidRDefault="00926E0E" w:rsidP="00E3316D">
      <w:pPr>
        <w:tabs>
          <w:tab w:val="left" w:pos="4536"/>
        </w:tabs>
        <w:ind w:firstLine="709"/>
        <w:rPr>
          <w:rFonts w:asciiTheme="minorHAnsi" w:hAnsiTheme="minorHAnsi" w:cs="Arial"/>
          <w:sz w:val="22"/>
        </w:rPr>
      </w:pPr>
    </w:p>
    <w:p w14:paraId="19FFD0FF" w14:textId="77777777" w:rsidR="00926E0E" w:rsidRDefault="00926E0E" w:rsidP="00E3316D">
      <w:pPr>
        <w:tabs>
          <w:tab w:val="left" w:pos="4536"/>
        </w:tabs>
        <w:ind w:firstLine="709"/>
        <w:rPr>
          <w:rFonts w:asciiTheme="minorHAnsi" w:hAnsiTheme="minorHAnsi" w:cs="Arial"/>
          <w:sz w:val="22"/>
        </w:rPr>
      </w:pPr>
    </w:p>
    <w:p w14:paraId="016E9F72" w14:textId="77777777" w:rsidR="00926E0E" w:rsidRDefault="00926E0E" w:rsidP="00E3316D">
      <w:pPr>
        <w:tabs>
          <w:tab w:val="left" w:pos="4536"/>
        </w:tabs>
        <w:ind w:firstLine="709"/>
        <w:rPr>
          <w:rFonts w:asciiTheme="minorHAnsi" w:hAnsiTheme="minorHAnsi" w:cs="Arial"/>
          <w:sz w:val="22"/>
        </w:rPr>
      </w:pPr>
    </w:p>
    <w:p w14:paraId="4B0E7119" w14:textId="77777777" w:rsidR="00926E0E" w:rsidRPr="00A4734A" w:rsidRDefault="00926E0E" w:rsidP="00E3316D">
      <w:pPr>
        <w:tabs>
          <w:tab w:val="left" w:pos="4536"/>
        </w:tabs>
        <w:ind w:firstLine="709"/>
        <w:rPr>
          <w:rFonts w:asciiTheme="minorHAnsi" w:hAnsiTheme="minorHAnsi" w:cs="Arial"/>
          <w:sz w:val="22"/>
        </w:rPr>
      </w:pPr>
    </w:p>
    <w:p w14:paraId="0D5A4B19" w14:textId="77777777" w:rsidR="00703704" w:rsidRPr="00E3316D" w:rsidRDefault="00A4734A" w:rsidP="00E3316D">
      <w:pPr>
        <w:tabs>
          <w:tab w:val="left" w:pos="4536"/>
        </w:tabs>
        <w:ind w:firstLine="709"/>
        <w:rPr>
          <w:rFonts w:asciiTheme="minorHAnsi" w:hAnsiTheme="minorHAnsi" w:cs="Arial"/>
          <w:b/>
          <w:sz w:val="22"/>
          <w:u w:val="single"/>
        </w:rPr>
      </w:pPr>
      <w:r w:rsidRPr="00E3316D">
        <w:rPr>
          <w:rFonts w:asciiTheme="minorHAnsi" w:hAnsiTheme="minorHAnsi" w:cs="Arial"/>
          <w:b/>
          <w:sz w:val="22"/>
        </w:rPr>
        <w:t xml:space="preserve"> </w:t>
      </w:r>
      <w:r w:rsidR="00703704" w:rsidRPr="00E3316D">
        <w:rPr>
          <w:rFonts w:asciiTheme="minorHAnsi" w:hAnsiTheme="minorHAnsi" w:cs="Arial"/>
          <w:b/>
          <w:sz w:val="22"/>
          <w:u w:val="single"/>
        </w:rPr>
        <w:t>Critère 2 : Qualité des services et valeur technique</w:t>
      </w:r>
    </w:p>
    <w:p w14:paraId="5BFFBD78" w14:textId="77777777" w:rsidR="00A4734A" w:rsidRPr="00A4734A" w:rsidRDefault="00A4734A" w:rsidP="00E3316D">
      <w:pPr>
        <w:tabs>
          <w:tab w:val="left" w:pos="4536"/>
        </w:tabs>
        <w:ind w:firstLine="709"/>
        <w:rPr>
          <w:rFonts w:asciiTheme="minorHAnsi" w:hAnsiTheme="minorHAnsi" w:cs="Arial"/>
          <w:sz w:val="22"/>
        </w:rPr>
      </w:pPr>
    </w:p>
    <w:p w14:paraId="7D14980E" w14:textId="5BC87AE6" w:rsidR="00703704" w:rsidRDefault="00703704" w:rsidP="00F215EF">
      <w:pPr>
        <w:tabs>
          <w:tab w:val="left" w:pos="4536"/>
        </w:tabs>
        <w:ind w:left="709"/>
        <w:rPr>
          <w:rFonts w:asciiTheme="minorHAnsi" w:hAnsiTheme="minorHAnsi" w:cs="Arial"/>
          <w:sz w:val="22"/>
        </w:rPr>
      </w:pPr>
      <w:r w:rsidRPr="00703704">
        <w:rPr>
          <w:rFonts w:asciiTheme="minorHAnsi" w:hAnsiTheme="minorHAnsi" w:cs="Arial"/>
          <w:sz w:val="22"/>
        </w:rPr>
        <w:t xml:space="preserve">Sur la base informations contenues dans l’offre et dans </w:t>
      </w:r>
      <w:r w:rsidRPr="00703704">
        <w:rPr>
          <w:rFonts w:asciiTheme="minorHAnsi" w:hAnsiTheme="minorHAnsi" w:cs="Arial"/>
          <w:b/>
          <w:sz w:val="22"/>
        </w:rPr>
        <w:t>le mémoire technique</w:t>
      </w:r>
      <w:r w:rsidRPr="00703704">
        <w:rPr>
          <w:rFonts w:asciiTheme="minorHAnsi" w:hAnsiTheme="minorHAnsi" w:cs="Arial"/>
          <w:sz w:val="22"/>
        </w:rPr>
        <w:t>, l’appréciation de la valeur technique et qualité des services fera l’objet d’une note globale sur</w:t>
      </w:r>
      <w:r>
        <w:rPr>
          <w:rFonts w:asciiTheme="minorHAnsi" w:hAnsiTheme="minorHAnsi" w:cs="Arial"/>
          <w:sz w:val="22"/>
        </w:rPr>
        <w:t xml:space="preserve"> </w:t>
      </w:r>
      <w:r w:rsidR="00926E0E">
        <w:rPr>
          <w:rFonts w:asciiTheme="minorHAnsi" w:hAnsiTheme="minorHAnsi" w:cs="Arial"/>
          <w:sz w:val="22"/>
        </w:rPr>
        <w:t>4</w:t>
      </w:r>
      <w:r>
        <w:rPr>
          <w:rFonts w:asciiTheme="minorHAnsi" w:hAnsiTheme="minorHAnsi" w:cs="Arial"/>
          <w:sz w:val="22"/>
        </w:rPr>
        <w:t>0</w:t>
      </w:r>
      <w:r w:rsidRPr="00703704">
        <w:rPr>
          <w:rFonts w:asciiTheme="minorHAnsi" w:hAnsiTheme="minorHAnsi" w:cs="Arial"/>
          <w:sz w:val="22"/>
        </w:rPr>
        <w:t xml:space="preserve"> points </w:t>
      </w:r>
      <w:r>
        <w:rPr>
          <w:rFonts w:asciiTheme="minorHAnsi" w:hAnsiTheme="minorHAnsi" w:cs="Arial"/>
          <w:sz w:val="22"/>
        </w:rPr>
        <w:t>décomposé comme suit :</w:t>
      </w:r>
    </w:p>
    <w:p w14:paraId="1A1A4DC5" w14:textId="77777777" w:rsidR="00F520A9" w:rsidRPr="00703704" w:rsidRDefault="00F520A9" w:rsidP="00E3316D">
      <w:pPr>
        <w:tabs>
          <w:tab w:val="left" w:pos="4536"/>
        </w:tabs>
        <w:ind w:firstLine="709"/>
        <w:rPr>
          <w:rFonts w:asciiTheme="minorHAnsi" w:hAnsiTheme="minorHAnsi" w:cs="Arial"/>
          <w:sz w:val="22"/>
        </w:rPr>
      </w:pPr>
    </w:p>
    <w:p w14:paraId="7E263BA1" w14:textId="77777777" w:rsidR="00703704" w:rsidRDefault="00703704" w:rsidP="00E3316D">
      <w:pPr>
        <w:tabs>
          <w:tab w:val="left" w:pos="4536"/>
        </w:tabs>
        <w:ind w:firstLine="709"/>
        <w:rPr>
          <w:rFonts w:asciiTheme="minorHAnsi" w:hAnsiTheme="minorHAnsi" w:cs="Arial"/>
          <w:sz w:val="22"/>
        </w:rPr>
      </w:pPr>
      <w:r w:rsidRPr="00703704">
        <w:rPr>
          <w:rFonts w:asciiTheme="minorHAnsi" w:hAnsiTheme="minorHAnsi" w:cs="Arial"/>
          <w:sz w:val="22"/>
        </w:rPr>
        <w:t>Qualité des services</w:t>
      </w:r>
    </w:p>
    <w:p w14:paraId="1BCA911E" w14:textId="5F0CE35D" w:rsidR="00703704" w:rsidRPr="00703704" w:rsidRDefault="00990ADF" w:rsidP="00990ADF">
      <w:pPr>
        <w:pStyle w:val="Paragraphedeliste"/>
        <w:numPr>
          <w:ilvl w:val="0"/>
          <w:numId w:val="33"/>
        </w:numPr>
        <w:tabs>
          <w:tab w:val="left" w:pos="1701"/>
        </w:tabs>
        <w:ind w:left="1701" w:hanging="283"/>
        <w:rPr>
          <w:rFonts w:asciiTheme="minorHAnsi" w:hAnsiTheme="minorHAnsi" w:cs="Arial"/>
          <w:sz w:val="22"/>
        </w:rPr>
      </w:pPr>
      <w:r>
        <w:rPr>
          <w:rFonts w:asciiTheme="minorHAnsi" w:hAnsiTheme="minorHAnsi" w:cs="Arial"/>
          <w:sz w:val="22"/>
        </w:rPr>
        <w:t>Organisation des prestations, t</w:t>
      </w:r>
      <w:r w:rsidR="00F520A9">
        <w:rPr>
          <w:rFonts w:asciiTheme="minorHAnsi" w:hAnsiTheme="minorHAnsi" w:cs="Arial"/>
          <w:sz w:val="22"/>
        </w:rPr>
        <w:t xml:space="preserve">emps estimé pour effectuer la prestation </w:t>
      </w:r>
      <w:proofErr w:type="gramStart"/>
      <w:r w:rsidR="00F520A9">
        <w:rPr>
          <w:rFonts w:asciiTheme="minorHAnsi" w:hAnsiTheme="minorHAnsi" w:cs="Arial"/>
          <w:sz w:val="22"/>
        </w:rPr>
        <w:t>principale</w:t>
      </w:r>
      <w:r>
        <w:rPr>
          <w:rFonts w:asciiTheme="minorHAnsi" w:hAnsiTheme="minorHAnsi" w:cs="Arial"/>
          <w:sz w:val="22"/>
        </w:rPr>
        <w:t xml:space="preserve">  </w:t>
      </w:r>
      <w:r w:rsidR="00F520A9">
        <w:rPr>
          <w:rFonts w:asciiTheme="minorHAnsi" w:hAnsiTheme="minorHAnsi" w:cs="Arial"/>
          <w:sz w:val="22"/>
        </w:rPr>
        <w:t>:</w:t>
      </w:r>
      <w:proofErr w:type="gramEnd"/>
      <w:r w:rsidR="00F520A9">
        <w:rPr>
          <w:rFonts w:asciiTheme="minorHAnsi" w:hAnsiTheme="minorHAnsi" w:cs="Arial"/>
          <w:sz w:val="22"/>
        </w:rPr>
        <w:t xml:space="preserve"> </w:t>
      </w:r>
      <w:r w:rsidR="00D435CA">
        <w:rPr>
          <w:rFonts w:asciiTheme="minorHAnsi" w:hAnsiTheme="minorHAnsi" w:cs="Arial"/>
          <w:sz w:val="22"/>
        </w:rPr>
        <w:t>2</w:t>
      </w:r>
      <w:r w:rsidR="00D72994">
        <w:rPr>
          <w:rFonts w:asciiTheme="minorHAnsi" w:hAnsiTheme="minorHAnsi" w:cs="Arial"/>
          <w:sz w:val="22"/>
        </w:rPr>
        <w:t>0</w:t>
      </w:r>
      <w:r w:rsidR="00703704" w:rsidRPr="00703704">
        <w:rPr>
          <w:rFonts w:asciiTheme="minorHAnsi" w:hAnsiTheme="minorHAnsi" w:cs="Arial"/>
          <w:sz w:val="22"/>
        </w:rPr>
        <w:t xml:space="preserve"> points</w:t>
      </w:r>
    </w:p>
    <w:p w14:paraId="452DE8AA" w14:textId="0D6B508F" w:rsidR="00703704" w:rsidRPr="00703704" w:rsidRDefault="001A2105" w:rsidP="00E3316D">
      <w:pPr>
        <w:pStyle w:val="Paragraphedeliste"/>
        <w:numPr>
          <w:ilvl w:val="0"/>
          <w:numId w:val="33"/>
        </w:numPr>
        <w:tabs>
          <w:tab w:val="left" w:pos="1701"/>
        </w:tabs>
        <w:ind w:firstLine="709"/>
        <w:rPr>
          <w:rFonts w:asciiTheme="minorHAnsi" w:hAnsiTheme="minorHAnsi" w:cs="Arial"/>
          <w:sz w:val="22"/>
        </w:rPr>
      </w:pPr>
      <w:r>
        <w:rPr>
          <w:rFonts w:asciiTheme="minorHAnsi" w:hAnsiTheme="minorHAnsi" w:cs="Arial"/>
          <w:sz w:val="22"/>
        </w:rPr>
        <w:t>Encadrement et c</w:t>
      </w:r>
      <w:r w:rsidR="00703704" w:rsidRPr="00703704">
        <w:rPr>
          <w:rFonts w:asciiTheme="minorHAnsi" w:hAnsiTheme="minorHAnsi" w:cs="Arial"/>
          <w:sz w:val="22"/>
        </w:rPr>
        <w:t>ontrôle des prestations</w:t>
      </w:r>
      <w:r w:rsidR="0077350D">
        <w:rPr>
          <w:rFonts w:asciiTheme="minorHAnsi" w:hAnsiTheme="minorHAnsi" w:cs="Arial"/>
          <w:sz w:val="22"/>
        </w:rPr>
        <w:t> :</w:t>
      </w:r>
      <w:r w:rsidR="00703704" w:rsidRPr="00703704">
        <w:rPr>
          <w:rFonts w:asciiTheme="minorHAnsi" w:hAnsiTheme="minorHAnsi" w:cs="Arial"/>
          <w:sz w:val="22"/>
        </w:rPr>
        <w:t xml:space="preserve"> </w:t>
      </w:r>
      <w:r w:rsidR="003376CC">
        <w:rPr>
          <w:rFonts w:asciiTheme="minorHAnsi" w:hAnsiTheme="minorHAnsi" w:cs="Arial"/>
          <w:sz w:val="22"/>
        </w:rPr>
        <w:t>5</w:t>
      </w:r>
      <w:r w:rsidR="0005503F">
        <w:rPr>
          <w:rFonts w:asciiTheme="minorHAnsi" w:hAnsiTheme="minorHAnsi" w:cs="Arial"/>
          <w:sz w:val="22"/>
        </w:rPr>
        <w:t xml:space="preserve"> </w:t>
      </w:r>
      <w:r w:rsidR="00703704" w:rsidRPr="00703704">
        <w:rPr>
          <w:rFonts w:asciiTheme="minorHAnsi" w:hAnsiTheme="minorHAnsi" w:cs="Arial"/>
          <w:sz w:val="22"/>
        </w:rPr>
        <w:t xml:space="preserve">points. </w:t>
      </w:r>
    </w:p>
    <w:p w14:paraId="0D43A784" w14:textId="77777777" w:rsidR="00703704" w:rsidRPr="00703704" w:rsidRDefault="00703704" w:rsidP="00E3316D">
      <w:pPr>
        <w:tabs>
          <w:tab w:val="left" w:pos="4536"/>
        </w:tabs>
        <w:ind w:firstLine="709"/>
        <w:rPr>
          <w:rFonts w:asciiTheme="minorHAnsi" w:hAnsiTheme="minorHAnsi" w:cs="Arial"/>
          <w:sz w:val="22"/>
        </w:rPr>
      </w:pPr>
    </w:p>
    <w:p w14:paraId="777E19B0" w14:textId="77777777" w:rsidR="00703704" w:rsidRPr="00703704" w:rsidRDefault="00703704" w:rsidP="00E3316D">
      <w:pPr>
        <w:tabs>
          <w:tab w:val="left" w:pos="4536"/>
        </w:tabs>
        <w:ind w:firstLine="709"/>
        <w:rPr>
          <w:rFonts w:asciiTheme="minorHAnsi" w:hAnsiTheme="minorHAnsi" w:cs="Arial"/>
          <w:sz w:val="22"/>
        </w:rPr>
      </w:pPr>
      <w:r w:rsidRPr="00703704">
        <w:rPr>
          <w:rFonts w:asciiTheme="minorHAnsi" w:hAnsiTheme="minorHAnsi" w:cs="Arial"/>
          <w:sz w:val="22"/>
        </w:rPr>
        <w:t xml:space="preserve">Valeur technique : </w:t>
      </w:r>
    </w:p>
    <w:p w14:paraId="3BAC719E" w14:textId="483590E0" w:rsidR="00703704" w:rsidRPr="00A34E33" w:rsidRDefault="00E87DCD" w:rsidP="00E3316D">
      <w:pPr>
        <w:pStyle w:val="Paragraphedeliste"/>
        <w:numPr>
          <w:ilvl w:val="0"/>
          <w:numId w:val="34"/>
        </w:numPr>
        <w:tabs>
          <w:tab w:val="left" w:pos="1701"/>
        </w:tabs>
        <w:ind w:firstLine="709"/>
        <w:rPr>
          <w:rFonts w:asciiTheme="minorHAnsi" w:hAnsiTheme="minorHAnsi" w:cs="Arial"/>
          <w:sz w:val="22"/>
        </w:rPr>
      </w:pPr>
      <w:r>
        <w:rPr>
          <w:rFonts w:asciiTheme="minorHAnsi" w:hAnsiTheme="minorHAnsi" w:cs="Arial"/>
          <w:sz w:val="22"/>
          <w:szCs w:val="22"/>
        </w:rPr>
        <w:t xml:space="preserve">Proximité, </w:t>
      </w:r>
      <w:r w:rsidR="00F520A9" w:rsidRPr="00840494">
        <w:rPr>
          <w:rFonts w:asciiTheme="minorHAnsi" w:hAnsiTheme="minorHAnsi" w:cs="Arial"/>
          <w:sz w:val="22"/>
          <w:szCs w:val="22"/>
        </w:rPr>
        <w:t>délais d’intervention et réactivité </w:t>
      </w:r>
      <w:r w:rsidR="00BB01EA" w:rsidRPr="00840494">
        <w:rPr>
          <w:rFonts w:asciiTheme="minorHAnsi" w:hAnsiTheme="minorHAnsi" w:cs="Arial"/>
          <w:sz w:val="22"/>
          <w:szCs w:val="22"/>
        </w:rPr>
        <w:t xml:space="preserve">: </w:t>
      </w:r>
      <w:r w:rsidR="00D72994">
        <w:rPr>
          <w:rFonts w:asciiTheme="minorHAnsi" w:hAnsiTheme="minorHAnsi" w:cs="Arial"/>
          <w:sz w:val="22"/>
          <w:szCs w:val="22"/>
        </w:rPr>
        <w:t>1</w:t>
      </w:r>
      <w:r w:rsidR="003376CC">
        <w:rPr>
          <w:rFonts w:asciiTheme="minorHAnsi" w:hAnsiTheme="minorHAnsi" w:cs="Arial"/>
          <w:sz w:val="22"/>
          <w:szCs w:val="22"/>
        </w:rPr>
        <w:t>0</w:t>
      </w:r>
      <w:r w:rsidR="00703704" w:rsidRPr="00840494">
        <w:rPr>
          <w:rFonts w:asciiTheme="minorHAnsi" w:hAnsiTheme="minorHAnsi" w:cs="Arial"/>
          <w:sz w:val="22"/>
          <w:szCs w:val="22"/>
        </w:rPr>
        <w:t xml:space="preserve"> points</w:t>
      </w:r>
    </w:p>
    <w:p w14:paraId="49C81158" w14:textId="77777777" w:rsidR="00A34E33" w:rsidRDefault="00A34E33" w:rsidP="00A34E33">
      <w:pPr>
        <w:tabs>
          <w:tab w:val="left" w:pos="1701"/>
        </w:tabs>
        <w:ind w:left="720"/>
        <w:rPr>
          <w:rFonts w:asciiTheme="minorHAnsi" w:hAnsiTheme="minorHAnsi" w:cs="Arial"/>
          <w:sz w:val="22"/>
        </w:rPr>
      </w:pPr>
    </w:p>
    <w:p w14:paraId="26F1B66F" w14:textId="47E846FF" w:rsidR="00A34E33" w:rsidRPr="00A34E33" w:rsidRDefault="00A34E33" w:rsidP="00A34E33">
      <w:pPr>
        <w:tabs>
          <w:tab w:val="left" w:pos="1985"/>
        </w:tabs>
        <w:rPr>
          <w:rFonts w:asciiTheme="minorHAnsi" w:hAnsiTheme="minorHAnsi" w:cs="Arial"/>
          <w:b/>
          <w:bCs/>
          <w:sz w:val="22"/>
          <w:u w:val="single"/>
        </w:rPr>
      </w:pPr>
      <w:r>
        <w:rPr>
          <w:rFonts w:asciiTheme="minorHAnsi" w:hAnsiTheme="minorHAnsi" w:cs="Arial"/>
          <w:sz w:val="22"/>
        </w:rPr>
        <w:t xml:space="preserve">              </w:t>
      </w:r>
      <w:r w:rsidRPr="00A34E33">
        <w:rPr>
          <w:rFonts w:asciiTheme="minorHAnsi" w:hAnsiTheme="minorHAnsi" w:cs="Arial"/>
          <w:b/>
          <w:bCs/>
          <w:sz w:val="22"/>
          <w:u w:val="single"/>
        </w:rPr>
        <w:t>Critère 3 : Performances environnementales des produits préconisés 5 points</w:t>
      </w:r>
    </w:p>
    <w:p w14:paraId="5DA6A947" w14:textId="77777777" w:rsidR="00A4734A" w:rsidRDefault="00A4734A" w:rsidP="00703704">
      <w:pPr>
        <w:tabs>
          <w:tab w:val="left" w:pos="2835"/>
        </w:tabs>
        <w:jc w:val="both"/>
        <w:rPr>
          <w:rFonts w:asciiTheme="minorHAnsi" w:hAnsiTheme="minorHAnsi" w:cs="Arial"/>
          <w:b/>
          <w:bCs/>
          <w:sz w:val="22"/>
          <w:szCs w:val="22"/>
        </w:rPr>
      </w:pPr>
    </w:p>
    <w:p w14:paraId="5DB8EBC6"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6-</w:t>
      </w:r>
      <w:r w:rsidR="00F24092" w:rsidRPr="00800107">
        <w:rPr>
          <w:rFonts w:asciiTheme="minorHAnsi" w:hAnsiTheme="minorHAnsi" w:cs="Arial"/>
          <w:b/>
          <w:bCs/>
          <w:sz w:val="22"/>
          <w:szCs w:val="22"/>
        </w:rPr>
        <w:t>3</w:t>
      </w:r>
      <w:r w:rsidRPr="00800107">
        <w:rPr>
          <w:rFonts w:asciiTheme="minorHAnsi" w:hAnsiTheme="minorHAnsi" w:cs="Arial"/>
          <w:b/>
          <w:bCs/>
          <w:sz w:val="22"/>
          <w:szCs w:val="22"/>
        </w:rPr>
        <w:t xml:space="preserve"> Analyse de la conformité des offres.</w:t>
      </w:r>
    </w:p>
    <w:p w14:paraId="1A39E2C0" w14:textId="77777777" w:rsidR="00094647" w:rsidRPr="00800107" w:rsidRDefault="00094647" w:rsidP="00D11E30">
      <w:pPr>
        <w:tabs>
          <w:tab w:val="left" w:pos="2835"/>
        </w:tabs>
        <w:ind w:firstLine="720"/>
        <w:jc w:val="both"/>
        <w:rPr>
          <w:rFonts w:asciiTheme="minorHAnsi" w:hAnsiTheme="minorHAnsi" w:cs="Arial"/>
          <w:b/>
          <w:bCs/>
          <w:sz w:val="22"/>
          <w:szCs w:val="22"/>
        </w:rPr>
      </w:pPr>
    </w:p>
    <w:p w14:paraId="39BC8EBB"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Préalablement à tout examen des critères énoncés ci-dessus, il sera procédé à une analyse de la conformité des offres.</w:t>
      </w:r>
    </w:p>
    <w:p w14:paraId="11BC7181"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Les offres non conformes au présent règlement de consultation seront écartées de l’analyse et seront par conséquent rejetées.</w:t>
      </w:r>
    </w:p>
    <w:p w14:paraId="63217FA4" w14:textId="77777777" w:rsidR="00184769" w:rsidRPr="00800107" w:rsidRDefault="00184769" w:rsidP="00D11E30">
      <w:pPr>
        <w:tabs>
          <w:tab w:val="left" w:pos="2835"/>
        </w:tabs>
        <w:jc w:val="both"/>
        <w:rPr>
          <w:rFonts w:asciiTheme="minorHAnsi" w:hAnsiTheme="minorHAnsi" w:cs="Arial"/>
          <w:sz w:val="22"/>
          <w:szCs w:val="22"/>
        </w:rPr>
      </w:pPr>
    </w:p>
    <w:p w14:paraId="172A9FC8"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6-</w:t>
      </w:r>
      <w:r w:rsidR="00F24092" w:rsidRPr="00800107">
        <w:rPr>
          <w:rFonts w:asciiTheme="minorHAnsi" w:hAnsiTheme="minorHAnsi" w:cs="Arial"/>
          <w:b/>
          <w:bCs/>
          <w:sz w:val="22"/>
          <w:szCs w:val="22"/>
        </w:rPr>
        <w:t>4</w:t>
      </w:r>
      <w:r w:rsidRPr="00800107">
        <w:rPr>
          <w:rFonts w:asciiTheme="minorHAnsi" w:hAnsiTheme="minorHAnsi" w:cs="Arial"/>
          <w:b/>
          <w:bCs/>
          <w:sz w:val="22"/>
          <w:szCs w:val="22"/>
        </w:rPr>
        <w:t xml:space="preserve"> Analyse des offres.</w:t>
      </w:r>
    </w:p>
    <w:p w14:paraId="59407008" w14:textId="77777777" w:rsidR="00C62B62" w:rsidRPr="00800107" w:rsidRDefault="00C62B62" w:rsidP="00D11E30">
      <w:pPr>
        <w:tabs>
          <w:tab w:val="left" w:pos="2835"/>
        </w:tabs>
        <w:jc w:val="both"/>
        <w:rPr>
          <w:rFonts w:asciiTheme="minorHAnsi" w:hAnsiTheme="minorHAnsi" w:cs="Arial"/>
          <w:b/>
          <w:bCs/>
          <w:sz w:val="22"/>
          <w:szCs w:val="22"/>
        </w:rPr>
      </w:pPr>
    </w:p>
    <w:p w14:paraId="1816BB79" w14:textId="77777777" w:rsidR="00597F91" w:rsidRPr="00597F91" w:rsidRDefault="00597F91" w:rsidP="00E3316D">
      <w:pPr>
        <w:ind w:left="709"/>
        <w:jc w:val="both"/>
        <w:rPr>
          <w:rFonts w:asciiTheme="minorHAnsi" w:hAnsiTheme="minorHAnsi" w:cs="Arial"/>
          <w:sz w:val="22"/>
          <w:szCs w:val="22"/>
        </w:rPr>
      </w:pPr>
      <w:r w:rsidRPr="00597F91">
        <w:rPr>
          <w:rFonts w:asciiTheme="minorHAnsi" w:hAnsiTheme="minorHAnsi" w:cs="Arial"/>
          <w:sz w:val="22"/>
          <w:szCs w:val="22"/>
        </w:rPr>
        <w:t>Des précisions pourront être demandées aux candidats lorsque l’offre n’est pas suffisamment claire et doit être précisée ou sa teneur complétée.</w:t>
      </w:r>
    </w:p>
    <w:p w14:paraId="3B22DF42" w14:textId="77777777" w:rsidR="00597F91" w:rsidRPr="00597F91" w:rsidRDefault="00597F91" w:rsidP="00E3316D">
      <w:pPr>
        <w:ind w:firstLine="709"/>
        <w:jc w:val="both"/>
        <w:rPr>
          <w:rFonts w:asciiTheme="minorHAnsi" w:hAnsiTheme="minorHAnsi" w:cs="Arial"/>
          <w:sz w:val="22"/>
          <w:szCs w:val="22"/>
        </w:rPr>
      </w:pPr>
    </w:p>
    <w:p w14:paraId="43DBB9B3" w14:textId="77777777" w:rsidR="00597F91" w:rsidRPr="00597F91" w:rsidRDefault="00597F91" w:rsidP="00E3316D">
      <w:pPr>
        <w:ind w:left="709"/>
        <w:jc w:val="both"/>
        <w:rPr>
          <w:rFonts w:asciiTheme="minorHAnsi" w:hAnsiTheme="minorHAnsi" w:cs="Arial"/>
          <w:sz w:val="22"/>
          <w:szCs w:val="22"/>
        </w:rPr>
      </w:pPr>
      <w:r w:rsidRPr="00597F91">
        <w:rPr>
          <w:rFonts w:asciiTheme="minorHAnsi" w:hAnsiTheme="minorHAnsi" w:cs="Arial"/>
          <w:sz w:val="22"/>
          <w:szCs w:val="22"/>
        </w:rPr>
        <w:t xml:space="preserve">Enfin, le marché étant traité à prix unitaire, en cas de discordance dans une offre, les montants unitaires hors taxes portés dans l’acte d’engagement prévalent sur toute autre indication de l’offre. </w:t>
      </w:r>
      <w:proofErr w:type="gramStart"/>
      <w:r w:rsidRPr="00597F91">
        <w:rPr>
          <w:rFonts w:asciiTheme="minorHAnsi" w:hAnsiTheme="minorHAnsi" w:cs="Arial"/>
          <w:sz w:val="22"/>
          <w:szCs w:val="22"/>
        </w:rPr>
        <w:t>Toute</w:t>
      </w:r>
      <w:proofErr w:type="gramEnd"/>
      <w:r w:rsidRPr="00597F91">
        <w:rPr>
          <w:rFonts w:asciiTheme="minorHAnsi" w:hAnsiTheme="minorHAnsi" w:cs="Arial"/>
          <w:sz w:val="22"/>
          <w:szCs w:val="22"/>
        </w:rPr>
        <w:t xml:space="preserve"> éventuelle erreur de calcul sera alors corrigée en fonction du prix unitaire, lors de l’examen des offres.</w:t>
      </w:r>
    </w:p>
    <w:p w14:paraId="5F6FCFE2" w14:textId="77777777" w:rsidR="00597F91" w:rsidRPr="00597F91" w:rsidRDefault="00597F91" w:rsidP="00E3316D">
      <w:pPr>
        <w:spacing w:before="120"/>
        <w:ind w:left="709"/>
        <w:jc w:val="both"/>
        <w:rPr>
          <w:rFonts w:asciiTheme="minorHAnsi" w:hAnsiTheme="minorHAnsi" w:cs="Arial"/>
          <w:sz w:val="22"/>
          <w:szCs w:val="22"/>
          <w:u w:val="single"/>
        </w:rPr>
      </w:pPr>
      <w:r w:rsidRPr="00597F91">
        <w:rPr>
          <w:rFonts w:asciiTheme="minorHAnsi" w:hAnsiTheme="minorHAnsi" w:cs="Arial"/>
          <w:sz w:val="22"/>
          <w:szCs w:val="22"/>
          <w:u w:val="single"/>
        </w:rPr>
        <w:t xml:space="preserve">Le marché étant à procédure adaptée, la </w:t>
      </w:r>
      <w:proofErr w:type="gramStart"/>
      <w:r w:rsidRPr="00597F91">
        <w:rPr>
          <w:rFonts w:asciiTheme="minorHAnsi" w:hAnsiTheme="minorHAnsi" w:cs="Arial"/>
          <w:sz w:val="22"/>
          <w:szCs w:val="22"/>
          <w:u w:val="single"/>
        </w:rPr>
        <w:t>CCI  se</w:t>
      </w:r>
      <w:proofErr w:type="gramEnd"/>
      <w:r w:rsidRPr="00597F91">
        <w:rPr>
          <w:rFonts w:asciiTheme="minorHAnsi" w:hAnsiTheme="minorHAnsi" w:cs="Arial"/>
          <w:sz w:val="22"/>
          <w:szCs w:val="22"/>
          <w:u w:val="single"/>
        </w:rPr>
        <w:t xml:space="preserve"> réserve la possibilité de négocier les offres reçues.</w:t>
      </w:r>
    </w:p>
    <w:p w14:paraId="5F86F25B" w14:textId="77777777" w:rsidR="00507D1D" w:rsidRPr="00800107" w:rsidRDefault="00507D1D" w:rsidP="00D11E30">
      <w:pPr>
        <w:tabs>
          <w:tab w:val="left" w:pos="2835"/>
        </w:tabs>
        <w:jc w:val="both"/>
        <w:rPr>
          <w:rFonts w:asciiTheme="minorHAnsi" w:hAnsiTheme="minorHAnsi" w:cs="Arial"/>
          <w:sz w:val="22"/>
          <w:szCs w:val="22"/>
        </w:rPr>
      </w:pPr>
    </w:p>
    <w:p w14:paraId="570C846B" w14:textId="77777777" w:rsidR="00C62B62" w:rsidRPr="00800107" w:rsidRDefault="00C62B62" w:rsidP="00D11E30">
      <w:pPr>
        <w:pStyle w:val="Titre4"/>
        <w:tabs>
          <w:tab w:val="left" w:pos="2835"/>
        </w:tabs>
        <w:rPr>
          <w:rFonts w:asciiTheme="minorHAnsi" w:hAnsiTheme="minorHAnsi" w:cs="Arial"/>
        </w:rPr>
      </w:pPr>
      <w:bookmarkStart w:id="16" w:name="_Toc22542309"/>
      <w:bookmarkStart w:id="17" w:name="_Toc152379064"/>
      <w:r w:rsidRPr="00800107">
        <w:rPr>
          <w:rFonts w:asciiTheme="minorHAnsi" w:hAnsiTheme="minorHAnsi" w:cs="Arial"/>
        </w:rPr>
        <w:t>Article 7 – Conditions de remise ou d'envoi des offres</w:t>
      </w:r>
      <w:bookmarkEnd w:id="16"/>
      <w:bookmarkEnd w:id="17"/>
    </w:p>
    <w:p w14:paraId="1640E446" w14:textId="77777777" w:rsidR="00C62B62" w:rsidRPr="00800107" w:rsidRDefault="00C62B62" w:rsidP="00D11E30">
      <w:pPr>
        <w:tabs>
          <w:tab w:val="left" w:pos="2835"/>
        </w:tabs>
        <w:jc w:val="both"/>
        <w:rPr>
          <w:rFonts w:asciiTheme="minorHAnsi" w:hAnsiTheme="minorHAnsi" w:cs="Arial"/>
          <w:b/>
          <w:bCs/>
          <w:sz w:val="22"/>
        </w:rPr>
      </w:pPr>
    </w:p>
    <w:p w14:paraId="52821E61" w14:textId="77777777" w:rsidR="00C62B62" w:rsidRPr="00800107" w:rsidRDefault="00C62B62"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7-1 Remise des offres</w:t>
      </w:r>
      <w:r w:rsidR="007766A0" w:rsidRPr="00800107">
        <w:rPr>
          <w:rFonts w:asciiTheme="minorHAnsi" w:hAnsiTheme="minorHAnsi" w:cs="Arial"/>
          <w:b/>
          <w:bCs/>
          <w:sz w:val="22"/>
          <w:szCs w:val="22"/>
        </w:rPr>
        <w:t xml:space="preserve"> uniquement par voie dématérialisée</w:t>
      </w:r>
      <w:r w:rsidRPr="00800107">
        <w:rPr>
          <w:rFonts w:asciiTheme="minorHAnsi" w:hAnsiTheme="minorHAnsi" w:cs="Arial"/>
          <w:b/>
          <w:bCs/>
          <w:sz w:val="22"/>
          <w:szCs w:val="22"/>
        </w:rPr>
        <w:t>.</w:t>
      </w:r>
    </w:p>
    <w:p w14:paraId="64D45DFB" w14:textId="77777777" w:rsidR="00C62B62" w:rsidRPr="00800107" w:rsidRDefault="00C62B62" w:rsidP="007766A0">
      <w:pPr>
        <w:tabs>
          <w:tab w:val="left" w:pos="2835"/>
        </w:tabs>
        <w:jc w:val="both"/>
        <w:rPr>
          <w:rFonts w:asciiTheme="minorHAnsi" w:hAnsiTheme="minorHAnsi" w:cs="Arial"/>
          <w:b/>
          <w:bCs/>
          <w:sz w:val="22"/>
          <w:szCs w:val="22"/>
        </w:rPr>
      </w:pPr>
    </w:p>
    <w:p w14:paraId="422651DB" w14:textId="77777777" w:rsidR="00845F91" w:rsidRPr="00800107" w:rsidRDefault="00845F91" w:rsidP="00E3316D">
      <w:pPr>
        <w:ind w:left="709"/>
        <w:rPr>
          <w:rFonts w:asciiTheme="minorHAnsi" w:hAnsiTheme="minorHAnsi" w:cs="Arial"/>
          <w:sz w:val="22"/>
          <w:szCs w:val="22"/>
        </w:rPr>
      </w:pPr>
      <w:r w:rsidRPr="00800107">
        <w:rPr>
          <w:rFonts w:asciiTheme="minorHAnsi" w:hAnsiTheme="minorHAnsi" w:cs="Arial"/>
          <w:sz w:val="22"/>
          <w:szCs w:val="22"/>
        </w:rPr>
        <w:t>Les candidats transmettront leurs offres en prenant soin de bien suivre la procédure spécifiée sur le site de dématérialisation.</w:t>
      </w:r>
    </w:p>
    <w:p w14:paraId="531F1912" w14:textId="77777777" w:rsidR="00845F91" w:rsidRDefault="00845F91" w:rsidP="00E3316D">
      <w:pPr>
        <w:ind w:firstLine="709"/>
        <w:jc w:val="both"/>
        <w:rPr>
          <w:rFonts w:asciiTheme="minorHAnsi" w:hAnsiTheme="minorHAnsi" w:cs="Arial"/>
          <w:sz w:val="22"/>
        </w:rPr>
      </w:pPr>
      <w:r w:rsidRPr="00800107">
        <w:rPr>
          <w:rFonts w:asciiTheme="minorHAnsi" w:hAnsiTheme="minorHAnsi" w:cs="Arial"/>
          <w:sz w:val="22"/>
        </w:rPr>
        <w:t>L</w:t>
      </w:r>
      <w:r w:rsidR="007766A0" w:rsidRPr="00800107">
        <w:rPr>
          <w:rFonts w:asciiTheme="minorHAnsi" w:hAnsiTheme="minorHAnsi" w:cs="Arial"/>
          <w:sz w:val="22"/>
        </w:rPr>
        <w:t>’utilisation de l</w:t>
      </w:r>
      <w:r w:rsidRPr="00800107">
        <w:rPr>
          <w:rFonts w:asciiTheme="minorHAnsi" w:hAnsiTheme="minorHAnsi" w:cs="Arial"/>
          <w:sz w:val="22"/>
        </w:rPr>
        <w:t>a signature électronique</w:t>
      </w:r>
      <w:r w:rsidR="007766A0" w:rsidRPr="00800107">
        <w:rPr>
          <w:rFonts w:asciiTheme="minorHAnsi" w:hAnsiTheme="minorHAnsi" w:cs="Arial"/>
          <w:sz w:val="22"/>
        </w:rPr>
        <w:t xml:space="preserve"> n’est pas obligatoire</w:t>
      </w:r>
      <w:r w:rsidRPr="00800107">
        <w:rPr>
          <w:rFonts w:asciiTheme="minorHAnsi" w:hAnsiTheme="minorHAnsi" w:cs="Arial"/>
          <w:sz w:val="22"/>
        </w:rPr>
        <w:t>.</w:t>
      </w:r>
    </w:p>
    <w:p w14:paraId="6B11B18F" w14:textId="77777777" w:rsidR="003B797D" w:rsidRPr="00507D1D" w:rsidRDefault="003B797D" w:rsidP="00E3316D">
      <w:pPr>
        <w:ind w:firstLine="709"/>
        <w:jc w:val="both"/>
        <w:rPr>
          <w:rFonts w:asciiTheme="minorHAnsi" w:hAnsiTheme="minorHAnsi" w:cs="Arial"/>
          <w:sz w:val="22"/>
        </w:rPr>
      </w:pPr>
    </w:p>
    <w:p w14:paraId="20D5BBFA" w14:textId="77777777" w:rsidR="00C62B62" w:rsidRPr="00800107" w:rsidRDefault="007766A0" w:rsidP="00D11E30">
      <w:pPr>
        <w:tabs>
          <w:tab w:val="left" w:pos="2835"/>
        </w:tabs>
        <w:ind w:firstLine="720"/>
        <w:jc w:val="both"/>
        <w:rPr>
          <w:rFonts w:asciiTheme="minorHAnsi" w:hAnsiTheme="minorHAnsi" w:cs="Arial"/>
          <w:b/>
          <w:bCs/>
          <w:sz w:val="22"/>
          <w:szCs w:val="22"/>
        </w:rPr>
      </w:pPr>
      <w:r w:rsidRPr="00800107">
        <w:rPr>
          <w:rFonts w:asciiTheme="minorHAnsi" w:hAnsiTheme="minorHAnsi" w:cs="Arial"/>
          <w:b/>
          <w:bCs/>
          <w:sz w:val="22"/>
          <w:szCs w:val="22"/>
        </w:rPr>
        <w:t>7-2</w:t>
      </w:r>
      <w:r w:rsidR="00C62B62" w:rsidRPr="00800107">
        <w:rPr>
          <w:rFonts w:asciiTheme="minorHAnsi" w:hAnsiTheme="minorHAnsi" w:cs="Arial"/>
          <w:b/>
          <w:bCs/>
          <w:sz w:val="22"/>
          <w:szCs w:val="22"/>
        </w:rPr>
        <w:t xml:space="preserve"> - Conditions de recevabilité des offres</w:t>
      </w:r>
    </w:p>
    <w:p w14:paraId="42993791" w14:textId="77777777" w:rsidR="00C62B62" w:rsidRPr="00800107" w:rsidRDefault="00C62B62" w:rsidP="00D11E30">
      <w:pPr>
        <w:tabs>
          <w:tab w:val="left" w:pos="2835"/>
        </w:tabs>
        <w:ind w:firstLine="720"/>
        <w:jc w:val="both"/>
        <w:rPr>
          <w:rFonts w:asciiTheme="minorHAnsi" w:hAnsiTheme="minorHAnsi" w:cs="Arial"/>
          <w:b/>
          <w:bCs/>
          <w:sz w:val="22"/>
          <w:szCs w:val="22"/>
        </w:rPr>
      </w:pPr>
    </w:p>
    <w:p w14:paraId="0AF5960A" w14:textId="77777777" w:rsidR="00C62B62" w:rsidRPr="00800107" w:rsidRDefault="00C62B62" w:rsidP="00E3316D">
      <w:pPr>
        <w:tabs>
          <w:tab w:val="left" w:pos="2835"/>
        </w:tabs>
        <w:ind w:left="709"/>
        <w:jc w:val="both"/>
        <w:rPr>
          <w:rFonts w:asciiTheme="minorHAnsi" w:hAnsiTheme="minorHAnsi" w:cs="Arial"/>
          <w:sz w:val="22"/>
          <w:szCs w:val="22"/>
        </w:rPr>
      </w:pPr>
      <w:r w:rsidRPr="00800107">
        <w:rPr>
          <w:rFonts w:asciiTheme="minorHAnsi" w:hAnsiTheme="minorHAnsi" w:cs="Arial"/>
          <w:sz w:val="22"/>
          <w:szCs w:val="22"/>
        </w:rPr>
        <w:t xml:space="preserve">Les offres qui seraient remises ou adressées hors délais, ainsi que celles remises dans les conditions ne respectant pas le présent règlement au niveau de la présentation des offres, seront systématiquement refusées. </w:t>
      </w:r>
    </w:p>
    <w:p w14:paraId="0A89A161" w14:textId="77777777" w:rsidR="00507D1D" w:rsidRDefault="00507D1D" w:rsidP="00D11E30">
      <w:pPr>
        <w:tabs>
          <w:tab w:val="left" w:pos="2835"/>
        </w:tabs>
        <w:jc w:val="both"/>
        <w:rPr>
          <w:rFonts w:asciiTheme="minorHAnsi" w:hAnsiTheme="minorHAnsi" w:cs="Arial"/>
          <w:b/>
          <w:bCs/>
          <w:sz w:val="22"/>
          <w:szCs w:val="22"/>
        </w:rPr>
      </w:pPr>
    </w:p>
    <w:p w14:paraId="6931EC33" w14:textId="77777777" w:rsidR="00F06C61" w:rsidRDefault="00F06C61" w:rsidP="00D11E30">
      <w:pPr>
        <w:tabs>
          <w:tab w:val="left" w:pos="2835"/>
        </w:tabs>
        <w:jc w:val="both"/>
        <w:rPr>
          <w:rFonts w:asciiTheme="minorHAnsi" w:hAnsiTheme="minorHAnsi" w:cs="Arial"/>
          <w:b/>
          <w:bCs/>
          <w:sz w:val="22"/>
          <w:szCs w:val="22"/>
        </w:rPr>
      </w:pPr>
    </w:p>
    <w:p w14:paraId="7DD36AD1" w14:textId="77777777" w:rsidR="00C62B62" w:rsidRPr="00800107" w:rsidRDefault="00C62B62" w:rsidP="00D11E30">
      <w:pPr>
        <w:pBdr>
          <w:top w:val="single" w:sz="4" w:space="1" w:color="auto"/>
          <w:left w:val="single" w:sz="4" w:space="4" w:color="auto"/>
          <w:bottom w:val="single" w:sz="4" w:space="1" w:color="auto"/>
          <w:right w:val="single" w:sz="4" w:space="4" w:color="auto"/>
        </w:pBdr>
        <w:tabs>
          <w:tab w:val="left" w:pos="2835"/>
        </w:tabs>
        <w:jc w:val="both"/>
        <w:rPr>
          <w:rFonts w:asciiTheme="minorHAnsi" w:hAnsiTheme="minorHAnsi" w:cs="Arial"/>
          <w:b/>
          <w:bCs/>
          <w:sz w:val="28"/>
          <w:szCs w:val="28"/>
        </w:rPr>
      </w:pPr>
      <w:r w:rsidRPr="00800107">
        <w:rPr>
          <w:rFonts w:asciiTheme="minorHAnsi" w:hAnsiTheme="minorHAnsi" w:cs="Arial"/>
          <w:b/>
          <w:bCs/>
          <w:sz w:val="28"/>
          <w:szCs w:val="28"/>
        </w:rPr>
        <w:lastRenderedPageBreak/>
        <w:t>ARTICLE 8 - Primes</w:t>
      </w:r>
    </w:p>
    <w:p w14:paraId="32B5C691" w14:textId="77777777" w:rsidR="00C62B62" w:rsidRPr="00800107" w:rsidRDefault="00C62B62" w:rsidP="00D11E30">
      <w:pPr>
        <w:tabs>
          <w:tab w:val="left" w:pos="2835"/>
        </w:tabs>
        <w:jc w:val="both"/>
        <w:rPr>
          <w:rFonts w:asciiTheme="minorHAnsi" w:hAnsiTheme="minorHAnsi" w:cs="Arial"/>
          <w:b/>
          <w:bCs/>
          <w:sz w:val="22"/>
          <w:szCs w:val="22"/>
        </w:rPr>
      </w:pPr>
    </w:p>
    <w:p w14:paraId="028F7F39" w14:textId="77777777" w:rsidR="00C62B62" w:rsidRPr="00800107" w:rsidRDefault="00C62B62" w:rsidP="00D11E30">
      <w:pPr>
        <w:tabs>
          <w:tab w:val="left" w:pos="2835"/>
        </w:tabs>
        <w:jc w:val="both"/>
        <w:rPr>
          <w:rFonts w:asciiTheme="minorHAnsi" w:hAnsiTheme="minorHAnsi" w:cs="Arial"/>
          <w:sz w:val="22"/>
          <w:szCs w:val="22"/>
        </w:rPr>
      </w:pPr>
      <w:r w:rsidRPr="00800107">
        <w:rPr>
          <w:rFonts w:asciiTheme="minorHAnsi" w:hAnsiTheme="minorHAnsi" w:cs="Arial"/>
          <w:sz w:val="22"/>
          <w:szCs w:val="22"/>
        </w:rPr>
        <w:t>Sans objet.</w:t>
      </w:r>
    </w:p>
    <w:p w14:paraId="56105950" w14:textId="77777777" w:rsidR="004F5F8E" w:rsidRDefault="004F5F8E" w:rsidP="00D11E30">
      <w:pPr>
        <w:tabs>
          <w:tab w:val="left" w:pos="2835"/>
        </w:tabs>
        <w:jc w:val="both"/>
        <w:rPr>
          <w:rFonts w:asciiTheme="minorHAnsi" w:hAnsiTheme="minorHAnsi" w:cs="Arial"/>
          <w:sz w:val="22"/>
          <w:szCs w:val="22"/>
        </w:rPr>
      </w:pPr>
    </w:p>
    <w:p w14:paraId="4C3F4754" w14:textId="77777777" w:rsidR="00507D1D" w:rsidRPr="00800107" w:rsidRDefault="00507D1D" w:rsidP="00D11E30">
      <w:pPr>
        <w:tabs>
          <w:tab w:val="left" w:pos="2835"/>
        </w:tabs>
        <w:jc w:val="both"/>
        <w:rPr>
          <w:rFonts w:asciiTheme="minorHAnsi" w:hAnsiTheme="minorHAnsi" w:cs="Arial"/>
          <w:sz w:val="22"/>
          <w:szCs w:val="22"/>
        </w:rPr>
      </w:pPr>
    </w:p>
    <w:p w14:paraId="32A03643" w14:textId="77777777" w:rsidR="00CC6F8E" w:rsidRPr="00800107" w:rsidRDefault="00CC6F8E" w:rsidP="00D11E30">
      <w:pPr>
        <w:pBdr>
          <w:top w:val="single" w:sz="4" w:space="1" w:color="auto"/>
          <w:left w:val="single" w:sz="4" w:space="4" w:color="auto"/>
          <w:bottom w:val="single" w:sz="4" w:space="1" w:color="auto"/>
          <w:right w:val="single" w:sz="4" w:space="4" w:color="auto"/>
        </w:pBdr>
        <w:tabs>
          <w:tab w:val="left" w:pos="2835"/>
        </w:tabs>
        <w:jc w:val="both"/>
        <w:rPr>
          <w:rFonts w:asciiTheme="minorHAnsi" w:hAnsiTheme="minorHAnsi" w:cs="Arial"/>
          <w:b/>
          <w:bCs/>
          <w:sz w:val="28"/>
          <w:szCs w:val="28"/>
        </w:rPr>
      </w:pPr>
      <w:r w:rsidRPr="00800107">
        <w:rPr>
          <w:rFonts w:asciiTheme="minorHAnsi" w:hAnsiTheme="minorHAnsi" w:cs="Arial"/>
          <w:b/>
          <w:bCs/>
          <w:sz w:val="28"/>
          <w:szCs w:val="28"/>
        </w:rPr>
        <w:t>ARTICLE 9 - Assurances</w:t>
      </w:r>
    </w:p>
    <w:p w14:paraId="474E6C86" w14:textId="77777777" w:rsidR="00C62B62" w:rsidRPr="00800107" w:rsidRDefault="00C62B62" w:rsidP="00D11E30">
      <w:pPr>
        <w:tabs>
          <w:tab w:val="left" w:pos="2835"/>
        </w:tabs>
        <w:jc w:val="both"/>
        <w:rPr>
          <w:rFonts w:asciiTheme="minorHAnsi" w:hAnsiTheme="minorHAnsi" w:cs="Arial"/>
          <w:b/>
          <w:bCs/>
          <w:sz w:val="22"/>
          <w:szCs w:val="22"/>
        </w:rPr>
      </w:pPr>
    </w:p>
    <w:p w14:paraId="26A635C3" w14:textId="77777777" w:rsidR="00DF7677" w:rsidRPr="00800107" w:rsidRDefault="00DF7677" w:rsidP="00DF7677">
      <w:pPr>
        <w:jc w:val="both"/>
        <w:rPr>
          <w:rFonts w:asciiTheme="minorHAnsi" w:hAnsiTheme="minorHAnsi" w:cs="Arial"/>
          <w:sz w:val="22"/>
          <w:szCs w:val="22"/>
        </w:rPr>
      </w:pPr>
      <w:r w:rsidRPr="00800107">
        <w:rPr>
          <w:rFonts w:asciiTheme="minorHAnsi" w:hAnsiTheme="minorHAnsi" w:cs="Arial"/>
          <w:sz w:val="22"/>
          <w:szCs w:val="22"/>
        </w:rPr>
        <w:t>Le Titulaire devra contracter toute assurance garantissant sa responsabilité à l’égard des tiers en cas d’accident ou de dommages causés par l’exécution ou pendant l’exécution de la prestation.</w:t>
      </w:r>
    </w:p>
    <w:p w14:paraId="51692E97" w14:textId="77777777" w:rsidR="00CC6F8E" w:rsidRDefault="00CC6F8E" w:rsidP="00D11E30">
      <w:pPr>
        <w:tabs>
          <w:tab w:val="left" w:pos="2835"/>
        </w:tabs>
        <w:jc w:val="both"/>
        <w:rPr>
          <w:rFonts w:asciiTheme="minorHAnsi" w:hAnsiTheme="minorHAnsi" w:cs="Arial"/>
          <w:sz w:val="22"/>
          <w:szCs w:val="22"/>
        </w:rPr>
      </w:pPr>
    </w:p>
    <w:p w14:paraId="4B2D2BE6" w14:textId="77777777" w:rsidR="00507D1D" w:rsidRPr="00800107" w:rsidRDefault="00507D1D" w:rsidP="00D11E30">
      <w:pPr>
        <w:tabs>
          <w:tab w:val="left" w:pos="2835"/>
        </w:tabs>
        <w:jc w:val="both"/>
        <w:rPr>
          <w:rFonts w:asciiTheme="minorHAnsi" w:hAnsiTheme="minorHAnsi" w:cs="Arial"/>
          <w:sz w:val="22"/>
          <w:szCs w:val="22"/>
        </w:rPr>
      </w:pPr>
    </w:p>
    <w:p w14:paraId="1EF9F69D" w14:textId="77777777" w:rsidR="00C62B62" w:rsidRPr="00800107" w:rsidRDefault="00C62B62" w:rsidP="00D11E30">
      <w:pPr>
        <w:pBdr>
          <w:top w:val="single" w:sz="4" w:space="1" w:color="auto"/>
          <w:left w:val="single" w:sz="4" w:space="4" w:color="auto"/>
          <w:bottom w:val="single" w:sz="4" w:space="1" w:color="auto"/>
          <w:right w:val="single" w:sz="4" w:space="4" w:color="auto"/>
        </w:pBdr>
        <w:tabs>
          <w:tab w:val="left" w:pos="2835"/>
        </w:tabs>
        <w:jc w:val="both"/>
        <w:rPr>
          <w:rFonts w:asciiTheme="minorHAnsi" w:hAnsiTheme="minorHAnsi" w:cs="Arial"/>
          <w:b/>
          <w:bCs/>
          <w:sz w:val="28"/>
          <w:szCs w:val="28"/>
        </w:rPr>
      </w:pPr>
      <w:r w:rsidRPr="00800107">
        <w:rPr>
          <w:rFonts w:asciiTheme="minorHAnsi" w:hAnsiTheme="minorHAnsi" w:cs="Arial"/>
          <w:b/>
          <w:bCs/>
          <w:sz w:val="28"/>
          <w:szCs w:val="28"/>
        </w:rPr>
        <w:t xml:space="preserve">ARTICLE </w:t>
      </w:r>
      <w:r w:rsidR="00CC6F8E" w:rsidRPr="00800107">
        <w:rPr>
          <w:rFonts w:asciiTheme="minorHAnsi" w:hAnsiTheme="minorHAnsi" w:cs="Arial"/>
          <w:b/>
          <w:bCs/>
          <w:sz w:val="28"/>
          <w:szCs w:val="28"/>
        </w:rPr>
        <w:t>10</w:t>
      </w:r>
      <w:r w:rsidRPr="00800107">
        <w:rPr>
          <w:rFonts w:asciiTheme="minorHAnsi" w:hAnsiTheme="minorHAnsi" w:cs="Arial"/>
          <w:b/>
          <w:bCs/>
          <w:sz w:val="28"/>
          <w:szCs w:val="28"/>
        </w:rPr>
        <w:t>– Renseignements complémentaires</w:t>
      </w:r>
    </w:p>
    <w:p w14:paraId="7676B9A0" w14:textId="77777777" w:rsidR="00C62B62" w:rsidRPr="00800107" w:rsidRDefault="00C62B62" w:rsidP="00D11E30">
      <w:pPr>
        <w:tabs>
          <w:tab w:val="left" w:pos="2835"/>
        </w:tabs>
        <w:jc w:val="both"/>
        <w:rPr>
          <w:rFonts w:asciiTheme="minorHAnsi" w:hAnsiTheme="minorHAnsi" w:cs="Arial"/>
          <w:sz w:val="22"/>
          <w:szCs w:val="22"/>
        </w:rPr>
      </w:pPr>
    </w:p>
    <w:p w14:paraId="43BC321A" w14:textId="6DC25459" w:rsidR="004A2483" w:rsidRPr="00800107" w:rsidRDefault="004A2483" w:rsidP="004A2483">
      <w:pPr>
        <w:jc w:val="both"/>
        <w:rPr>
          <w:rFonts w:asciiTheme="minorHAnsi" w:hAnsiTheme="minorHAnsi" w:cs="Arial"/>
          <w:sz w:val="22"/>
          <w:szCs w:val="22"/>
        </w:rPr>
      </w:pPr>
      <w:r w:rsidRPr="00800107">
        <w:rPr>
          <w:rFonts w:asciiTheme="minorHAnsi" w:hAnsiTheme="minorHAnsi" w:cs="Arial"/>
          <w:sz w:val="22"/>
          <w:szCs w:val="22"/>
        </w:rPr>
        <w:t>Pour tous renseignements complémentaires qui leur seraient nécessaires au cours de leur étude, les candidats devront poser leurs questions sur la plateforme</w:t>
      </w:r>
      <w:r w:rsidR="00E0595B" w:rsidRPr="00800107">
        <w:rPr>
          <w:rFonts w:asciiTheme="minorHAnsi" w:hAnsiTheme="minorHAnsi" w:cs="Arial"/>
          <w:sz w:val="22"/>
          <w:szCs w:val="22"/>
        </w:rPr>
        <w:t xml:space="preserve"> citée ci-dessus</w:t>
      </w:r>
      <w:r w:rsidR="00D44065">
        <w:rPr>
          <w:rFonts w:asciiTheme="minorHAnsi" w:hAnsiTheme="minorHAnsi" w:cs="Arial"/>
          <w:sz w:val="22"/>
          <w:szCs w:val="22"/>
        </w:rPr>
        <w:t xml:space="preserve"> au plus tard le 16 novembre 2026 à midi </w:t>
      </w:r>
      <w:r w:rsidR="00D44065" w:rsidRPr="00D44065">
        <w:rPr>
          <w:rFonts w:asciiTheme="minorHAnsi" w:hAnsiTheme="minorHAnsi" w:cs="Arial"/>
          <w:sz w:val="22"/>
          <w:szCs w:val="22"/>
        </w:rPr>
        <w:t>et une réponse sera alors adressée, par écrit, à toutes les entreprises ayant retiré le dossier en s’identifiant sur la plateforme.</w:t>
      </w:r>
    </w:p>
    <w:p w14:paraId="25DAD668" w14:textId="77777777" w:rsidR="004A2483" w:rsidRPr="00800107" w:rsidRDefault="004A2483" w:rsidP="004A2483">
      <w:pPr>
        <w:jc w:val="both"/>
        <w:rPr>
          <w:rFonts w:asciiTheme="minorHAnsi" w:hAnsiTheme="minorHAnsi" w:cs="Arial"/>
          <w:sz w:val="22"/>
          <w:szCs w:val="22"/>
        </w:rPr>
      </w:pPr>
    </w:p>
    <w:p w14:paraId="0DC0DEEF" w14:textId="77777777" w:rsidR="00BD4A0B" w:rsidRPr="00800107" w:rsidRDefault="00BD4A0B" w:rsidP="00D11E30">
      <w:pPr>
        <w:tabs>
          <w:tab w:val="left" w:pos="2835"/>
          <w:tab w:val="left" w:pos="3686"/>
        </w:tabs>
        <w:jc w:val="both"/>
        <w:rPr>
          <w:rFonts w:asciiTheme="minorHAnsi" w:hAnsiTheme="minorHAnsi" w:cs="Arial"/>
          <w:sz w:val="22"/>
          <w:szCs w:val="22"/>
        </w:rPr>
      </w:pPr>
    </w:p>
    <w:p w14:paraId="3B35214F" w14:textId="77777777" w:rsidR="00BD4A0B" w:rsidRPr="00800107" w:rsidRDefault="00BD4A0B" w:rsidP="00D11E30">
      <w:pPr>
        <w:tabs>
          <w:tab w:val="left" w:pos="2835"/>
          <w:tab w:val="left" w:pos="3686"/>
        </w:tabs>
        <w:ind w:left="3540" w:hanging="3540"/>
        <w:jc w:val="both"/>
        <w:rPr>
          <w:rFonts w:asciiTheme="minorHAnsi" w:hAnsiTheme="minorHAnsi" w:cs="Arial"/>
          <w:sz w:val="22"/>
          <w:szCs w:val="22"/>
        </w:rPr>
      </w:pPr>
    </w:p>
    <w:sectPr w:rsidR="00BD4A0B" w:rsidRPr="00800107" w:rsidSect="00390A76">
      <w:headerReference w:type="default" r:id="rId9"/>
      <w:footerReference w:type="default" r:id="rId10"/>
      <w:footerReference w:type="first" r:id="rId11"/>
      <w:pgSz w:w="11909" w:h="16834" w:code="9"/>
      <w:pgMar w:top="1077" w:right="1418" w:bottom="1077" w:left="1418" w:header="720" w:footer="505" w:gutter="0"/>
      <w:paperSrc w:first="7" w:other="7"/>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4ECE7" w14:textId="77777777" w:rsidR="008B555C" w:rsidRDefault="008B555C">
      <w:r>
        <w:separator/>
      </w:r>
    </w:p>
  </w:endnote>
  <w:endnote w:type="continuationSeparator" w:id="0">
    <w:p w14:paraId="1CA4D1DC" w14:textId="77777777" w:rsidR="008B555C" w:rsidRDefault="008B5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824246"/>
      <w:docPartObj>
        <w:docPartGallery w:val="Page Numbers (Bottom of Page)"/>
        <w:docPartUnique/>
      </w:docPartObj>
    </w:sdtPr>
    <w:sdtEndPr/>
    <w:sdtContent>
      <w:p w14:paraId="677BECAA" w14:textId="77777777" w:rsidR="00390A76" w:rsidRDefault="00390A76">
        <w:pPr>
          <w:pStyle w:val="Pieddepage"/>
          <w:jc w:val="right"/>
        </w:pPr>
        <w:r>
          <w:fldChar w:fldCharType="begin"/>
        </w:r>
        <w:r>
          <w:instrText>PAGE   \* MERGEFORMAT</w:instrText>
        </w:r>
        <w:r>
          <w:fldChar w:fldCharType="separate"/>
        </w:r>
        <w:r w:rsidR="009D5E20">
          <w:rPr>
            <w:noProof/>
          </w:rPr>
          <w:t>8</w:t>
        </w:r>
        <w:r>
          <w:fldChar w:fldCharType="end"/>
        </w:r>
      </w:p>
    </w:sdtContent>
  </w:sdt>
  <w:p w14:paraId="183334C4" w14:textId="77777777" w:rsidR="0048718E" w:rsidRDefault="0048718E" w:rsidP="00871636">
    <w:pPr>
      <w:pStyle w:val="Pieddepage"/>
      <w:tabs>
        <w:tab w:val="clear" w:pos="4536"/>
        <w:tab w:val="clear" w:pos="9072"/>
        <w:tab w:val="center" w:pos="5245"/>
        <w:tab w:val="right" w:pos="9356"/>
      </w:tabs>
      <w:rPr>
        <w:snapToGrid w:val="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EAC5" w14:textId="77777777" w:rsidR="00390A76" w:rsidRPr="004E4A2C" w:rsidRDefault="00390A76" w:rsidP="00390A76">
    <w:pPr>
      <w:tabs>
        <w:tab w:val="left" w:pos="0"/>
        <w:tab w:val="center" w:pos="4536"/>
        <w:tab w:val="right" w:pos="9639"/>
      </w:tabs>
      <w:jc w:val="center"/>
      <w:rPr>
        <w:rFonts w:eastAsia="Calibri"/>
        <w:spacing w:val="-6"/>
        <w:sz w:val="18"/>
        <w:szCs w:val="18"/>
        <w:lang w:eastAsia="en-US"/>
      </w:rPr>
    </w:pPr>
    <w:r w:rsidRPr="004E4A2C">
      <w:rPr>
        <w:rFonts w:eastAsia="Calibri"/>
        <w:spacing w:val="-6"/>
        <w:sz w:val="18"/>
        <w:szCs w:val="18"/>
        <w:lang w:eastAsia="en-US"/>
      </w:rPr>
      <w:t>Chambre de Commerce et d’Industrie du Jura</w:t>
    </w:r>
  </w:p>
  <w:p w14:paraId="1E52763D" w14:textId="3E7D8564" w:rsidR="00390A76" w:rsidRDefault="00390A76" w:rsidP="00390A76">
    <w:pPr>
      <w:tabs>
        <w:tab w:val="left" w:pos="0"/>
        <w:tab w:val="center" w:pos="4536"/>
        <w:tab w:val="right" w:pos="9639"/>
      </w:tabs>
      <w:jc w:val="center"/>
      <w:rPr>
        <w:rFonts w:eastAsia="Calibri"/>
        <w:spacing w:val="-6"/>
        <w:sz w:val="18"/>
        <w:szCs w:val="18"/>
        <w:lang w:eastAsia="en-US"/>
      </w:rPr>
    </w:pPr>
    <w:r w:rsidRPr="004E4A2C">
      <w:rPr>
        <w:rFonts w:eastAsia="Calibri"/>
        <w:spacing w:val="-6"/>
        <w:sz w:val="18"/>
        <w:szCs w:val="18"/>
        <w:lang w:eastAsia="en-US"/>
      </w:rPr>
      <w:t>33, place de la Comédie - 390</w:t>
    </w:r>
    <w:r w:rsidR="0050519A">
      <w:rPr>
        <w:rFonts w:eastAsia="Calibri"/>
        <w:spacing w:val="-6"/>
        <w:sz w:val="18"/>
        <w:szCs w:val="18"/>
        <w:lang w:eastAsia="en-US"/>
      </w:rPr>
      <w:t>00</w:t>
    </w:r>
    <w:r w:rsidRPr="004E4A2C">
      <w:rPr>
        <w:rFonts w:eastAsia="Calibri"/>
        <w:spacing w:val="-6"/>
        <w:sz w:val="18"/>
        <w:szCs w:val="18"/>
        <w:lang w:eastAsia="en-US"/>
      </w:rPr>
      <w:t xml:space="preserve"> Lons-le-Saunier </w:t>
    </w:r>
  </w:p>
  <w:p w14:paraId="5C8EC080" w14:textId="257379E1" w:rsidR="00390A76" w:rsidRPr="000B1A1C" w:rsidRDefault="00390A76" w:rsidP="00390A76">
    <w:pPr>
      <w:tabs>
        <w:tab w:val="left" w:pos="0"/>
        <w:tab w:val="center" w:pos="4536"/>
        <w:tab w:val="right" w:pos="9639"/>
      </w:tabs>
      <w:jc w:val="center"/>
      <w:rPr>
        <w:rFonts w:eastAsia="Calibri"/>
        <w:spacing w:val="-6"/>
        <w:sz w:val="18"/>
        <w:szCs w:val="18"/>
        <w:lang w:eastAsia="en-US"/>
      </w:rPr>
    </w:pPr>
    <w:r w:rsidRPr="004E4A2C">
      <w:rPr>
        <w:rFonts w:eastAsia="Calibri"/>
        <w:spacing w:val="-6"/>
        <w:sz w:val="18"/>
        <w:szCs w:val="18"/>
        <w:lang w:eastAsia="en-US"/>
      </w:rPr>
      <w:t xml:space="preserve">T. 03 84 24 15 76 - </w:t>
    </w:r>
    <w:r w:rsidRPr="004E4A2C">
      <w:rPr>
        <w:rFonts w:eastAsia="Calibri"/>
        <w:sz w:val="18"/>
        <w:szCs w:val="18"/>
        <w:lang w:eastAsia="en-US"/>
      </w:rPr>
      <w:t xml:space="preserve">contact@jura.cci.fr - </w:t>
    </w:r>
    <w:r w:rsidRPr="004E4A2C">
      <w:rPr>
        <w:rFonts w:eastAsia="Calibri"/>
        <w:color w:val="E50043"/>
        <w:sz w:val="18"/>
        <w:szCs w:val="18"/>
        <w:lang w:eastAsia="en-US"/>
      </w:rPr>
      <w:t>www.jura.cci.fr</w:t>
    </w:r>
  </w:p>
  <w:p w14:paraId="6B7BCD22" w14:textId="77777777" w:rsidR="00390A76" w:rsidRDefault="00390A7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DD1F5" w14:textId="77777777" w:rsidR="008B555C" w:rsidRDefault="008B555C">
      <w:r>
        <w:separator/>
      </w:r>
    </w:p>
  </w:footnote>
  <w:footnote w:type="continuationSeparator" w:id="0">
    <w:p w14:paraId="02C3A4B7" w14:textId="77777777" w:rsidR="008B555C" w:rsidRDefault="008B5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F973" w14:textId="0AB5E47B" w:rsidR="00390A76" w:rsidRDefault="00390A76" w:rsidP="00A97B79">
    <w:pPr>
      <w:pStyle w:val="En-tte"/>
      <w:jc w:val="center"/>
    </w:pPr>
    <w:r>
      <w:rPr>
        <w:sz w:val="14"/>
      </w:rPr>
      <w:t>RC</w:t>
    </w:r>
    <w:r w:rsidRPr="002A140C">
      <w:rPr>
        <w:sz w:val="14"/>
      </w:rPr>
      <w:t xml:space="preserve"> </w:t>
    </w:r>
    <w:r w:rsidR="00B36F74">
      <w:rPr>
        <w:sz w:val="14"/>
      </w:rPr>
      <w:t xml:space="preserve">ENTRETIEN DES LOCAUX DE LA CCI JURA </w:t>
    </w:r>
    <w:r w:rsidR="00A97B79">
      <w:rPr>
        <w:sz w:val="14"/>
      </w:rPr>
      <w:t>MAPA</w:t>
    </w:r>
    <w:r w:rsidR="00B36F74">
      <w:rPr>
        <w:sz w:val="14"/>
      </w:rPr>
      <w:t>2</w:t>
    </w:r>
    <w:r w:rsidR="002E25C3">
      <w:rPr>
        <w:sz w:val="14"/>
      </w:rPr>
      <w:t>6</w:t>
    </w:r>
    <w:r w:rsidR="006058C4">
      <w:rPr>
        <w:sz w:val="14"/>
      </w:rPr>
      <w:t>-0</w:t>
    </w:r>
    <w:r w:rsidR="0040681B">
      <w:rPr>
        <w:sz w:val="1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C8272BC"/>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4C0060"/>
    <w:multiLevelType w:val="multilevel"/>
    <w:tmpl w:val="0FCA2330"/>
    <w:lvl w:ilvl="0">
      <w:start w:val="1"/>
      <w:numFmt w:val="bullet"/>
      <w:lvlText w:val=""/>
      <w:lvlJc w:val="left"/>
      <w:pPr>
        <w:tabs>
          <w:tab w:val="num" w:pos="1500"/>
        </w:tabs>
        <w:ind w:left="1500" w:hanging="360"/>
      </w:pPr>
      <w:rPr>
        <w:rFonts w:ascii="Symbol" w:hAnsi="Symbol"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3" w15:restartNumberingAfterBreak="0">
    <w:nsid w:val="037A032C"/>
    <w:multiLevelType w:val="multilevel"/>
    <w:tmpl w:val="0B4240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 w15:restartNumberingAfterBreak="0">
    <w:nsid w:val="08B00808"/>
    <w:multiLevelType w:val="singleLevel"/>
    <w:tmpl w:val="040C000F"/>
    <w:lvl w:ilvl="0">
      <w:start w:val="1"/>
      <w:numFmt w:val="decimal"/>
      <w:lvlText w:val="%1."/>
      <w:lvlJc w:val="left"/>
      <w:pPr>
        <w:tabs>
          <w:tab w:val="num" w:pos="360"/>
        </w:tabs>
        <w:ind w:left="360" w:hanging="360"/>
      </w:pPr>
      <w:rPr>
        <w:rFonts w:hint="default"/>
      </w:rPr>
    </w:lvl>
  </w:abstractNum>
  <w:abstractNum w:abstractNumId="5" w15:restartNumberingAfterBreak="0">
    <w:nsid w:val="0B0A28C1"/>
    <w:multiLevelType w:val="hybridMultilevel"/>
    <w:tmpl w:val="3FF63F5C"/>
    <w:lvl w:ilvl="0" w:tplc="040C0005">
      <w:start w:val="1"/>
      <w:numFmt w:val="bullet"/>
      <w:lvlText w:val=""/>
      <w:lvlJc w:val="left"/>
      <w:pPr>
        <w:tabs>
          <w:tab w:val="num" w:pos="1800"/>
        </w:tabs>
        <w:ind w:left="1800" w:hanging="360"/>
      </w:pPr>
      <w:rPr>
        <w:rFonts w:ascii="Wingdings" w:hAnsi="Wingdings"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0C8D3070"/>
    <w:multiLevelType w:val="singleLevel"/>
    <w:tmpl w:val="FB742E2C"/>
    <w:lvl w:ilvl="0">
      <w:start w:val="7"/>
      <w:numFmt w:val="bullet"/>
      <w:lvlText w:val="-"/>
      <w:lvlJc w:val="left"/>
      <w:pPr>
        <w:tabs>
          <w:tab w:val="num" w:pos="360"/>
        </w:tabs>
        <w:ind w:left="360" w:hanging="360"/>
      </w:pPr>
      <w:rPr>
        <w:rFonts w:hint="default"/>
      </w:rPr>
    </w:lvl>
  </w:abstractNum>
  <w:abstractNum w:abstractNumId="7" w15:restartNumberingAfterBreak="0">
    <w:nsid w:val="0FDE6C83"/>
    <w:multiLevelType w:val="hybridMultilevel"/>
    <w:tmpl w:val="466C12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64311B"/>
    <w:multiLevelType w:val="hybridMultilevel"/>
    <w:tmpl w:val="270C4F48"/>
    <w:lvl w:ilvl="0" w:tplc="040C000F">
      <w:start w:val="1"/>
      <w:numFmt w:val="decimal"/>
      <w:lvlText w:val="%1."/>
      <w:lvlJc w:val="left"/>
      <w:pPr>
        <w:tabs>
          <w:tab w:val="num" w:pos="1211"/>
        </w:tabs>
        <w:ind w:left="1211" w:hanging="360"/>
      </w:pPr>
    </w:lvl>
    <w:lvl w:ilvl="1" w:tplc="040C0019" w:tentative="1">
      <w:start w:val="1"/>
      <w:numFmt w:val="lowerLetter"/>
      <w:lvlText w:val="%2."/>
      <w:lvlJc w:val="left"/>
      <w:pPr>
        <w:tabs>
          <w:tab w:val="num" w:pos="1931"/>
        </w:tabs>
        <w:ind w:left="1931" w:hanging="360"/>
      </w:pPr>
    </w:lvl>
    <w:lvl w:ilvl="2" w:tplc="040C001B" w:tentative="1">
      <w:start w:val="1"/>
      <w:numFmt w:val="lowerRoman"/>
      <w:lvlText w:val="%3."/>
      <w:lvlJc w:val="right"/>
      <w:pPr>
        <w:tabs>
          <w:tab w:val="num" w:pos="2651"/>
        </w:tabs>
        <w:ind w:left="2651" w:hanging="180"/>
      </w:pPr>
    </w:lvl>
    <w:lvl w:ilvl="3" w:tplc="040C000F" w:tentative="1">
      <w:start w:val="1"/>
      <w:numFmt w:val="decimal"/>
      <w:lvlText w:val="%4."/>
      <w:lvlJc w:val="left"/>
      <w:pPr>
        <w:tabs>
          <w:tab w:val="num" w:pos="3371"/>
        </w:tabs>
        <w:ind w:left="3371" w:hanging="360"/>
      </w:pPr>
    </w:lvl>
    <w:lvl w:ilvl="4" w:tplc="040C0019" w:tentative="1">
      <w:start w:val="1"/>
      <w:numFmt w:val="lowerLetter"/>
      <w:lvlText w:val="%5."/>
      <w:lvlJc w:val="left"/>
      <w:pPr>
        <w:tabs>
          <w:tab w:val="num" w:pos="4091"/>
        </w:tabs>
        <w:ind w:left="4091" w:hanging="360"/>
      </w:pPr>
    </w:lvl>
    <w:lvl w:ilvl="5" w:tplc="040C001B" w:tentative="1">
      <w:start w:val="1"/>
      <w:numFmt w:val="lowerRoman"/>
      <w:lvlText w:val="%6."/>
      <w:lvlJc w:val="right"/>
      <w:pPr>
        <w:tabs>
          <w:tab w:val="num" w:pos="4811"/>
        </w:tabs>
        <w:ind w:left="4811" w:hanging="180"/>
      </w:pPr>
    </w:lvl>
    <w:lvl w:ilvl="6" w:tplc="040C000F" w:tentative="1">
      <w:start w:val="1"/>
      <w:numFmt w:val="decimal"/>
      <w:lvlText w:val="%7."/>
      <w:lvlJc w:val="left"/>
      <w:pPr>
        <w:tabs>
          <w:tab w:val="num" w:pos="5531"/>
        </w:tabs>
        <w:ind w:left="5531" w:hanging="360"/>
      </w:pPr>
    </w:lvl>
    <w:lvl w:ilvl="7" w:tplc="040C0019" w:tentative="1">
      <w:start w:val="1"/>
      <w:numFmt w:val="lowerLetter"/>
      <w:lvlText w:val="%8."/>
      <w:lvlJc w:val="left"/>
      <w:pPr>
        <w:tabs>
          <w:tab w:val="num" w:pos="6251"/>
        </w:tabs>
        <w:ind w:left="6251" w:hanging="360"/>
      </w:pPr>
    </w:lvl>
    <w:lvl w:ilvl="8" w:tplc="040C001B" w:tentative="1">
      <w:start w:val="1"/>
      <w:numFmt w:val="lowerRoman"/>
      <w:lvlText w:val="%9."/>
      <w:lvlJc w:val="right"/>
      <w:pPr>
        <w:tabs>
          <w:tab w:val="num" w:pos="6971"/>
        </w:tabs>
        <w:ind w:left="6971" w:hanging="180"/>
      </w:pPr>
    </w:lvl>
  </w:abstractNum>
  <w:abstractNum w:abstractNumId="9" w15:restartNumberingAfterBreak="0">
    <w:nsid w:val="1B652972"/>
    <w:multiLevelType w:val="hybridMultilevel"/>
    <w:tmpl w:val="B2A28254"/>
    <w:lvl w:ilvl="0" w:tplc="55F2823C">
      <w:start w:val="5"/>
      <w:numFmt w:val="bullet"/>
      <w:lvlText w:val="-"/>
      <w:lvlJc w:val="left"/>
      <w:pPr>
        <w:tabs>
          <w:tab w:val="num" w:pos="1080"/>
        </w:tabs>
        <w:ind w:left="1080" w:hanging="72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2D4FC6"/>
    <w:multiLevelType w:val="hybridMultilevel"/>
    <w:tmpl w:val="D2F80C5A"/>
    <w:lvl w:ilvl="0" w:tplc="BB3A4FBA">
      <w:start w:val="1"/>
      <w:numFmt w:val="decimal"/>
      <w:lvlText w:val="1.%1 -"/>
      <w:lvlJc w:val="left"/>
      <w:pPr>
        <w:tabs>
          <w:tab w:val="num" w:pos="3479"/>
        </w:tabs>
        <w:ind w:left="3479" w:hanging="360"/>
      </w:pPr>
      <w:rPr>
        <w:rFonts w:asciiTheme="minorHAnsi" w:hAnsiTheme="minorHAnsi" w:hint="default"/>
        <w:b w:val="0"/>
        <w:bCs/>
        <w:sz w:val="22"/>
        <w:szCs w:val="22"/>
      </w:rPr>
    </w:lvl>
    <w:lvl w:ilvl="1" w:tplc="040C0019">
      <w:start w:val="1"/>
      <w:numFmt w:val="lowerLetter"/>
      <w:lvlText w:val="%2."/>
      <w:lvlJc w:val="left"/>
      <w:pPr>
        <w:tabs>
          <w:tab w:val="num" w:pos="2389"/>
        </w:tabs>
        <w:ind w:left="2389" w:hanging="360"/>
      </w:pPr>
    </w:lvl>
    <w:lvl w:ilvl="2" w:tplc="040C001B" w:tentative="1">
      <w:start w:val="1"/>
      <w:numFmt w:val="lowerRoman"/>
      <w:lvlText w:val="%3."/>
      <w:lvlJc w:val="right"/>
      <w:pPr>
        <w:tabs>
          <w:tab w:val="num" w:pos="3109"/>
        </w:tabs>
        <w:ind w:left="3109" w:hanging="180"/>
      </w:pPr>
    </w:lvl>
    <w:lvl w:ilvl="3" w:tplc="040C000F" w:tentative="1">
      <w:start w:val="1"/>
      <w:numFmt w:val="decimal"/>
      <w:lvlText w:val="%4."/>
      <w:lvlJc w:val="left"/>
      <w:pPr>
        <w:tabs>
          <w:tab w:val="num" w:pos="3829"/>
        </w:tabs>
        <w:ind w:left="3829" w:hanging="360"/>
      </w:pPr>
    </w:lvl>
    <w:lvl w:ilvl="4" w:tplc="040C0019" w:tentative="1">
      <w:start w:val="1"/>
      <w:numFmt w:val="lowerLetter"/>
      <w:lvlText w:val="%5."/>
      <w:lvlJc w:val="left"/>
      <w:pPr>
        <w:tabs>
          <w:tab w:val="num" w:pos="4549"/>
        </w:tabs>
        <w:ind w:left="4549" w:hanging="360"/>
      </w:pPr>
    </w:lvl>
    <w:lvl w:ilvl="5" w:tplc="040C001B" w:tentative="1">
      <w:start w:val="1"/>
      <w:numFmt w:val="lowerRoman"/>
      <w:lvlText w:val="%6."/>
      <w:lvlJc w:val="right"/>
      <w:pPr>
        <w:tabs>
          <w:tab w:val="num" w:pos="5269"/>
        </w:tabs>
        <w:ind w:left="5269" w:hanging="180"/>
      </w:pPr>
    </w:lvl>
    <w:lvl w:ilvl="6" w:tplc="040C000F" w:tentative="1">
      <w:start w:val="1"/>
      <w:numFmt w:val="decimal"/>
      <w:lvlText w:val="%7."/>
      <w:lvlJc w:val="left"/>
      <w:pPr>
        <w:tabs>
          <w:tab w:val="num" w:pos="5989"/>
        </w:tabs>
        <w:ind w:left="5989" w:hanging="360"/>
      </w:pPr>
    </w:lvl>
    <w:lvl w:ilvl="7" w:tplc="040C0019" w:tentative="1">
      <w:start w:val="1"/>
      <w:numFmt w:val="lowerLetter"/>
      <w:lvlText w:val="%8."/>
      <w:lvlJc w:val="left"/>
      <w:pPr>
        <w:tabs>
          <w:tab w:val="num" w:pos="6709"/>
        </w:tabs>
        <w:ind w:left="6709" w:hanging="360"/>
      </w:pPr>
    </w:lvl>
    <w:lvl w:ilvl="8" w:tplc="040C001B" w:tentative="1">
      <w:start w:val="1"/>
      <w:numFmt w:val="lowerRoman"/>
      <w:lvlText w:val="%9."/>
      <w:lvlJc w:val="right"/>
      <w:pPr>
        <w:tabs>
          <w:tab w:val="num" w:pos="7429"/>
        </w:tabs>
        <w:ind w:left="7429" w:hanging="180"/>
      </w:pPr>
    </w:lvl>
  </w:abstractNum>
  <w:abstractNum w:abstractNumId="11" w15:restartNumberingAfterBreak="0">
    <w:nsid w:val="20B62ADC"/>
    <w:multiLevelType w:val="multilevel"/>
    <w:tmpl w:val="0B4240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15:restartNumberingAfterBreak="0">
    <w:nsid w:val="23C1699C"/>
    <w:multiLevelType w:val="hybridMultilevel"/>
    <w:tmpl w:val="A0044CCC"/>
    <w:lvl w:ilvl="0" w:tplc="0B200BD4">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3EC3F9B"/>
    <w:multiLevelType w:val="hybridMultilevel"/>
    <w:tmpl w:val="46106B30"/>
    <w:lvl w:ilvl="0" w:tplc="FFFFFFFF">
      <w:start w:val="1"/>
      <w:numFmt w:val="bullet"/>
      <w:lvlText w:val=""/>
      <w:lvlJc w:val="left"/>
      <w:pPr>
        <w:tabs>
          <w:tab w:val="num" w:pos="502"/>
        </w:tabs>
        <w:ind w:left="502" w:hanging="360"/>
      </w:pPr>
      <w:rPr>
        <w:rFonts w:ascii="Wingdings" w:hAnsi="Wingdings" w:hint="default"/>
      </w:rPr>
    </w:lvl>
    <w:lvl w:ilvl="1" w:tplc="55F2823C">
      <w:start w:val="5"/>
      <w:numFmt w:val="bullet"/>
      <w:lvlText w:val="-"/>
      <w:lvlJc w:val="left"/>
      <w:pPr>
        <w:tabs>
          <w:tab w:val="num" w:pos="1156"/>
        </w:tabs>
        <w:ind w:left="1156" w:hanging="720"/>
      </w:pPr>
      <w:rPr>
        <w:rFonts w:ascii="Times New Roman" w:eastAsia="Times New Roman" w:hAnsi="Times New Roman" w:cs="Times New Roman" w:hint="default"/>
      </w:rPr>
    </w:lvl>
    <w:lvl w:ilvl="2" w:tplc="040C0005" w:tentative="1">
      <w:start w:val="1"/>
      <w:numFmt w:val="bullet"/>
      <w:lvlText w:val=""/>
      <w:lvlJc w:val="left"/>
      <w:pPr>
        <w:tabs>
          <w:tab w:val="num" w:pos="1516"/>
        </w:tabs>
        <w:ind w:left="1516" w:hanging="360"/>
      </w:pPr>
      <w:rPr>
        <w:rFonts w:ascii="Wingdings" w:hAnsi="Wingdings" w:hint="default"/>
      </w:rPr>
    </w:lvl>
    <w:lvl w:ilvl="3" w:tplc="040C0001" w:tentative="1">
      <w:start w:val="1"/>
      <w:numFmt w:val="bullet"/>
      <w:lvlText w:val=""/>
      <w:lvlJc w:val="left"/>
      <w:pPr>
        <w:tabs>
          <w:tab w:val="num" w:pos="2236"/>
        </w:tabs>
        <w:ind w:left="2236" w:hanging="360"/>
      </w:pPr>
      <w:rPr>
        <w:rFonts w:ascii="Symbol" w:hAnsi="Symbol" w:hint="default"/>
      </w:rPr>
    </w:lvl>
    <w:lvl w:ilvl="4" w:tplc="040C0003" w:tentative="1">
      <w:start w:val="1"/>
      <w:numFmt w:val="bullet"/>
      <w:lvlText w:val="o"/>
      <w:lvlJc w:val="left"/>
      <w:pPr>
        <w:tabs>
          <w:tab w:val="num" w:pos="2956"/>
        </w:tabs>
        <w:ind w:left="2956" w:hanging="360"/>
      </w:pPr>
      <w:rPr>
        <w:rFonts w:ascii="Courier New" w:hAnsi="Courier New" w:cs="Courier New" w:hint="default"/>
      </w:rPr>
    </w:lvl>
    <w:lvl w:ilvl="5" w:tplc="040C0005" w:tentative="1">
      <w:start w:val="1"/>
      <w:numFmt w:val="bullet"/>
      <w:lvlText w:val=""/>
      <w:lvlJc w:val="left"/>
      <w:pPr>
        <w:tabs>
          <w:tab w:val="num" w:pos="3676"/>
        </w:tabs>
        <w:ind w:left="3676" w:hanging="360"/>
      </w:pPr>
      <w:rPr>
        <w:rFonts w:ascii="Wingdings" w:hAnsi="Wingdings" w:hint="default"/>
      </w:rPr>
    </w:lvl>
    <w:lvl w:ilvl="6" w:tplc="040C0001" w:tentative="1">
      <w:start w:val="1"/>
      <w:numFmt w:val="bullet"/>
      <w:lvlText w:val=""/>
      <w:lvlJc w:val="left"/>
      <w:pPr>
        <w:tabs>
          <w:tab w:val="num" w:pos="4396"/>
        </w:tabs>
        <w:ind w:left="4396" w:hanging="360"/>
      </w:pPr>
      <w:rPr>
        <w:rFonts w:ascii="Symbol" w:hAnsi="Symbol" w:hint="default"/>
      </w:rPr>
    </w:lvl>
    <w:lvl w:ilvl="7" w:tplc="040C0003" w:tentative="1">
      <w:start w:val="1"/>
      <w:numFmt w:val="bullet"/>
      <w:lvlText w:val="o"/>
      <w:lvlJc w:val="left"/>
      <w:pPr>
        <w:tabs>
          <w:tab w:val="num" w:pos="5116"/>
        </w:tabs>
        <w:ind w:left="5116" w:hanging="360"/>
      </w:pPr>
      <w:rPr>
        <w:rFonts w:ascii="Courier New" w:hAnsi="Courier New" w:cs="Courier New" w:hint="default"/>
      </w:rPr>
    </w:lvl>
    <w:lvl w:ilvl="8" w:tplc="040C0005" w:tentative="1">
      <w:start w:val="1"/>
      <w:numFmt w:val="bullet"/>
      <w:lvlText w:val=""/>
      <w:lvlJc w:val="left"/>
      <w:pPr>
        <w:tabs>
          <w:tab w:val="num" w:pos="5836"/>
        </w:tabs>
        <w:ind w:left="5836" w:hanging="360"/>
      </w:pPr>
      <w:rPr>
        <w:rFonts w:ascii="Wingdings" w:hAnsi="Wingdings" w:hint="default"/>
      </w:rPr>
    </w:lvl>
  </w:abstractNum>
  <w:abstractNum w:abstractNumId="14" w15:restartNumberingAfterBreak="0">
    <w:nsid w:val="2B866E2C"/>
    <w:multiLevelType w:val="hybridMultilevel"/>
    <w:tmpl w:val="C7DE26B8"/>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23E0F"/>
    <w:multiLevelType w:val="multilevel"/>
    <w:tmpl w:val="2C807DF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C32C13"/>
    <w:multiLevelType w:val="hybridMultilevel"/>
    <w:tmpl w:val="351281A6"/>
    <w:lvl w:ilvl="0" w:tplc="0B200BD4">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01334E"/>
    <w:multiLevelType w:val="multilevel"/>
    <w:tmpl w:val="0B4240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8" w15:restartNumberingAfterBreak="0">
    <w:nsid w:val="32953497"/>
    <w:multiLevelType w:val="hybridMultilevel"/>
    <w:tmpl w:val="6CBE31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3353507"/>
    <w:multiLevelType w:val="hybridMultilevel"/>
    <w:tmpl w:val="0FCA2330"/>
    <w:lvl w:ilvl="0" w:tplc="B32C3074">
      <w:start w:val="1"/>
      <w:numFmt w:val="bullet"/>
      <w:lvlText w:val=""/>
      <w:lvlJc w:val="left"/>
      <w:pPr>
        <w:tabs>
          <w:tab w:val="num" w:pos="1500"/>
        </w:tabs>
        <w:ind w:left="1500" w:hanging="360"/>
      </w:pPr>
      <w:rPr>
        <w:rFonts w:ascii="Symbol" w:hAnsi="Symbol" w:hint="default"/>
      </w:rPr>
    </w:lvl>
    <w:lvl w:ilvl="1" w:tplc="040C0003" w:tentative="1">
      <w:start w:val="1"/>
      <w:numFmt w:val="bullet"/>
      <w:lvlText w:val="o"/>
      <w:lvlJc w:val="left"/>
      <w:pPr>
        <w:tabs>
          <w:tab w:val="num" w:pos="2220"/>
        </w:tabs>
        <w:ind w:left="2220" w:hanging="360"/>
      </w:pPr>
      <w:rPr>
        <w:rFonts w:ascii="Courier New" w:hAnsi="Courier New" w:cs="Courier New" w:hint="default"/>
      </w:rPr>
    </w:lvl>
    <w:lvl w:ilvl="2" w:tplc="040C0005" w:tentative="1">
      <w:start w:val="1"/>
      <w:numFmt w:val="bullet"/>
      <w:lvlText w:val=""/>
      <w:lvlJc w:val="left"/>
      <w:pPr>
        <w:tabs>
          <w:tab w:val="num" w:pos="2940"/>
        </w:tabs>
        <w:ind w:left="2940" w:hanging="360"/>
      </w:pPr>
      <w:rPr>
        <w:rFonts w:ascii="Wingdings" w:hAnsi="Wingdings" w:hint="default"/>
      </w:rPr>
    </w:lvl>
    <w:lvl w:ilvl="3" w:tplc="040C0001" w:tentative="1">
      <w:start w:val="1"/>
      <w:numFmt w:val="bullet"/>
      <w:lvlText w:val=""/>
      <w:lvlJc w:val="left"/>
      <w:pPr>
        <w:tabs>
          <w:tab w:val="num" w:pos="3660"/>
        </w:tabs>
        <w:ind w:left="3660" w:hanging="360"/>
      </w:pPr>
      <w:rPr>
        <w:rFonts w:ascii="Symbol" w:hAnsi="Symbol" w:hint="default"/>
      </w:rPr>
    </w:lvl>
    <w:lvl w:ilvl="4" w:tplc="040C0003" w:tentative="1">
      <w:start w:val="1"/>
      <w:numFmt w:val="bullet"/>
      <w:lvlText w:val="o"/>
      <w:lvlJc w:val="left"/>
      <w:pPr>
        <w:tabs>
          <w:tab w:val="num" w:pos="4380"/>
        </w:tabs>
        <w:ind w:left="4380" w:hanging="360"/>
      </w:pPr>
      <w:rPr>
        <w:rFonts w:ascii="Courier New" w:hAnsi="Courier New" w:cs="Courier New" w:hint="default"/>
      </w:rPr>
    </w:lvl>
    <w:lvl w:ilvl="5" w:tplc="040C0005" w:tentative="1">
      <w:start w:val="1"/>
      <w:numFmt w:val="bullet"/>
      <w:lvlText w:val=""/>
      <w:lvlJc w:val="left"/>
      <w:pPr>
        <w:tabs>
          <w:tab w:val="num" w:pos="5100"/>
        </w:tabs>
        <w:ind w:left="5100" w:hanging="360"/>
      </w:pPr>
      <w:rPr>
        <w:rFonts w:ascii="Wingdings" w:hAnsi="Wingdings" w:hint="default"/>
      </w:rPr>
    </w:lvl>
    <w:lvl w:ilvl="6" w:tplc="040C0001" w:tentative="1">
      <w:start w:val="1"/>
      <w:numFmt w:val="bullet"/>
      <w:lvlText w:val=""/>
      <w:lvlJc w:val="left"/>
      <w:pPr>
        <w:tabs>
          <w:tab w:val="num" w:pos="5820"/>
        </w:tabs>
        <w:ind w:left="5820" w:hanging="360"/>
      </w:pPr>
      <w:rPr>
        <w:rFonts w:ascii="Symbol" w:hAnsi="Symbol" w:hint="default"/>
      </w:rPr>
    </w:lvl>
    <w:lvl w:ilvl="7" w:tplc="040C0003" w:tentative="1">
      <w:start w:val="1"/>
      <w:numFmt w:val="bullet"/>
      <w:lvlText w:val="o"/>
      <w:lvlJc w:val="left"/>
      <w:pPr>
        <w:tabs>
          <w:tab w:val="num" w:pos="6540"/>
        </w:tabs>
        <w:ind w:left="6540" w:hanging="360"/>
      </w:pPr>
      <w:rPr>
        <w:rFonts w:ascii="Courier New" w:hAnsi="Courier New" w:cs="Courier New" w:hint="default"/>
      </w:rPr>
    </w:lvl>
    <w:lvl w:ilvl="8" w:tplc="040C0005" w:tentative="1">
      <w:start w:val="1"/>
      <w:numFmt w:val="bullet"/>
      <w:lvlText w:val=""/>
      <w:lvlJc w:val="left"/>
      <w:pPr>
        <w:tabs>
          <w:tab w:val="num" w:pos="7260"/>
        </w:tabs>
        <w:ind w:left="7260" w:hanging="360"/>
      </w:pPr>
      <w:rPr>
        <w:rFonts w:ascii="Wingdings" w:hAnsi="Wingdings" w:hint="default"/>
      </w:rPr>
    </w:lvl>
  </w:abstractNum>
  <w:abstractNum w:abstractNumId="20" w15:restartNumberingAfterBreak="0">
    <w:nsid w:val="34363DB7"/>
    <w:multiLevelType w:val="hybridMultilevel"/>
    <w:tmpl w:val="FBA0EF3C"/>
    <w:lvl w:ilvl="0" w:tplc="FFFFFFFF">
      <w:start w:val="1"/>
      <w:numFmt w:val="bullet"/>
      <w:lvlText w:val=""/>
      <w:lvlJc w:val="left"/>
      <w:pPr>
        <w:tabs>
          <w:tab w:val="num" w:pos="1866"/>
        </w:tabs>
        <w:ind w:left="1866" w:hanging="360"/>
      </w:pPr>
      <w:rPr>
        <w:rFonts w:ascii="Wingdings" w:hAnsi="Wingdings" w:hint="default"/>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8FA1F43"/>
    <w:multiLevelType w:val="multilevel"/>
    <w:tmpl w:val="0B4240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2" w15:restartNumberingAfterBreak="0">
    <w:nsid w:val="393B4D9E"/>
    <w:multiLevelType w:val="hybridMultilevel"/>
    <w:tmpl w:val="FC62CE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A4525A4"/>
    <w:multiLevelType w:val="hybridMultilevel"/>
    <w:tmpl w:val="8D3849E0"/>
    <w:lvl w:ilvl="0" w:tplc="FAC285B4">
      <w:start w:val="1"/>
      <w:numFmt w:val="bullet"/>
      <w:lvlText w:val=""/>
      <w:lvlJc w:val="left"/>
      <w:pPr>
        <w:tabs>
          <w:tab w:val="num" w:pos="1776"/>
        </w:tabs>
        <w:ind w:left="1776" w:hanging="360"/>
      </w:pPr>
      <w:rPr>
        <w:rFonts w:ascii="Symbol" w:hAnsi="Symbol" w:hint="default"/>
        <w:color w:val="auto"/>
      </w:rPr>
    </w:lvl>
    <w:lvl w:ilvl="1" w:tplc="040C0003">
      <w:start w:val="1"/>
      <w:numFmt w:val="bullet"/>
      <w:lvlText w:val="o"/>
      <w:lvlJc w:val="left"/>
      <w:pPr>
        <w:tabs>
          <w:tab w:val="num" w:pos="2496"/>
        </w:tabs>
        <w:ind w:left="2496" w:hanging="360"/>
      </w:pPr>
      <w:rPr>
        <w:rFonts w:ascii="Courier New" w:hAnsi="Courier New" w:cs="Arial" w:hint="default"/>
      </w:rPr>
    </w:lvl>
    <w:lvl w:ilvl="2" w:tplc="040C0005">
      <w:start w:val="1"/>
      <w:numFmt w:val="bullet"/>
      <w:lvlText w:val=""/>
      <w:lvlJc w:val="left"/>
      <w:pPr>
        <w:tabs>
          <w:tab w:val="num" w:pos="3216"/>
        </w:tabs>
        <w:ind w:left="3216" w:hanging="360"/>
      </w:pPr>
      <w:rPr>
        <w:rFonts w:ascii="Wingdings" w:hAnsi="Wingdings" w:hint="default"/>
      </w:rPr>
    </w:lvl>
    <w:lvl w:ilvl="3" w:tplc="040C0001">
      <w:start w:val="1"/>
      <w:numFmt w:val="bullet"/>
      <w:lvlText w:val=""/>
      <w:lvlJc w:val="left"/>
      <w:pPr>
        <w:tabs>
          <w:tab w:val="num" w:pos="3936"/>
        </w:tabs>
        <w:ind w:left="3936" w:hanging="360"/>
      </w:pPr>
      <w:rPr>
        <w:rFonts w:ascii="Symbol" w:hAnsi="Symbol" w:hint="default"/>
      </w:rPr>
    </w:lvl>
    <w:lvl w:ilvl="4" w:tplc="5BBE202E">
      <w:start w:val="5"/>
      <w:numFmt w:val="bullet"/>
      <w:lvlText w:val="-"/>
      <w:lvlJc w:val="left"/>
      <w:pPr>
        <w:tabs>
          <w:tab w:val="num" w:pos="4656"/>
        </w:tabs>
        <w:ind w:left="4656" w:hanging="360"/>
      </w:pPr>
      <w:rPr>
        <w:rFonts w:ascii="Lucida Sans" w:eastAsia="Times New Roman" w:hAnsi="Lucida Sans" w:cs="Times New Roman"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cs="Arial"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4" w15:restartNumberingAfterBreak="0">
    <w:nsid w:val="4E7530D4"/>
    <w:multiLevelType w:val="singleLevel"/>
    <w:tmpl w:val="FB742E2C"/>
    <w:lvl w:ilvl="0">
      <w:start w:val="7"/>
      <w:numFmt w:val="bullet"/>
      <w:lvlText w:val="-"/>
      <w:lvlJc w:val="left"/>
      <w:pPr>
        <w:tabs>
          <w:tab w:val="num" w:pos="360"/>
        </w:tabs>
        <w:ind w:left="360" w:hanging="360"/>
      </w:pPr>
      <w:rPr>
        <w:rFonts w:hint="default"/>
      </w:rPr>
    </w:lvl>
  </w:abstractNum>
  <w:abstractNum w:abstractNumId="25" w15:restartNumberingAfterBreak="0">
    <w:nsid w:val="4F537BDE"/>
    <w:multiLevelType w:val="singleLevel"/>
    <w:tmpl w:val="FFFFFFFF"/>
    <w:lvl w:ilvl="0">
      <w:start w:val="1"/>
      <w:numFmt w:val="bullet"/>
      <w:lvlText w:val=""/>
      <w:legacy w:legacy="1" w:legacySpace="0" w:legacyIndent="283"/>
      <w:lvlJc w:val="left"/>
      <w:pPr>
        <w:ind w:left="283" w:hanging="283"/>
      </w:pPr>
      <w:rPr>
        <w:rFonts w:ascii="Wingdings" w:hAnsi="Wingdings" w:hint="default"/>
        <w:b w:val="0"/>
        <w:i w:val="0"/>
        <w:sz w:val="20"/>
        <w:u w:val="none"/>
      </w:rPr>
    </w:lvl>
  </w:abstractNum>
  <w:abstractNum w:abstractNumId="26" w15:restartNumberingAfterBreak="0">
    <w:nsid w:val="505B6C0B"/>
    <w:multiLevelType w:val="hybridMultilevel"/>
    <w:tmpl w:val="9B2C7AEE"/>
    <w:lvl w:ilvl="0" w:tplc="746821D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D0268F6"/>
    <w:multiLevelType w:val="hybridMultilevel"/>
    <w:tmpl w:val="C596A748"/>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844426"/>
    <w:multiLevelType w:val="hybridMultilevel"/>
    <w:tmpl w:val="2AA2E3B6"/>
    <w:lvl w:ilvl="0" w:tplc="C298E614">
      <w:start w:val="1"/>
      <w:numFmt w:val="bullet"/>
      <w:lvlText w:val="-"/>
      <w:lvlJc w:val="left"/>
      <w:pPr>
        <w:tabs>
          <w:tab w:val="num" w:pos="3240"/>
        </w:tabs>
        <w:ind w:left="3240" w:hanging="360"/>
      </w:pPr>
      <w:rPr>
        <w:rFonts w:ascii="Times New Roman" w:eastAsia="Times New Roman" w:hAnsi="Times New Roman" w:cs="Times New Roman" w:hint="default"/>
        <w:b w:val="0"/>
        <w:color w:val="auto"/>
      </w:rPr>
    </w:lvl>
    <w:lvl w:ilvl="1" w:tplc="040C0003" w:tentative="1">
      <w:start w:val="1"/>
      <w:numFmt w:val="bullet"/>
      <w:lvlText w:val="o"/>
      <w:lvlJc w:val="left"/>
      <w:pPr>
        <w:tabs>
          <w:tab w:val="num" w:pos="3960"/>
        </w:tabs>
        <w:ind w:left="3960" w:hanging="360"/>
      </w:pPr>
      <w:rPr>
        <w:rFonts w:ascii="Courier New" w:hAnsi="Courier New" w:hint="default"/>
      </w:rPr>
    </w:lvl>
    <w:lvl w:ilvl="2" w:tplc="040C0005" w:tentative="1">
      <w:start w:val="1"/>
      <w:numFmt w:val="bullet"/>
      <w:lvlText w:val=""/>
      <w:lvlJc w:val="left"/>
      <w:pPr>
        <w:tabs>
          <w:tab w:val="num" w:pos="4680"/>
        </w:tabs>
        <w:ind w:left="4680" w:hanging="360"/>
      </w:pPr>
      <w:rPr>
        <w:rFonts w:ascii="Wingdings" w:hAnsi="Wingdings" w:hint="default"/>
      </w:rPr>
    </w:lvl>
    <w:lvl w:ilvl="3" w:tplc="040C0001" w:tentative="1">
      <w:start w:val="1"/>
      <w:numFmt w:val="bullet"/>
      <w:lvlText w:val=""/>
      <w:lvlJc w:val="left"/>
      <w:pPr>
        <w:tabs>
          <w:tab w:val="num" w:pos="5400"/>
        </w:tabs>
        <w:ind w:left="5400" w:hanging="360"/>
      </w:pPr>
      <w:rPr>
        <w:rFonts w:ascii="Symbol" w:hAnsi="Symbol" w:hint="default"/>
      </w:rPr>
    </w:lvl>
    <w:lvl w:ilvl="4" w:tplc="040C0003" w:tentative="1">
      <w:start w:val="1"/>
      <w:numFmt w:val="bullet"/>
      <w:lvlText w:val="o"/>
      <w:lvlJc w:val="left"/>
      <w:pPr>
        <w:tabs>
          <w:tab w:val="num" w:pos="6120"/>
        </w:tabs>
        <w:ind w:left="6120" w:hanging="360"/>
      </w:pPr>
      <w:rPr>
        <w:rFonts w:ascii="Courier New" w:hAnsi="Courier New" w:hint="default"/>
      </w:rPr>
    </w:lvl>
    <w:lvl w:ilvl="5" w:tplc="040C0005" w:tentative="1">
      <w:start w:val="1"/>
      <w:numFmt w:val="bullet"/>
      <w:lvlText w:val=""/>
      <w:lvlJc w:val="left"/>
      <w:pPr>
        <w:tabs>
          <w:tab w:val="num" w:pos="6840"/>
        </w:tabs>
        <w:ind w:left="6840" w:hanging="360"/>
      </w:pPr>
      <w:rPr>
        <w:rFonts w:ascii="Wingdings" w:hAnsi="Wingdings" w:hint="default"/>
      </w:rPr>
    </w:lvl>
    <w:lvl w:ilvl="6" w:tplc="040C0001" w:tentative="1">
      <w:start w:val="1"/>
      <w:numFmt w:val="bullet"/>
      <w:lvlText w:val=""/>
      <w:lvlJc w:val="left"/>
      <w:pPr>
        <w:tabs>
          <w:tab w:val="num" w:pos="7560"/>
        </w:tabs>
        <w:ind w:left="7560" w:hanging="360"/>
      </w:pPr>
      <w:rPr>
        <w:rFonts w:ascii="Symbol" w:hAnsi="Symbol" w:hint="default"/>
      </w:rPr>
    </w:lvl>
    <w:lvl w:ilvl="7" w:tplc="040C0003" w:tentative="1">
      <w:start w:val="1"/>
      <w:numFmt w:val="bullet"/>
      <w:lvlText w:val="o"/>
      <w:lvlJc w:val="left"/>
      <w:pPr>
        <w:tabs>
          <w:tab w:val="num" w:pos="8280"/>
        </w:tabs>
        <w:ind w:left="8280" w:hanging="360"/>
      </w:pPr>
      <w:rPr>
        <w:rFonts w:ascii="Courier New" w:hAnsi="Courier New" w:hint="default"/>
      </w:rPr>
    </w:lvl>
    <w:lvl w:ilvl="8" w:tplc="040C0005" w:tentative="1">
      <w:start w:val="1"/>
      <w:numFmt w:val="bullet"/>
      <w:lvlText w:val=""/>
      <w:lvlJc w:val="left"/>
      <w:pPr>
        <w:tabs>
          <w:tab w:val="num" w:pos="9000"/>
        </w:tabs>
        <w:ind w:left="9000" w:hanging="360"/>
      </w:pPr>
      <w:rPr>
        <w:rFonts w:ascii="Wingdings" w:hAnsi="Wingdings" w:hint="default"/>
      </w:rPr>
    </w:lvl>
  </w:abstractNum>
  <w:abstractNum w:abstractNumId="29" w15:restartNumberingAfterBreak="0">
    <w:nsid w:val="63381CA0"/>
    <w:multiLevelType w:val="hybridMultilevel"/>
    <w:tmpl w:val="DC9870D8"/>
    <w:lvl w:ilvl="0" w:tplc="FB742E2C">
      <w:start w:val="7"/>
      <w:numFmt w:val="bullet"/>
      <w:lvlText w:val="-"/>
      <w:lvlJc w:val="left"/>
      <w:pPr>
        <w:tabs>
          <w:tab w:val="num" w:pos="176"/>
        </w:tabs>
        <w:ind w:left="176" w:hanging="360"/>
      </w:pPr>
      <w:rPr>
        <w:rFonts w:hint="default"/>
      </w:rPr>
    </w:lvl>
    <w:lvl w:ilvl="1" w:tplc="040C0003" w:tentative="1">
      <w:start w:val="1"/>
      <w:numFmt w:val="bullet"/>
      <w:lvlText w:val="o"/>
      <w:lvlJc w:val="left"/>
      <w:pPr>
        <w:tabs>
          <w:tab w:val="num" w:pos="1256"/>
        </w:tabs>
        <w:ind w:left="1256" w:hanging="360"/>
      </w:pPr>
      <w:rPr>
        <w:rFonts w:ascii="Courier New" w:hAnsi="Courier New" w:cs="Courier New" w:hint="default"/>
      </w:rPr>
    </w:lvl>
    <w:lvl w:ilvl="2" w:tplc="040C0005" w:tentative="1">
      <w:start w:val="1"/>
      <w:numFmt w:val="bullet"/>
      <w:lvlText w:val=""/>
      <w:lvlJc w:val="left"/>
      <w:pPr>
        <w:tabs>
          <w:tab w:val="num" w:pos="1976"/>
        </w:tabs>
        <w:ind w:left="1976" w:hanging="360"/>
      </w:pPr>
      <w:rPr>
        <w:rFonts w:ascii="Wingdings" w:hAnsi="Wingdings" w:hint="default"/>
      </w:rPr>
    </w:lvl>
    <w:lvl w:ilvl="3" w:tplc="040C0001" w:tentative="1">
      <w:start w:val="1"/>
      <w:numFmt w:val="bullet"/>
      <w:lvlText w:val=""/>
      <w:lvlJc w:val="left"/>
      <w:pPr>
        <w:tabs>
          <w:tab w:val="num" w:pos="2696"/>
        </w:tabs>
        <w:ind w:left="2696" w:hanging="360"/>
      </w:pPr>
      <w:rPr>
        <w:rFonts w:ascii="Symbol" w:hAnsi="Symbol" w:hint="default"/>
      </w:rPr>
    </w:lvl>
    <w:lvl w:ilvl="4" w:tplc="040C0003" w:tentative="1">
      <w:start w:val="1"/>
      <w:numFmt w:val="bullet"/>
      <w:lvlText w:val="o"/>
      <w:lvlJc w:val="left"/>
      <w:pPr>
        <w:tabs>
          <w:tab w:val="num" w:pos="3416"/>
        </w:tabs>
        <w:ind w:left="3416" w:hanging="360"/>
      </w:pPr>
      <w:rPr>
        <w:rFonts w:ascii="Courier New" w:hAnsi="Courier New" w:cs="Courier New" w:hint="default"/>
      </w:rPr>
    </w:lvl>
    <w:lvl w:ilvl="5" w:tplc="040C0005" w:tentative="1">
      <w:start w:val="1"/>
      <w:numFmt w:val="bullet"/>
      <w:lvlText w:val=""/>
      <w:lvlJc w:val="left"/>
      <w:pPr>
        <w:tabs>
          <w:tab w:val="num" w:pos="4136"/>
        </w:tabs>
        <w:ind w:left="4136" w:hanging="360"/>
      </w:pPr>
      <w:rPr>
        <w:rFonts w:ascii="Wingdings" w:hAnsi="Wingdings" w:hint="default"/>
      </w:rPr>
    </w:lvl>
    <w:lvl w:ilvl="6" w:tplc="040C0001" w:tentative="1">
      <w:start w:val="1"/>
      <w:numFmt w:val="bullet"/>
      <w:lvlText w:val=""/>
      <w:lvlJc w:val="left"/>
      <w:pPr>
        <w:tabs>
          <w:tab w:val="num" w:pos="4856"/>
        </w:tabs>
        <w:ind w:left="4856" w:hanging="360"/>
      </w:pPr>
      <w:rPr>
        <w:rFonts w:ascii="Symbol" w:hAnsi="Symbol" w:hint="default"/>
      </w:rPr>
    </w:lvl>
    <w:lvl w:ilvl="7" w:tplc="040C0003" w:tentative="1">
      <w:start w:val="1"/>
      <w:numFmt w:val="bullet"/>
      <w:lvlText w:val="o"/>
      <w:lvlJc w:val="left"/>
      <w:pPr>
        <w:tabs>
          <w:tab w:val="num" w:pos="5576"/>
        </w:tabs>
        <w:ind w:left="5576" w:hanging="360"/>
      </w:pPr>
      <w:rPr>
        <w:rFonts w:ascii="Courier New" w:hAnsi="Courier New" w:cs="Courier New" w:hint="default"/>
      </w:rPr>
    </w:lvl>
    <w:lvl w:ilvl="8" w:tplc="040C0005" w:tentative="1">
      <w:start w:val="1"/>
      <w:numFmt w:val="bullet"/>
      <w:lvlText w:val=""/>
      <w:lvlJc w:val="left"/>
      <w:pPr>
        <w:tabs>
          <w:tab w:val="num" w:pos="6296"/>
        </w:tabs>
        <w:ind w:left="6296" w:hanging="360"/>
      </w:pPr>
      <w:rPr>
        <w:rFonts w:ascii="Wingdings" w:hAnsi="Wingdings" w:hint="default"/>
      </w:rPr>
    </w:lvl>
  </w:abstractNum>
  <w:abstractNum w:abstractNumId="30" w15:restartNumberingAfterBreak="0">
    <w:nsid w:val="654E1B4C"/>
    <w:multiLevelType w:val="hybridMultilevel"/>
    <w:tmpl w:val="F1C0E82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0251D0"/>
    <w:multiLevelType w:val="hybridMultilevel"/>
    <w:tmpl w:val="DCC62A58"/>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A5359B"/>
    <w:multiLevelType w:val="hybridMultilevel"/>
    <w:tmpl w:val="86BC4CEE"/>
    <w:lvl w:ilvl="0" w:tplc="746821D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A7F6800"/>
    <w:multiLevelType w:val="hybridMultilevel"/>
    <w:tmpl w:val="1D14002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EE5633"/>
    <w:multiLevelType w:val="singleLevel"/>
    <w:tmpl w:val="040C000F"/>
    <w:lvl w:ilvl="0">
      <w:start w:val="1"/>
      <w:numFmt w:val="decimal"/>
      <w:lvlText w:val="%1."/>
      <w:lvlJc w:val="left"/>
      <w:pPr>
        <w:tabs>
          <w:tab w:val="num" w:pos="360"/>
        </w:tabs>
        <w:ind w:left="360" w:hanging="360"/>
      </w:pPr>
    </w:lvl>
  </w:abstractNum>
  <w:abstractNum w:abstractNumId="35" w15:restartNumberingAfterBreak="0">
    <w:nsid w:val="756271DB"/>
    <w:multiLevelType w:val="singleLevel"/>
    <w:tmpl w:val="040C000F"/>
    <w:lvl w:ilvl="0">
      <w:start w:val="1"/>
      <w:numFmt w:val="decimal"/>
      <w:lvlText w:val="%1."/>
      <w:lvlJc w:val="left"/>
      <w:pPr>
        <w:tabs>
          <w:tab w:val="num" w:pos="360"/>
        </w:tabs>
        <w:ind w:left="360" w:hanging="360"/>
      </w:pPr>
      <w:rPr>
        <w:rFonts w:hint="default"/>
      </w:rPr>
    </w:lvl>
  </w:abstractNum>
  <w:abstractNum w:abstractNumId="36" w15:restartNumberingAfterBreak="0">
    <w:nsid w:val="7B6F1562"/>
    <w:multiLevelType w:val="hybridMultilevel"/>
    <w:tmpl w:val="7FE6F99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8827B3"/>
    <w:multiLevelType w:val="hybridMultilevel"/>
    <w:tmpl w:val="73D40C7E"/>
    <w:lvl w:ilvl="0" w:tplc="746821D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FF07A45"/>
    <w:multiLevelType w:val="hybridMultilevel"/>
    <w:tmpl w:val="EB4A1484"/>
    <w:lvl w:ilvl="0" w:tplc="040C000F">
      <w:start w:val="1"/>
      <w:numFmt w:val="decimal"/>
      <w:lvlText w:val="%1."/>
      <w:lvlJc w:val="left"/>
      <w:pPr>
        <w:ind w:left="2190" w:hanging="360"/>
      </w:pPr>
    </w:lvl>
    <w:lvl w:ilvl="1" w:tplc="040C0019" w:tentative="1">
      <w:start w:val="1"/>
      <w:numFmt w:val="lowerLetter"/>
      <w:lvlText w:val="%2."/>
      <w:lvlJc w:val="left"/>
      <w:pPr>
        <w:ind w:left="2910" w:hanging="360"/>
      </w:pPr>
    </w:lvl>
    <w:lvl w:ilvl="2" w:tplc="040C001B" w:tentative="1">
      <w:start w:val="1"/>
      <w:numFmt w:val="lowerRoman"/>
      <w:lvlText w:val="%3."/>
      <w:lvlJc w:val="right"/>
      <w:pPr>
        <w:ind w:left="3630" w:hanging="180"/>
      </w:pPr>
    </w:lvl>
    <w:lvl w:ilvl="3" w:tplc="040C000F" w:tentative="1">
      <w:start w:val="1"/>
      <w:numFmt w:val="decimal"/>
      <w:lvlText w:val="%4."/>
      <w:lvlJc w:val="left"/>
      <w:pPr>
        <w:ind w:left="4350" w:hanging="360"/>
      </w:pPr>
    </w:lvl>
    <w:lvl w:ilvl="4" w:tplc="040C0019" w:tentative="1">
      <w:start w:val="1"/>
      <w:numFmt w:val="lowerLetter"/>
      <w:lvlText w:val="%5."/>
      <w:lvlJc w:val="left"/>
      <w:pPr>
        <w:ind w:left="5070" w:hanging="360"/>
      </w:pPr>
    </w:lvl>
    <w:lvl w:ilvl="5" w:tplc="040C001B" w:tentative="1">
      <w:start w:val="1"/>
      <w:numFmt w:val="lowerRoman"/>
      <w:lvlText w:val="%6."/>
      <w:lvlJc w:val="right"/>
      <w:pPr>
        <w:ind w:left="5790" w:hanging="180"/>
      </w:pPr>
    </w:lvl>
    <w:lvl w:ilvl="6" w:tplc="040C000F" w:tentative="1">
      <w:start w:val="1"/>
      <w:numFmt w:val="decimal"/>
      <w:lvlText w:val="%7."/>
      <w:lvlJc w:val="left"/>
      <w:pPr>
        <w:ind w:left="6510" w:hanging="360"/>
      </w:pPr>
    </w:lvl>
    <w:lvl w:ilvl="7" w:tplc="040C0019" w:tentative="1">
      <w:start w:val="1"/>
      <w:numFmt w:val="lowerLetter"/>
      <w:lvlText w:val="%8."/>
      <w:lvlJc w:val="left"/>
      <w:pPr>
        <w:ind w:left="7230" w:hanging="360"/>
      </w:pPr>
    </w:lvl>
    <w:lvl w:ilvl="8" w:tplc="040C001B" w:tentative="1">
      <w:start w:val="1"/>
      <w:numFmt w:val="lowerRoman"/>
      <w:lvlText w:val="%9."/>
      <w:lvlJc w:val="right"/>
      <w:pPr>
        <w:ind w:left="7950" w:hanging="180"/>
      </w:pPr>
    </w:lvl>
  </w:abstractNum>
  <w:num w:numId="1" w16cid:durableId="797451791">
    <w:abstractNumId w:val="21"/>
  </w:num>
  <w:num w:numId="2" w16cid:durableId="1470592360">
    <w:abstractNumId w:val="6"/>
  </w:num>
  <w:num w:numId="3" w16cid:durableId="192767962">
    <w:abstractNumId w:val="24"/>
  </w:num>
  <w:num w:numId="4" w16cid:durableId="134299815">
    <w:abstractNumId w:val="17"/>
  </w:num>
  <w:num w:numId="5" w16cid:durableId="1658916271">
    <w:abstractNumId w:val="3"/>
  </w:num>
  <w:num w:numId="6" w16cid:durableId="1108743477">
    <w:abstractNumId w:val="34"/>
  </w:num>
  <w:num w:numId="7" w16cid:durableId="931934275">
    <w:abstractNumId w:val="11"/>
  </w:num>
  <w:num w:numId="8" w16cid:durableId="2058240193">
    <w:abstractNumId w:val="35"/>
  </w:num>
  <w:num w:numId="9" w16cid:durableId="1905290938">
    <w:abstractNumId w:val="15"/>
  </w:num>
  <w:num w:numId="10" w16cid:durableId="1021473079">
    <w:abstractNumId w:val="4"/>
  </w:num>
  <w:num w:numId="11" w16cid:durableId="1402557964">
    <w:abstractNumId w:val="13"/>
  </w:num>
  <w:num w:numId="12" w16cid:durableId="1538664532">
    <w:abstractNumId w:val="20"/>
  </w:num>
  <w:num w:numId="13" w16cid:durableId="500581476">
    <w:abstractNumId w:val="10"/>
  </w:num>
  <w:num w:numId="14" w16cid:durableId="1315794095">
    <w:abstractNumId w:val="9"/>
  </w:num>
  <w:num w:numId="15" w16cid:durableId="1517498586">
    <w:abstractNumId w:val="0"/>
  </w:num>
  <w:num w:numId="16" w16cid:durableId="1412895218">
    <w:abstractNumId w:val="19"/>
  </w:num>
  <w:num w:numId="17" w16cid:durableId="1012991474">
    <w:abstractNumId w:val="2"/>
  </w:num>
  <w:num w:numId="18" w16cid:durableId="2146238812">
    <w:abstractNumId w:val="5"/>
  </w:num>
  <w:num w:numId="19" w16cid:durableId="1767531308">
    <w:abstractNumId w:val="29"/>
  </w:num>
  <w:num w:numId="20" w16cid:durableId="1048532437">
    <w:abstractNumId w:val="36"/>
  </w:num>
  <w:num w:numId="21" w16cid:durableId="1763525679">
    <w:abstractNumId w:val="14"/>
  </w:num>
  <w:num w:numId="22" w16cid:durableId="927076219">
    <w:abstractNumId w:val="8"/>
  </w:num>
  <w:num w:numId="23" w16cid:durableId="437455328">
    <w:abstractNumId w:val="28"/>
  </w:num>
  <w:num w:numId="24" w16cid:durableId="1236234568">
    <w:abstractNumId w:val="1"/>
    <w:lvlOverride w:ilvl="0">
      <w:lvl w:ilvl="0">
        <w:start w:val="1"/>
        <w:numFmt w:val="bullet"/>
        <w:lvlText w:val=""/>
        <w:legacy w:legacy="1" w:legacySpace="0" w:legacyIndent="283"/>
        <w:lvlJc w:val="left"/>
        <w:pPr>
          <w:ind w:left="283" w:hanging="283"/>
        </w:pPr>
        <w:rPr>
          <w:rFonts w:ascii="Wingdings" w:hAnsi="Wingdings" w:hint="default"/>
          <w:b w:val="0"/>
          <w:i w:val="0"/>
          <w:sz w:val="20"/>
          <w:u w:val="none"/>
        </w:rPr>
      </w:lvl>
    </w:lvlOverride>
  </w:num>
  <w:num w:numId="25" w16cid:durableId="1449740095">
    <w:abstractNumId w:val="25"/>
  </w:num>
  <w:num w:numId="26" w16cid:durableId="938373579">
    <w:abstractNumId w:val="30"/>
  </w:num>
  <w:num w:numId="27" w16cid:durableId="1557233330">
    <w:abstractNumId w:val="18"/>
  </w:num>
  <w:num w:numId="28" w16cid:durableId="1436751243">
    <w:abstractNumId w:val="7"/>
  </w:num>
  <w:num w:numId="29" w16cid:durableId="188682886">
    <w:abstractNumId w:val="16"/>
  </w:num>
  <w:num w:numId="30" w16cid:durableId="1352490121">
    <w:abstractNumId w:val="12"/>
  </w:num>
  <w:num w:numId="31" w16cid:durableId="1713993137">
    <w:abstractNumId w:val="22"/>
  </w:num>
  <w:num w:numId="32" w16cid:durableId="972750949">
    <w:abstractNumId w:val="37"/>
  </w:num>
  <w:num w:numId="33" w16cid:durableId="1078399794">
    <w:abstractNumId w:val="32"/>
  </w:num>
  <w:num w:numId="34" w16cid:durableId="1132019246">
    <w:abstractNumId w:val="26"/>
  </w:num>
  <w:num w:numId="35" w16cid:durableId="2100980572">
    <w:abstractNumId w:val="31"/>
  </w:num>
  <w:num w:numId="36" w16cid:durableId="912396680">
    <w:abstractNumId w:val="33"/>
  </w:num>
  <w:num w:numId="37" w16cid:durableId="1221790828">
    <w:abstractNumId w:val="27"/>
  </w:num>
  <w:num w:numId="38" w16cid:durableId="792094565">
    <w:abstractNumId w:val="23"/>
  </w:num>
  <w:num w:numId="39" w16cid:durableId="19011356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75A"/>
    <w:rsid w:val="0000548A"/>
    <w:rsid w:val="00013142"/>
    <w:rsid w:val="000269B2"/>
    <w:rsid w:val="000277CF"/>
    <w:rsid w:val="00033A75"/>
    <w:rsid w:val="00043256"/>
    <w:rsid w:val="000436F9"/>
    <w:rsid w:val="000462F1"/>
    <w:rsid w:val="0005503F"/>
    <w:rsid w:val="00061EEA"/>
    <w:rsid w:val="00071871"/>
    <w:rsid w:val="00084977"/>
    <w:rsid w:val="000868EB"/>
    <w:rsid w:val="00094647"/>
    <w:rsid w:val="0009629D"/>
    <w:rsid w:val="000A1144"/>
    <w:rsid w:val="000A2099"/>
    <w:rsid w:val="000A2CF0"/>
    <w:rsid w:val="000B518B"/>
    <w:rsid w:val="000D18E1"/>
    <w:rsid w:val="000E6EE6"/>
    <w:rsid w:val="000F2C47"/>
    <w:rsid w:val="00104C24"/>
    <w:rsid w:val="001146E8"/>
    <w:rsid w:val="00120B9E"/>
    <w:rsid w:val="00126A24"/>
    <w:rsid w:val="0013196E"/>
    <w:rsid w:val="001442EF"/>
    <w:rsid w:val="001567BC"/>
    <w:rsid w:val="00157EF2"/>
    <w:rsid w:val="001609DD"/>
    <w:rsid w:val="00161518"/>
    <w:rsid w:val="00166349"/>
    <w:rsid w:val="0018318A"/>
    <w:rsid w:val="00184769"/>
    <w:rsid w:val="00184FB1"/>
    <w:rsid w:val="0019069E"/>
    <w:rsid w:val="001A0F11"/>
    <w:rsid w:val="001A2105"/>
    <w:rsid w:val="001A453A"/>
    <w:rsid w:val="001A7B07"/>
    <w:rsid w:val="001B023D"/>
    <w:rsid w:val="001B0BBA"/>
    <w:rsid w:val="001B325C"/>
    <w:rsid w:val="001B61BE"/>
    <w:rsid w:val="001B7245"/>
    <w:rsid w:val="001C00F5"/>
    <w:rsid w:val="001C0B95"/>
    <w:rsid w:val="001C27F0"/>
    <w:rsid w:val="001C2DA3"/>
    <w:rsid w:val="001C75C7"/>
    <w:rsid w:val="001D542E"/>
    <w:rsid w:val="001D67E8"/>
    <w:rsid w:val="001E3442"/>
    <w:rsid w:val="001E425D"/>
    <w:rsid w:val="001F3E05"/>
    <w:rsid w:val="00207516"/>
    <w:rsid w:val="002114E8"/>
    <w:rsid w:val="0022062F"/>
    <w:rsid w:val="00233C33"/>
    <w:rsid w:val="002340E9"/>
    <w:rsid w:val="0025241C"/>
    <w:rsid w:val="0027034D"/>
    <w:rsid w:val="0027381A"/>
    <w:rsid w:val="00273B08"/>
    <w:rsid w:val="0028188E"/>
    <w:rsid w:val="00282907"/>
    <w:rsid w:val="00283F87"/>
    <w:rsid w:val="00285058"/>
    <w:rsid w:val="00286834"/>
    <w:rsid w:val="00290731"/>
    <w:rsid w:val="002A29BD"/>
    <w:rsid w:val="002A5965"/>
    <w:rsid w:val="002B09EA"/>
    <w:rsid w:val="002D2CAB"/>
    <w:rsid w:val="002D3946"/>
    <w:rsid w:val="002E25C3"/>
    <w:rsid w:val="002E278F"/>
    <w:rsid w:val="002E27E2"/>
    <w:rsid w:val="002E4A2E"/>
    <w:rsid w:val="002F258D"/>
    <w:rsid w:val="002F56B8"/>
    <w:rsid w:val="002F5733"/>
    <w:rsid w:val="0031663B"/>
    <w:rsid w:val="00316694"/>
    <w:rsid w:val="00321246"/>
    <w:rsid w:val="003376CC"/>
    <w:rsid w:val="003409A7"/>
    <w:rsid w:val="00341436"/>
    <w:rsid w:val="00341F99"/>
    <w:rsid w:val="00344056"/>
    <w:rsid w:val="003476E6"/>
    <w:rsid w:val="00357286"/>
    <w:rsid w:val="00364F49"/>
    <w:rsid w:val="003661D6"/>
    <w:rsid w:val="0037391B"/>
    <w:rsid w:val="00376081"/>
    <w:rsid w:val="003770DE"/>
    <w:rsid w:val="00377AAD"/>
    <w:rsid w:val="00383759"/>
    <w:rsid w:val="00386A3D"/>
    <w:rsid w:val="00386A60"/>
    <w:rsid w:val="0038733B"/>
    <w:rsid w:val="00390A76"/>
    <w:rsid w:val="003A0664"/>
    <w:rsid w:val="003A0D18"/>
    <w:rsid w:val="003B797D"/>
    <w:rsid w:val="003D20B4"/>
    <w:rsid w:val="003E1FAF"/>
    <w:rsid w:val="003E5699"/>
    <w:rsid w:val="003F06DD"/>
    <w:rsid w:val="003F4130"/>
    <w:rsid w:val="003F5C89"/>
    <w:rsid w:val="0040681B"/>
    <w:rsid w:val="004072B6"/>
    <w:rsid w:val="0041140D"/>
    <w:rsid w:val="004115B6"/>
    <w:rsid w:val="004245DC"/>
    <w:rsid w:val="004277AA"/>
    <w:rsid w:val="00433407"/>
    <w:rsid w:val="00437AF1"/>
    <w:rsid w:val="00442E11"/>
    <w:rsid w:val="0046077E"/>
    <w:rsid w:val="0046234E"/>
    <w:rsid w:val="00464057"/>
    <w:rsid w:val="00473883"/>
    <w:rsid w:val="004740B3"/>
    <w:rsid w:val="004804DD"/>
    <w:rsid w:val="004816DA"/>
    <w:rsid w:val="0048718E"/>
    <w:rsid w:val="004879BA"/>
    <w:rsid w:val="004A2483"/>
    <w:rsid w:val="004A2821"/>
    <w:rsid w:val="004A2FB1"/>
    <w:rsid w:val="004B634C"/>
    <w:rsid w:val="004B72A7"/>
    <w:rsid w:val="004C6F36"/>
    <w:rsid w:val="004D494B"/>
    <w:rsid w:val="004E0219"/>
    <w:rsid w:val="004E2B87"/>
    <w:rsid w:val="004E53B7"/>
    <w:rsid w:val="004F171D"/>
    <w:rsid w:val="004F5F8E"/>
    <w:rsid w:val="00500D83"/>
    <w:rsid w:val="005049D0"/>
    <w:rsid w:val="0050519A"/>
    <w:rsid w:val="00506DE4"/>
    <w:rsid w:val="00507D1D"/>
    <w:rsid w:val="00507F57"/>
    <w:rsid w:val="005133CD"/>
    <w:rsid w:val="0051354B"/>
    <w:rsid w:val="005202F3"/>
    <w:rsid w:val="00533AD2"/>
    <w:rsid w:val="00543C9F"/>
    <w:rsid w:val="005456FA"/>
    <w:rsid w:val="00551D6F"/>
    <w:rsid w:val="00552EDB"/>
    <w:rsid w:val="00555BE9"/>
    <w:rsid w:val="005722AB"/>
    <w:rsid w:val="00591247"/>
    <w:rsid w:val="00597F91"/>
    <w:rsid w:val="005A19EB"/>
    <w:rsid w:val="005A61EA"/>
    <w:rsid w:val="005A6563"/>
    <w:rsid w:val="005A72BA"/>
    <w:rsid w:val="005B191E"/>
    <w:rsid w:val="005B3888"/>
    <w:rsid w:val="005C25BA"/>
    <w:rsid w:val="005C371A"/>
    <w:rsid w:val="005D0311"/>
    <w:rsid w:val="005D1A88"/>
    <w:rsid w:val="005D1E2A"/>
    <w:rsid w:val="005D3EE0"/>
    <w:rsid w:val="005F7954"/>
    <w:rsid w:val="005F7E0B"/>
    <w:rsid w:val="00602C6C"/>
    <w:rsid w:val="00603556"/>
    <w:rsid w:val="006058C4"/>
    <w:rsid w:val="0061419D"/>
    <w:rsid w:val="00624E31"/>
    <w:rsid w:val="00626054"/>
    <w:rsid w:val="00632978"/>
    <w:rsid w:val="00637C03"/>
    <w:rsid w:val="00637C56"/>
    <w:rsid w:val="0064071E"/>
    <w:rsid w:val="006461CC"/>
    <w:rsid w:val="00650DAB"/>
    <w:rsid w:val="0065639A"/>
    <w:rsid w:val="0065762C"/>
    <w:rsid w:val="00657D56"/>
    <w:rsid w:val="00660674"/>
    <w:rsid w:val="006701A2"/>
    <w:rsid w:val="00685F73"/>
    <w:rsid w:val="00697B8C"/>
    <w:rsid w:val="006A13B8"/>
    <w:rsid w:val="006A2BB5"/>
    <w:rsid w:val="006A346D"/>
    <w:rsid w:val="006B0BD1"/>
    <w:rsid w:val="006C2948"/>
    <w:rsid w:val="006D50FA"/>
    <w:rsid w:val="006E0999"/>
    <w:rsid w:val="006E1E4D"/>
    <w:rsid w:val="006E53C6"/>
    <w:rsid w:val="006E69A8"/>
    <w:rsid w:val="006F2B6B"/>
    <w:rsid w:val="007025A4"/>
    <w:rsid w:val="00703704"/>
    <w:rsid w:val="00703F87"/>
    <w:rsid w:val="00705A66"/>
    <w:rsid w:val="007066BC"/>
    <w:rsid w:val="007137AB"/>
    <w:rsid w:val="00714632"/>
    <w:rsid w:val="00725B37"/>
    <w:rsid w:val="00725D44"/>
    <w:rsid w:val="00743787"/>
    <w:rsid w:val="00752747"/>
    <w:rsid w:val="00756BCA"/>
    <w:rsid w:val="0076745B"/>
    <w:rsid w:val="00771C12"/>
    <w:rsid w:val="007731BB"/>
    <w:rsid w:val="0077350D"/>
    <w:rsid w:val="007766A0"/>
    <w:rsid w:val="0078575A"/>
    <w:rsid w:val="00792D60"/>
    <w:rsid w:val="00796BDF"/>
    <w:rsid w:val="007A08CD"/>
    <w:rsid w:val="007A4034"/>
    <w:rsid w:val="007A57A5"/>
    <w:rsid w:val="007B5FF1"/>
    <w:rsid w:val="007B60FE"/>
    <w:rsid w:val="007E5B39"/>
    <w:rsid w:val="007E6C3A"/>
    <w:rsid w:val="007F0893"/>
    <w:rsid w:val="007F39DF"/>
    <w:rsid w:val="00800107"/>
    <w:rsid w:val="00807131"/>
    <w:rsid w:val="00833767"/>
    <w:rsid w:val="00837BCE"/>
    <w:rsid w:val="00840494"/>
    <w:rsid w:val="00844644"/>
    <w:rsid w:val="00845F91"/>
    <w:rsid w:val="0085410B"/>
    <w:rsid w:val="00864DEB"/>
    <w:rsid w:val="00871636"/>
    <w:rsid w:val="008823B7"/>
    <w:rsid w:val="0088438D"/>
    <w:rsid w:val="00891A0D"/>
    <w:rsid w:val="00891F84"/>
    <w:rsid w:val="00892B71"/>
    <w:rsid w:val="008A28DE"/>
    <w:rsid w:val="008B555C"/>
    <w:rsid w:val="008C3671"/>
    <w:rsid w:val="008D263D"/>
    <w:rsid w:val="008D3537"/>
    <w:rsid w:val="008D42D7"/>
    <w:rsid w:val="008E48C0"/>
    <w:rsid w:val="00906411"/>
    <w:rsid w:val="00907ADE"/>
    <w:rsid w:val="00911F76"/>
    <w:rsid w:val="00913A35"/>
    <w:rsid w:val="00914BDC"/>
    <w:rsid w:val="00926DED"/>
    <w:rsid w:val="00926E0E"/>
    <w:rsid w:val="00931B28"/>
    <w:rsid w:val="009757C8"/>
    <w:rsid w:val="00984644"/>
    <w:rsid w:val="00990ADF"/>
    <w:rsid w:val="009A3F79"/>
    <w:rsid w:val="009B04E7"/>
    <w:rsid w:val="009B265B"/>
    <w:rsid w:val="009B4D3E"/>
    <w:rsid w:val="009C7FE7"/>
    <w:rsid w:val="009D0B07"/>
    <w:rsid w:val="009D5E20"/>
    <w:rsid w:val="009E0935"/>
    <w:rsid w:val="009E7A14"/>
    <w:rsid w:val="009F6716"/>
    <w:rsid w:val="00A03D1A"/>
    <w:rsid w:val="00A06E12"/>
    <w:rsid w:val="00A07B06"/>
    <w:rsid w:val="00A34E33"/>
    <w:rsid w:val="00A4734A"/>
    <w:rsid w:val="00A61E4C"/>
    <w:rsid w:val="00A80D56"/>
    <w:rsid w:val="00A9378C"/>
    <w:rsid w:val="00A9677C"/>
    <w:rsid w:val="00A97B79"/>
    <w:rsid w:val="00AA19FA"/>
    <w:rsid w:val="00AA1C47"/>
    <w:rsid w:val="00AA7622"/>
    <w:rsid w:val="00AB0FDB"/>
    <w:rsid w:val="00AB73BE"/>
    <w:rsid w:val="00AC34EE"/>
    <w:rsid w:val="00AD1FF9"/>
    <w:rsid w:val="00AD7C70"/>
    <w:rsid w:val="00AF0378"/>
    <w:rsid w:val="00AF49E9"/>
    <w:rsid w:val="00B02E4D"/>
    <w:rsid w:val="00B1173F"/>
    <w:rsid w:val="00B22B68"/>
    <w:rsid w:val="00B233FC"/>
    <w:rsid w:val="00B31A4A"/>
    <w:rsid w:val="00B336B8"/>
    <w:rsid w:val="00B33B0F"/>
    <w:rsid w:val="00B3638C"/>
    <w:rsid w:val="00B36B56"/>
    <w:rsid w:val="00B36F74"/>
    <w:rsid w:val="00B506EC"/>
    <w:rsid w:val="00B5157E"/>
    <w:rsid w:val="00B53F80"/>
    <w:rsid w:val="00B55C71"/>
    <w:rsid w:val="00B62923"/>
    <w:rsid w:val="00B845A8"/>
    <w:rsid w:val="00B860E1"/>
    <w:rsid w:val="00B91AE2"/>
    <w:rsid w:val="00B94F5D"/>
    <w:rsid w:val="00BA26E4"/>
    <w:rsid w:val="00BA5BAF"/>
    <w:rsid w:val="00BA66FB"/>
    <w:rsid w:val="00BA7C3A"/>
    <w:rsid w:val="00BB01EA"/>
    <w:rsid w:val="00BC2D5F"/>
    <w:rsid w:val="00BC72A3"/>
    <w:rsid w:val="00BD3456"/>
    <w:rsid w:val="00BD40D4"/>
    <w:rsid w:val="00BD4A0B"/>
    <w:rsid w:val="00C10FEF"/>
    <w:rsid w:val="00C1696E"/>
    <w:rsid w:val="00C22836"/>
    <w:rsid w:val="00C32553"/>
    <w:rsid w:val="00C35563"/>
    <w:rsid w:val="00C429EB"/>
    <w:rsid w:val="00C4663A"/>
    <w:rsid w:val="00C47800"/>
    <w:rsid w:val="00C56FA2"/>
    <w:rsid w:val="00C57881"/>
    <w:rsid w:val="00C62B62"/>
    <w:rsid w:val="00C63A3B"/>
    <w:rsid w:val="00C65860"/>
    <w:rsid w:val="00C75501"/>
    <w:rsid w:val="00C81EF1"/>
    <w:rsid w:val="00C8384E"/>
    <w:rsid w:val="00C86497"/>
    <w:rsid w:val="00C91A6F"/>
    <w:rsid w:val="00C92747"/>
    <w:rsid w:val="00C9302F"/>
    <w:rsid w:val="00C933F5"/>
    <w:rsid w:val="00CA01A2"/>
    <w:rsid w:val="00CA0D7E"/>
    <w:rsid w:val="00CB011A"/>
    <w:rsid w:val="00CB5964"/>
    <w:rsid w:val="00CC1108"/>
    <w:rsid w:val="00CC6F8E"/>
    <w:rsid w:val="00CD08BC"/>
    <w:rsid w:val="00CE60B0"/>
    <w:rsid w:val="00D01A8E"/>
    <w:rsid w:val="00D026AC"/>
    <w:rsid w:val="00D11E30"/>
    <w:rsid w:val="00D12600"/>
    <w:rsid w:val="00D139F5"/>
    <w:rsid w:val="00D14A20"/>
    <w:rsid w:val="00D1503F"/>
    <w:rsid w:val="00D2578E"/>
    <w:rsid w:val="00D266F3"/>
    <w:rsid w:val="00D3039B"/>
    <w:rsid w:val="00D32A49"/>
    <w:rsid w:val="00D356CA"/>
    <w:rsid w:val="00D40F58"/>
    <w:rsid w:val="00D435CA"/>
    <w:rsid w:val="00D44065"/>
    <w:rsid w:val="00D44878"/>
    <w:rsid w:val="00D45FEA"/>
    <w:rsid w:val="00D50896"/>
    <w:rsid w:val="00D66FB9"/>
    <w:rsid w:val="00D70135"/>
    <w:rsid w:val="00D702C2"/>
    <w:rsid w:val="00D72994"/>
    <w:rsid w:val="00D73CC5"/>
    <w:rsid w:val="00D816D3"/>
    <w:rsid w:val="00D838DF"/>
    <w:rsid w:val="00D8739F"/>
    <w:rsid w:val="00D9100A"/>
    <w:rsid w:val="00D95F1D"/>
    <w:rsid w:val="00D95F9E"/>
    <w:rsid w:val="00DA0D65"/>
    <w:rsid w:val="00DB3A8C"/>
    <w:rsid w:val="00DB48F4"/>
    <w:rsid w:val="00DC5CA9"/>
    <w:rsid w:val="00DD0C31"/>
    <w:rsid w:val="00DD41CE"/>
    <w:rsid w:val="00DD4D88"/>
    <w:rsid w:val="00DD50FF"/>
    <w:rsid w:val="00DD7FA6"/>
    <w:rsid w:val="00DE2FCB"/>
    <w:rsid w:val="00DE346B"/>
    <w:rsid w:val="00DE6F1F"/>
    <w:rsid w:val="00DF5B55"/>
    <w:rsid w:val="00DF5CFA"/>
    <w:rsid w:val="00DF7677"/>
    <w:rsid w:val="00E0595B"/>
    <w:rsid w:val="00E13635"/>
    <w:rsid w:val="00E16803"/>
    <w:rsid w:val="00E17A52"/>
    <w:rsid w:val="00E24AF5"/>
    <w:rsid w:val="00E24C66"/>
    <w:rsid w:val="00E32AC1"/>
    <w:rsid w:val="00E3316D"/>
    <w:rsid w:val="00E346A4"/>
    <w:rsid w:val="00E40FE5"/>
    <w:rsid w:val="00E440DE"/>
    <w:rsid w:val="00E47078"/>
    <w:rsid w:val="00E73ACA"/>
    <w:rsid w:val="00E75F2A"/>
    <w:rsid w:val="00E87DCD"/>
    <w:rsid w:val="00EA08C4"/>
    <w:rsid w:val="00EA490B"/>
    <w:rsid w:val="00EC14F6"/>
    <w:rsid w:val="00EE65CF"/>
    <w:rsid w:val="00EE6BBF"/>
    <w:rsid w:val="00EF5EC5"/>
    <w:rsid w:val="00F059CE"/>
    <w:rsid w:val="00F06C61"/>
    <w:rsid w:val="00F13223"/>
    <w:rsid w:val="00F13279"/>
    <w:rsid w:val="00F14B54"/>
    <w:rsid w:val="00F215EF"/>
    <w:rsid w:val="00F2210E"/>
    <w:rsid w:val="00F24092"/>
    <w:rsid w:val="00F277F0"/>
    <w:rsid w:val="00F35120"/>
    <w:rsid w:val="00F41B56"/>
    <w:rsid w:val="00F45CCF"/>
    <w:rsid w:val="00F50FEA"/>
    <w:rsid w:val="00F51F7B"/>
    <w:rsid w:val="00F520A9"/>
    <w:rsid w:val="00F53BC9"/>
    <w:rsid w:val="00F625D9"/>
    <w:rsid w:val="00F7303C"/>
    <w:rsid w:val="00F819E6"/>
    <w:rsid w:val="00F90154"/>
    <w:rsid w:val="00F9631F"/>
    <w:rsid w:val="00FC4D33"/>
    <w:rsid w:val="00FD58CB"/>
    <w:rsid w:val="00FD5F32"/>
    <w:rsid w:val="00FD746F"/>
    <w:rsid w:val="00FE3BF4"/>
    <w:rsid w:val="00FE4750"/>
    <w:rsid w:val="00FF356A"/>
    <w:rsid w:val="00FF3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12D56D8"/>
  <w15:chartTrackingRefBased/>
  <w15:docId w15:val="{B7361A5F-78BB-45BB-B6E7-EEAC42321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qFormat/>
    <w:pPr>
      <w:keepNext/>
      <w:jc w:val="center"/>
      <w:outlineLvl w:val="0"/>
    </w:pPr>
    <w:rPr>
      <w:b/>
      <w:bCs/>
      <w:sz w:val="28"/>
      <w:szCs w:val="28"/>
    </w:rPr>
  </w:style>
  <w:style w:type="paragraph" w:styleId="Titre2">
    <w:name w:val="heading 2"/>
    <w:basedOn w:val="Normal"/>
    <w:next w:val="Normal"/>
    <w:qFormat/>
    <w:pPr>
      <w:keepNext/>
      <w:jc w:val="center"/>
      <w:outlineLvl w:val="1"/>
    </w:pPr>
    <w:rPr>
      <w:sz w:val="24"/>
      <w:szCs w:val="24"/>
    </w:rPr>
  </w:style>
  <w:style w:type="paragraph" w:styleId="Titre3">
    <w:name w:val="heading 3"/>
    <w:basedOn w:val="Normal"/>
    <w:next w:val="Normal"/>
    <w:qFormat/>
    <w:pPr>
      <w:keepNext/>
      <w:jc w:val="center"/>
      <w:outlineLvl w:val="2"/>
    </w:pPr>
    <w:rPr>
      <w:b/>
      <w:bCs/>
      <w:sz w:val="24"/>
      <w:szCs w:val="24"/>
    </w:rPr>
  </w:style>
  <w:style w:type="paragraph" w:styleId="Titre4">
    <w:name w:val="heading 4"/>
    <w:basedOn w:val="Normal"/>
    <w:next w:val="Normal"/>
    <w:qFormat/>
    <w:pPr>
      <w:keepNext/>
      <w:pBdr>
        <w:top w:val="single" w:sz="4" w:space="1" w:color="auto"/>
        <w:left w:val="single" w:sz="4" w:space="4" w:color="auto"/>
        <w:bottom w:val="single" w:sz="4" w:space="1" w:color="auto"/>
        <w:right w:val="single" w:sz="4" w:space="4" w:color="auto"/>
      </w:pBdr>
      <w:outlineLvl w:val="3"/>
    </w:pPr>
    <w:rPr>
      <w:b/>
      <w:bCs/>
      <w:sz w:val="28"/>
      <w:szCs w:val="28"/>
    </w:rPr>
  </w:style>
  <w:style w:type="paragraph" w:styleId="Titre5">
    <w:name w:val="heading 5"/>
    <w:basedOn w:val="Normal"/>
    <w:next w:val="Normal"/>
    <w:qFormat/>
    <w:pPr>
      <w:keepNext/>
      <w:outlineLvl w:val="4"/>
    </w:pPr>
    <w:rPr>
      <w:sz w:val="24"/>
      <w:szCs w:val="24"/>
    </w:rPr>
  </w:style>
  <w:style w:type="paragraph" w:styleId="Titre6">
    <w:name w:val="heading 6"/>
    <w:basedOn w:val="Normal"/>
    <w:next w:val="Normal"/>
    <w:qFormat/>
    <w:pPr>
      <w:keepNext/>
      <w:outlineLvl w:val="5"/>
    </w:pPr>
    <w:rPr>
      <w:b/>
      <w:bCs/>
      <w:sz w:val="28"/>
      <w:szCs w:val="28"/>
    </w:rPr>
  </w:style>
  <w:style w:type="paragraph" w:styleId="Titre7">
    <w:name w:val="heading 7"/>
    <w:basedOn w:val="Normal"/>
    <w:next w:val="Normal"/>
    <w:qFormat/>
    <w:pPr>
      <w:keepNext/>
      <w:outlineLvl w:val="6"/>
    </w:pPr>
    <w:rPr>
      <w:b/>
      <w:bCs/>
      <w:sz w:val="24"/>
      <w:szCs w:val="24"/>
    </w:rPr>
  </w:style>
  <w:style w:type="paragraph" w:styleId="Titre8">
    <w:name w:val="heading 8"/>
    <w:basedOn w:val="Normal"/>
    <w:next w:val="Normal"/>
    <w:qFormat/>
    <w:pPr>
      <w:keepNext/>
      <w:outlineLvl w:val="7"/>
    </w:pPr>
    <w:rPr>
      <w:b/>
      <w:bCs/>
    </w:rPr>
  </w:style>
  <w:style w:type="paragraph" w:styleId="Titre9">
    <w:name w:val="heading 9"/>
    <w:basedOn w:val="Normal"/>
    <w:next w:val="Normal"/>
    <w:qFormat/>
    <w:pPr>
      <w:keepNext/>
      <w:ind w:left="-1134" w:right="-992"/>
      <w:jc w:val="center"/>
      <w:outlineLvl w:val="8"/>
    </w:pPr>
    <w:rPr>
      <w:b/>
      <w:color w:val="FF000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sz w:val="24"/>
      <w:szCs w:val="24"/>
    </w:rPr>
  </w:style>
  <w:style w:type="paragraph" w:styleId="Corpsdetexte">
    <w:name w:val="Body Text"/>
    <w:basedOn w:val="Normal"/>
    <w:rPr>
      <w:sz w:val="24"/>
      <w:szCs w:val="24"/>
    </w:rPr>
  </w:style>
  <w:style w:type="paragraph" w:styleId="Corpsdetexte2">
    <w:name w:val="Body Text 2"/>
    <w:basedOn w:val="Normal"/>
    <w:pPr>
      <w:jc w:val="both"/>
    </w:pPr>
    <w:rPr>
      <w:sz w:val="24"/>
      <w:szCs w:val="24"/>
    </w:rPr>
  </w:style>
  <w:style w:type="paragraph" w:styleId="En-tte">
    <w:name w:val="header"/>
    <w:basedOn w:val="Normal"/>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paragraph" w:styleId="Retraitcorpsdetexte">
    <w:name w:val="Body Text Indent"/>
    <w:basedOn w:val="Normal"/>
    <w:pPr>
      <w:ind w:left="851" w:hanging="567"/>
    </w:pPr>
    <w:rPr>
      <w:b/>
      <w:bCs/>
      <w:sz w:val="24"/>
      <w:szCs w:val="24"/>
    </w:rPr>
  </w:style>
  <w:style w:type="paragraph" w:styleId="TM1">
    <w:name w:val="toc 1"/>
    <w:basedOn w:val="Normal"/>
    <w:next w:val="Normal"/>
    <w:autoRedefine/>
    <w:semiHidden/>
    <w:pPr>
      <w:spacing w:before="120"/>
    </w:pPr>
    <w:rPr>
      <w:b/>
      <w:bCs/>
      <w:i/>
      <w:iCs/>
      <w:sz w:val="24"/>
      <w:szCs w:val="24"/>
    </w:rPr>
  </w:style>
  <w:style w:type="paragraph" w:styleId="TM2">
    <w:name w:val="toc 2"/>
    <w:basedOn w:val="Normal"/>
    <w:next w:val="Normal"/>
    <w:autoRedefine/>
    <w:semiHidden/>
    <w:pPr>
      <w:tabs>
        <w:tab w:val="right" w:leader="underscore" w:pos="9498"/>
      </w:tabs>
      <w:spacing w:before="120"/>
      <w:ind w:left="198"/>
    </w:pPr>
    <w:rPr>
      <w:b/>
      <w:bCs/>
      <w:sz w:val="22"/>
      <w:szCs w:val="22"/>
    </w:rPr>
  </w:style>
  <w:style w:type="paragraph" w:styleId="TM3">
    <w:name w:val="toc 3"/>
    <w:basedOn w:val="Normal"/>
    <w:next w:val="Normal"/>
    <w:autoRedefine/>
    <w:semiHidden/>
    <w:pPr>
      <w:ind w:left="400"/>
    </w:pPr>
  </w:style>
  <w:style w:type="paragraph" w:styleId="TM4">
    <w:name w:val="toc 4"/>
    <w:basedOn w:val="Normal"/>
    <w:next w:val="Normal"/>
    <w:autoRedefine/>
    <w:semiHidden/>
    <w:pPr>
      <w:ind w:left="600"/>
    </w:pPr>
  </w:style>
  <w:style w:type="paragraph" w:styleId="TM5">
    <w:name w:val="toc 5"/>
    <w:basedOn w:val="Normal"/>
    <w:next w:val="Normal"/>
    <w:autoRedefine/>
    <w:semiHidden/>
    <w:pPr>
      <w:ind w:left="800"/>
    </w:pPr>
  </w:style>
  <w:style w:type="paragraph" w:styleId="TM6">
    <w:name w:val="toc 6"/>
    <w:basedOn w:val="Normal"/>
    <w:next w:val="Normal"/>
    <w:autoRedefine/>
    <w:semiHidden/>
    <w:pPr>
      <w:ind w:left="1000"/>
    </w:pPr>
  </w:style>
  <w:style w:type="paragraph" w:styleId="TM7">
    <w:name w:val="toc 7"/>
    <w:basedOn w:val="Normal"/>
    <w:next w:val="Normal"/>
    <w:autoRedefine/>
    <w:semiHidden/>
    <w:pPr>
      <w:ind w:left="1200"/>
    </w:pPr>
  </w:style>
  <w:style w:type="paragraph" w:styleId="TM8">
    <w:name w:val="toc 8"/>
    <w:basedOn w:val="Normal"/>
    <w:next w:val="Normal"/>
    <w:autoRedefine/>
    <w:semiHidden/>
    <w:pPr>
      <w:ind w:left="1400"/>
    </w:pPr>
  </w:style>
  <w:style w:type="paragraph" w:styleId="TM9">
    <w:name w:val="toc 9"/>
    <w:basedOn w:val="Normal"/>
    <w:next w:val="Normal"/>
    <w:autoRedefine/>
    <w:semiHidden/>
    <w:pPr>
      <w:ind w:left="1600"/>
    </w:pPr>
  </w:style>
  <w:style w:type="paragraph" w:styleId="Explorateurdedocuments">
    <w:name w:val="Document Map"/>
    <w:basedOn w:val="Normal"/>
    <w:semiHidden/>
    <w:pPr>
      <w:shd w:val="clear" w:color="auto" w:fill="000080"/>
    </w:pPr>
    <w:rPr>
      <w:rFonts w:ascii="Tahoma" w:hAnsi="Tahoma" w:cs="Tahoma"/>
    </w:rPr>
  </w:style>
  <w:style w:type="paragraph" w:styleId="Corpsdetexte3">
    <w:name w:val="Body Text 3"/>
    <w:basedOn w:val="Normal"/>
    <w:pPr>
      <w:jc w:val="both"/>
    </w:pPr>
    <w:rPr>
      <w:sz w:val="22"/>
      <w:szCs w:val="22"/>
    </w:rPr>
  </w:style>
  <w:style w:type="character" w:styleId="Lienhypertexte">
    <w:name w:val="Hyperlink"/>
    <w:rPr>
      <w:color w:val="0000FF"/>
      <w:u w:val="single"/>
    </w:rPr>
  </w:style>
  <w:style w:type="character" w:styleId="Numrodepage">
    <w:name w:val="page number"/>
    <w:basedOn w:val="Policepardfaut"/>
  </w:style>
  <w:style w:type="paragraph" w:customStyle="1" w:styleId="OmniPage11">
    <w:name w:val="OmniPage #11"/>
    <w:basedOn w:val="Normal"/>
  </w:style>
  <w:style w:type="paragraph" w:styleId="Textedebulles">
    <w:name w:val="Balloon Text"/>
    <w:basedOn w:val="Normal"/>
    <w:semiHidden/>
    <w:rPr>
      <w:rFonts w:ascii="Tahoma" w:hAnsi="Tahoma" w:cs="Tahoma"/>
      <w:sz w:val="16"/>
      <w:szCs w:val="16"/>
    </w:rPr>
  </w:style>
  <w:style w:type="paragraph" w:styleId="Listepuces">
    <w:name w:val="List Bullet"/>
    <w:basedOn w:val="Normal"/>
    <w:autoRedefine/>
    <w:pPr>
      <w:numPr>
        <w:numId w:val="15"/>
      </w:numPr>
    </w:pPr>
  </w:style>
  <w:style w:type="paragraph" w:customStyle="1" w:styleId="PARA11">
    <w:name w:val="PARA 1.1"/>
    <w:basedOn w:val="Normal"/>
    <w:pPr>
      <w:widowControl w:val="0"/>
      <w:overflowPunct w:val="0"/>
      <w:autoSpaceDE w:val="0"/>
      <w:autoSpaceDN w:val="0"/>
      <w:adjustRightInd w:val="0"/>
      <w:spacing w:before="240"/>
      <w:ind w:left="1701"/>
      <w:jc w:val="both"/>
      <w:textAlignment w:val="baseline"/>
    </w:pPr>
    <w:rPr>
      <w:sz w:val="24"/>
      <w:szCs w:val="24"/>
    </w:rPr>
  </w:style>
  <w:style w:type="paragraph" w:customStyle="1" w:styleId="Style1">
    <w:name w:val="Style1"/>
    <w:basedOn w:val="Corpsdetexte"/>
    <w:rsid w:val="00D1503F"/>
    <w:pPr>
      <w:jc w:val="both"/>
    </w:pPr>
    <w:rPr>
      <w:rFonts w:ascii="Arial" w:hAnsi="Arial" w:cs="Arial"/>
      <w:sz w:val="20"/>
      <w:szCs w:val="20"/>
    </w:rPr>
  </w:style>
  <w:style w:type="paragraph" w:customStyle="1" w:styleId="RedTxt">
    <w:name w:val="RedTxt"/>
    <w:basedOn w:val="Normal"/>
    <w:rsid w:val="00C56FA2"/>
    <w:pPr>
      <w:keepLines/>
      <w:widowControl w:val="0"/>
      <w:suppressAutoHyphens/>
      <w:autoSpaceDE w:val="0"/>
    </w:pPr>
    <w:rPr>
      <w:rFonts w:ascii="Arial" w:hAnsi="Arial" w:cs="Arial"/>
      <w:sz w:val="18"/>
      <w:szCs w:val="18"/>
      <w:lang w:eastAsia="ar-SA"/>
    </w:rPr>
  </w:style>
  <w:style w:type="character" w:customStyle="1" w:styleId="PieddepageCar">
    <w:name w:val="Pied de page Car"/>
    <w:basedOn w:val="Policepardfaut"/>
    <w:link w:val="Pieddepage"/>
    <w:uiPriority w:val="99"/>
    <w:rsid w:val="00390A76"/>
  </w:style>
  <w:style w:type="paragraph" w:styleId="Paragraphedeliste">
    <w:name w:val="List Paragraph"/>
    <w:basedOn w:val="Normal"/>
    <w:uiPriority w:val="34"/>
    <w:qFormat/>
    <w:rsid w:val="00CA01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4CA12.20192D5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9</Pages>
  <Words>2368</Words>
  <Characters>13027</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lpstr>
    </vt:vector>
  </TitlesOfParts>
  <Company>HP</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martins</dc:creator>
  <cp:keywords/>
  <cp:lastModifiedBy>MARTINS Jean-Paul</cp:lastModifiedBy>
  <cp:revision>78</cp:revision>
  <cp:lastPrinted>2020-08-25T08:41:00Z</cp:lastPrinted>
  <dcterms:created xsi:type="dcterms:W3CDTF">2020-08-21T14:14:00Z</dcterms:created>
  <dcterms:modified xsi:type="dcterms:W3CDTF">2026-10-26T09:30:00Z</dcterms:modified>
</cp:coreProperties>
</file>