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53E34D" w14:textId="6428245C" w:rsidR="00541776" w:rsidRPr="004B5076" w:rsidRDefault="00541776" w:rsidP="00C84DB8">
      <w:pPr>
        <w:ind w:right="3360"/>
        <w:rPr>
          <w:sz w:val="2"/>
        </w:rPr>
      </w:pPr>
    </w:p>
    <w:p w14:paraId="0443EB73" w14:textId="77777777" w:rsidR="00541776" w:rsidRPr="004B5076" w:rsidRDefault="00541776">
      <w:pPr>
        <w:spacing w:line="240" w:lineRule="exact"/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9620"/>
      </w:tblGrid>
      <w:tr w:rsidR="00541776" w:rsidRPr="000F456B" w14:paraId="59416D5A" w14:textId="77777777">
        <w:trPr>
          <w:trHeight w:val="292"/>
        </w:trPr>
        <w:tc>
          <w:tcPr>
            <w:tcW w:w="9620" w:type="dxa"/>
            <w:vMerge w:val="restart"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14:paraId="0191B645" w14:textId="77777777" w:rsidR="00C84DB8" w:rsidRPr="004B5076" w:rsidRDefault="00C84DB8" w:rsidP="00C84DB8">
            <w:pPr>
              <w:rPr>
                <w:rFonts w:ascii="Trebuchet MS" w:eastAsia="Trebuchet MS" w:hAnsi="Trebuchet MS" w:cs="Trebuchet MS"/>
                <w:color w:val="000000"/>
              </w:rPr>
            </w:pPr>
          </w:p>
          <w:p w14:paraId="2B60D3A4" w14:textId="77777777" w:rsidR="00C84DB8" w:rsidRPr="004B5076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3CA3FB9E" w14:textId="77777777" w:rsidR="00C84DB8" w:rsidRPr="004B5076" w:rsidRDefault="00C84DB8" w:rsidP="00C84DB8">
            <w:pPr>
              <w:tabs>
                <w:tab w:val="left" w:pos="5669"/>
              </w:tabs>
              <w:ind w:left="-28"/>
              <w:jc w:val="both"/>
            </w:pPr>
          </w:p>
          <w:p w14:paraId="79F8A959" w14:textId="64BF940C" w:rsidR="00C84DB8" w:rsidRPr="000F456B" w:rsidRDefault="00C165E8" w:rsidP="00C84DB8">
            <w:pPr>
              <w:tabs>
                <w:tab w:val="left" w:pos="5669"/>
              </w:tabs>
              <w:ind w:left="-28"/>
              <w:jc w:val="center"/>
            </w:pPr>
            <w:r w:rsidRPr="000F456B">
              <w:rPr>
                <w:noProof/>
              </w:rPr>
              <w:drawing>
                <wp:inline distT="0" distB="0" distL="0" distR="0" wp14:anchorId="249F8613" wp14:editId="73CD7C99">
                  <wp:extent cx="2971800" cy="1095375"/>
                  <wp:effectExtent l="0" t="0" r="0" b="9525"/>
                  <wp:docPr id="1169361593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169361593" name="Image 1169361593"/>
                          <pic:cNvPicPr/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971800" cy="1095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C84DB8" w:rsidRPr="000F456B">
              <w:t xml:space="preserve"> </w:t>
            </w:r>
          </w:p>
          <w:p w14:paraId="5385AA13" w14:textId="77777777" w:rsidR="00C84DB8" w:rsidRPr="000F456B" w:rsidRDefault="00C84DB8" w:rsidP="00C84DB8">
            <w:pPr>
              <w:tabs>
                <w:tab w:val="left" w:pos="5669"/>
              </w:tabs>
              <w:ind w:left="-28"/>
              <w:jc w:val="center"/>
              <w:rPr>
                <w:b/>
                <w:sz w:val="32"/>
              </w:rPr>
            </w:pPr>
          </w:p>
          <w:p w14:paraId="6D79190B" w14:textId="77777777" w:rsidR="00C84DB8" w:rsidRPr="000F456B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1C205192" w14:textId="77777777" w:rsidR="00C84DB8" w:rsidRPr="000F456B" w:rsidRDefault="00C84DB8" w:rsidP="00C84DB8">
            <w:pPr>
              <w:pStyle w:val="Titre7"/>
              <w:rPr>
                <w:rFonts w:ascii="Gill Sans MT" w:hAnsi="Gill Sans MT"/>
              </w:rPr>
            </w:pPr>
          </w:p>
          <w:p w14:paraId="5AA58B5C" w14:textId="3995A0CF" w:rsidR="00DA058F" w:rsidRPr="000F456B" w:rsidRDefault="00DA058F" w:rsidP="00C84DB8">
            <w:pPr>
              <w:jc w:val="center"/>
              <w:rPr>
                <w:rFonts w:ascii="Arial" w:eastAsiaTheme="majorEastAsia" w:hAnsi="Arial" w:cs="Arial"/>
                <w:b/>
                <w:bCs/>
              </w:rPr>
            </w:pPr>
            <w:r w:rsidRPr="000F456B">
              <w:rPr>
                <w:rFonts w:ascii="Arial" w:eastAsiaTheme="majorEastAsia" w:hAnsi="Arial" w:cs="Arial"/>
                <w:b/>
                <w:bCs/>
              </w:rPr>
              <w:t>APPEL A MANIFESTATION D’INTERET DANS LE CADRE D’UN TITRE D’OCCUPATION DE LOCAUX A USAGE DE BUREAUX POUR UNE ACTIVITE DE PILOTAGE</w:t>
            </w:r>
          </w:p>
          <w:p w14:paraId="041B8D26" w14:textId="77777777" w:rsidR="00DA058F" w:rsidRPr="000F456B" w:rsidRDefault="00DA058F" w:rsidP="00C84DB8">
            <w:pPr>
              <w:jc w:val="center"/>
              <w:rPr>
                <w:rFonts w:ascii="Arial" w:eastAsiaTheme="majorEastAsia" w:hAnsi="Arial" w:cs="Arial"/>
                <w:b/>
                <w:bCs/>
              </w:rPr>
            </w:pPr>
          </w:p>
          <w:p w14:paraId="4C4FC1D0" w14:textId="31C5C666" w:rsidR="00C84DB8" w:rsidRPr="000F456B" w:rsidRDefault="00C84DB8" w:rsidP="00C84DB8">
            <w:pPr>
              <w:jc w:val="center"/>
              <w:rPr>
                <w:rFonts w:ascii="Arial" w:hAnsi="Arial" w:cs="Arial"/>
                <w:b/>
              </w:rPr>
            </w:pPr>
            <w:r w:rsidRPr="000F456B">
              <w:rPr>
                <w:rFonts w:ascii="Arial" w:hAnsi="Arial" w:cs="Arial"/>
                <w:b/>
              </w:rPr>
              <w:t>202</w:t>
            </w:r>
            <w:r w:rsidR="00966B38" w:rsidRPr="000F456B">
              <w:rPr>
                <w:rFonts w:ascii="Arial" w:hAnsi="Arial" w:cs="Arial"/>
                <w:b/>
              </w:rPr>
              <w:t>6</w:t>
            </w:r>
            <w:r w:rsidRPr="000F456B">
              <w:rPr>
                <w:rFonts w:ascii="Arial" w:hAnsi="Arial" w:cs="Arial"/>
                <w:b/>
              </w:rPr>
              <w:t>-AMI-</w:t>
            </w:r>
            <w:r w:rsidR="001F2482">
              <w:rPr>
                <w:rFonts w:ascii="Arial" w:hAnsi="Arial" w:cs="Arial"/>
                <w:b/>
              </w:rPr>
              <w:t>PBIA-</w:t>
            </w:r>
            <w:r w:rsidRPr="000F456B">
              <w:rPr>
                <w:rFonts w:ascii="Arial" w:hAnsi="Arial" w:cs="Arial"/>
                <w:b/>
              </w:rPr>
              <w:t>0</w:t>
            </w:r>
            <w:r w:rsidR="00966B38" w:rsidRPr="000F456B">
              <w:rPr>
                <w:rFonts w:ascii="Arial" w:hAnsi="Arial" w:cs="Arial"/>
                <w:b/>
              </w:rPr>
              <w:t>0</w:t>
            </w:r>
            <w:r w:rsidR="00333DB9">
              <w:rPr>
                <w:rFonts w:ascii="Arial" w:hAnsi="Arial" w:cs="Arial"/>
                <w:b/>
              </w:rPr>
              <w:t>5</w:t>
            </w:r>
          </w:p>
          <w:p w14:paraId="2ACB23FA" w14:textId="77777777" w:rsidR="00C84DB8" w:rsidRPr="000F456B" w:rsidRDefault="00C84DB8" w:rsidP="00C84DB8">
            <w:pPr>
              <w:rPr>
                <w:rFonts w:ascii="Arial" w:hAnsi="Arial" w:cs="Arial"/>
                <w:b/>
                <w:bCs/>
              </w:rPr>
            </w:pPr>
          </w:p>
          <w:p w14:paraId="765AB2D2" w14:textId="77777777" w:rsidR="00C84DB8" w:rsidRPr="000F456B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59A2361" w14:textId="77777777" w:rsidR="00C84DB8" w:rsidRPr="000F456B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12CAEBDD" w14:textId="77777777" w:rsidR="00C84DB8" w:rsidRPr="000F456B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A8F3B6D" w14:textId="77777777" w:rsidR="00C84DB8" w:rsidRPr="000F456B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2FF3C000" w14:textId="2C0D0540" w:rsidR="00C84DB8" w:rsidRPr="000F456B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b/>
                <w:bCs/>
                <w:color w:val="000000"/>
              </w:rPr>
            </w:pPr>
            <w:r w:rsidRPr="000F456B">
              <w:rPr>
                <w:rFonts w:ascii="Trebuchet MS" w:eastAsia="Trebuchet MS" w:hAnsi="Trebuchet MS" w:cs="Trebuchet MS"/>
                <w:b/>
                <w:bCs/>
                <w:color w:val="000000"/>
              </w:rPr>
              <w:t>REGLEMENT DE LA CONSULTATION</w:t>
            </w:r>
          </w:p>
          <w:p w14:paraId="31FEC0FA" w14:textId="77777777" w:rsidR="00C84DB8" w:rsidRPr="000F456B" w:rsidRDefault="00C84DB8" w:rsidP="00C84DB8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0800E15B" w14:textId="77777777" w:rsidR="00C84DB8" w:rsidRPr="000F456B" w:rsidRDefault="00C84DB8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</w:p>
          <w:p w14:paraId="42D750BE" w14:textId="153E098B" w:rsidR="00541776" w:rsidRPr="000F456B" w:rsidRDefault="0019690B">
            <w:pPr>
              <w:jc w:val="center"/>
              <w:rPr>
                <w:rFonts w:ascii="Trebuchet MS" w:eastAsia="Trebuchet MS" w:hAnsi="Trebuchet MS" w:cs="Trebuchet MS"/>
                <w:color w:val="000000"/>
              </w:rPr>
            </w:pPr>
            <w:r w:rsidRPr="000F456B">
              <w:rPr>
                <w:rFonts w:ascii="Trebuchet MS" w:eastAsia="Trebuchet MS" w:hAnsi="Trebuchet MS" w:cs="Trebuchet MS"/>
                <w:color w:val="000000"/>
              </w:rPr>
              <w:t>Date et heure limites de réception des offres :</w:t>
            </w:r>
          </w:p>
        </w:tc>
      </w:tr>
      <w:tr w:rsidR="00541776" w:rsidRPr="000F456B" w14:paraId="128D3E17" w14:textId="77777777">
        <w:trPr>
          <w:trHeight w:val="276"/>
        </w:trPr>
        <w:tc>
          <w:tcPr>
            <w:tcW w:w="9620" w:type="dxa"/>
            <w:vMerge/>
            <w:tcMar>
              <w:top w:w="0" w:type="dxa"/>
              <w:left w:w="0" w:type="dxa"/>
              <w:bottom w:w="0" w:type="dxa"/>
              <w:right w:w="0" w:type="dxa"/>
            </w:tcMar>
          </w:tcPr>
          <w:p w14:paraId="3E0CF7DA" w14:textId="77777777" w:rsidR="00541776" w:rsidRPr="000F456B" w:rsidRDefault="00541776"/>
        </w:tc>
      </w:tr>
    </w:tbl>
    <w:p w14:paraId="4F93AE4E" w14:textId="232CBD8A" w:rsidR="00541776" w:rsidRPr="004B5076" w:rsidRDefault="00CF3C42">
      <w:pPr>
        <w:spacing w:before="60" w:after="20"/>
        <w:jc w:val="center"/>
        <w:rPr>
          <w:rFonts w:ascii="Trebuchet MS" w:eastAsia="Trebuchet MS" w:hAnsi="Trebuchet MS" w:cs="Trebuchet MS"/>
          <w:b/>
          <w:bCs/>
        </w:rPr>
      </w:pPr>
      <w:r>
        <w:rPr>
          <w:rFonts w:ascii="Trebuchet MS" w:eastAsia="Trebuchet MS" w:hAnsi="Trebuchet MS" w:cs="Trebuchet MS"/>
          <w:b/>
          <w:bCs/>
        </w:rPr>
        <w:t>28</w:t>
      </w:r>
      <w:r w:rsidR="00214B95">
        <w:rPr>
          <w:rFonts w:ascii="Trebuchet MS" w:eastAsia="Trebuchet MS" w:hAnsi="Trebuchet MS" w:cs="Trebuchet MS"/>
          <w:b/>
          <w:bCs/>
        </w:rPr>
        <w:t xml:space="preserve"> septembre</w:t>
      </w:r>
      <w:r w:rsidR="00E60A14" w:rsidRPr="000F456B">
        <w:rPr>
          <w:rFonts w:ascii="Trebuchet MS" w:eastAsia="Trebuchet MS" w:hAnsi="Trebuchet MS" w:cs="Trebuchet MS"/>
          <w:b/>
          <w:bCs/>
        </w:rPr>
        <w:t xml:space="preserve"> 202</w:t>
      </w:r>
      <w:r w:rsidR="00C84DB8" w:rsidRPr="000F456B">
        <w:rPr>
          <w:rFonts w:ascii="Trebuchet MS" w:eastAsia="Trebuchet MS" w:hAnsi="Trebuchet MS" w:cs="Trebuchet MS"/>
          <w:b/>
          <w:bCs/>
        </w:rPr>
        <w:t>6</w:t>
      </w:r>
      <w:r w:rsidR="00E60A14" w:rsidRPr="000F456B">
        <w:rPr>
          <w:rFonts w:ascii="Trebuchet MS" w:eastAsia="Trebuchet MS" w:hAnsi="Trebuchet MS" w:cs="Trebuchet MS"/>
          <w:b/>
          <w:bCs/>
        </w:rPr>
        <w:t xml:space="preserve"> à 16h00</w:t>
      </w:r>
    </w:p>
    <w:p w14:paraId="6F92B7C8" w14:textId="77777777" w:rsidR="00541776" w:rsidRPr="004B5076" w:rsidRDefault="00541776">
      <w:pPr>
        <w:spacing w:line="240" w:lineRule="exact"/>
      </w:pPr>
    </w:p>
    <w:p w14:paraId="6AA15E80" w14:textId="77777777" w:rsidR="00541776" w:rsidRPr="004B5076" w:rsidRDefault="00541776">
      <w:pPr>
        <w:spacing w:line="240" w:lineRule="exact"/>
      </w:pPr>
    </w:p>
    <w:p w14:paraId="4BB3559A" w14:textId="77777777" w:rsidR="00541776" w:rsidRPr="004B5076" w:rsidRDefault="00541776">
      <w:pPr>
        <w:spacing w:line="240" w:lineRule="exact"/>
      </w:pPr>
    </w:p>
    <w:p w14:paraId="39E7CD83" w14:textId="77777777" w:rsidR="00541776" w:rsidRPr="004B5076" w:rsidRDefault="00541776">
      <w:pPr>
        <w:spacing w:line="240" w:lineRule="exact"/>
      </w:pPr>
    </w:p>
    <w:p w14:paraId="0CC3E8E5" w14:textId="77777777" w:rsidR="00541776" w:rsidRPr="004B5076" w:rsidRDefault="00541776">
      <w:pPr>
        <w:spacing w:line="240" w:lineRule="exact"/>
      </w:pPr>
    </w:p>
    <w:p w14:paraId="52CA458C" w14:textId="77777777" w:rsidR="00541776" w:rsidRPr="004B5076" w:rsidRDefault="00541776">
      <w:pPr>
        <w:spacing w:line="240" w:lineRule="exact"/>
      </w:pPr>
    </w:p>
    <w:p w14:paraId="34DAFA14" w14:textId="77777777" w:rsidR="00541776" w:rsidRPr="004B5076" w:rsidRDefault="00541776">
      <w:pPr>
        <w:spacing w:line="240" w:lineRule="exact"/>
      </w:pPr>
    </w:p>
    <w:p w14:paraId="4FB8B286" w14:textId="77777777" w:rsidR="00541776" w:rsidRPr="004B5076" w:rsidRDefault="00541776">
      <w:pPr>
        <w:spacing w:line="240" w:lineRule="exact"/>
      </w:pPr>
    </w:p>
    <w:p w14:paraId="7BA58FAD" w14:textId="5C684476" w:rsidR="00541776" w:rsidRPr="004B5076" w:rsidRDefault="00C165E8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</w:pPr>
      <w:r w:rsidRPr="004B5076">
        <w:rPr>
          <w:rFonts w:ascii="Trebuchet MS" w:eastAsia="Trebuchet MS" w:hAnsi="Trebuchet MS" w:cs="Trebuchet MS"/>
          <w:b/>
          <w:color w:val="000000"/>
        </w:rPr>
        <w:t>Etablissement du</w:t>
      </w:r>
      <w:r w:rsidR="0019690B" w:rsidRPr="004B5076">
        <w:rPr>
          <w:rFonts w:ascii="Trebuchet MS" w:eastAsia="Trebuchet MS" w:hAnsi="Trebuchet MS" w:cs="Trebuchet MS"/>
          <w:b/>
          <w:color w:val="000000"/>
        </w:rPr>
        <w:t xml:space="preserve"> Commerce et d</w:t>
      </w:r>
      <w:r w:rsidRPr="004B5076">
        <w:rPr>
          <w:rFonts w:ascii="Trebuchet MS" w:eastAsia="Trebuchet MS" w:hAnsi="Trebuchet MS" w:cs="Trebuchet MS"/>
          <w:b/>
          <w:color w:val="000000"/>
        </w:rPr>
        <w:t>e l</w:t>
      </w:r>
      <w:r w:rsidR="0019690B" w:rsidRPr="004B5076">
        <w:rPr>
          <w:rFonts w:ascii="Trebuchet MS" w:eastAsia="Trebuchet MS" w:hAnsi="Trebuchet MS" w:cs="Trebuchet MS"/>
          <w:b/>
          <w:color w:val="000000"/>
        </w:rPr>
        <w:t xml:space="preserve">'Industrie de Corse </w:t>
      </w:r>
    </w:p>
    <w:p w14:paraId="1985C740" w14:textId="77777777" w:rsidR="00541776" w:rsidRPr="00D242F7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it-IT"/>
        </w:rPr>
      </w:pPr>
      <w:r w:rsidRPr="00D242F7">
        <w:rPr>
          <w:rFonts w:ascii="Trebuchet MS" w:eastAsia="Trebuchet MS" w:hAnsi="Trebuchet MS" w:cs="Trebuchet MS"/>
          <w:color w:val="000000"/>
          <w:lang w:val="it-IT"/>
        </w:rPr>
        <w:t>Rue Adolphe Landry</w:t>
      </w:r>
    </w:p>
    <w:p w14:paraId="3C39AF34" w14:textId="77777777" w:rsidR="00541776" w:rsidRPr="00D242F7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it-IT"/>
        </w:rPr>
      </w:pPr>
      <w:r w:rsidRPr="00D242F7">
        <w:rPr>
          <w:rFonts w:ascii="Trebuchet MS" w:eastAsia="Trebuchet MS" w:hAnsi="Trebuchet MS" w:cs="Trebuchet MS"/>
          <w:color w:val="000000"/>
          <w:lang w:val="it-IT"/>
        </w:rPr>
        <w:t>CS 10210</w:t>
      </w:r>
    </w:p>
    <w:p w14:paraId="0C032646" w14:textId="77777777" w:rsidR="00541776" w:rsidRPr="00D242F7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  <w:lang w:val="it-IT"/>
        </w:rPr>
      </w:pPr>
      <w:r w:rsidRPr="00D242F7">
        <w:rPr>
          <w:rFonts w:ascii="Trebuchet MS" w:eastAsia="Trebuchet MS" w:hAnsi="Trebuchet MS" w:cs="Trebuchet MS"/>
          <w:color w:val="000000"/>
          <w:lang w:val="it-IT"/>
        </w:rPr>
        <w:t>20293 BASTIA CEDEX 1</w:t>
      </w:r>
    </w:p>
    <w:p w14:paraId="6FE010BC" w14:textId="77777777" w:rsidR="00541776" w:rsidRPr="004B5076" w:rsidRDefault="0019690B">
      <w:pPr>
        <w:spacing w:line="279" w:lineRule="exact"/>
        <w:jc w:val="center"/>
        <w:rPr>
          <w:rFonts w:ascii="Trebuchet MS" w:eastAsia="Trebuchet MS" w:hAnsi="Trebuchet MS" w:cs="Trebuchet MS"/>
          <w:color w:val="000000"/>
        </w:rPr>
        <w:sectPr w:rsidR="00541776" w:rsidRPr="004B5076">
          <w:pgSz w:w="11900" w:h="16840"/>
          <w:pgMar w:top="1400" w:right="1140" w:bottom="1440" w:left="1140" w:header="1400" w:footer="1440" w:gutter="0"/>
          <w:cols w:space="708"/>
        </w:sectPr>
      </w:pPr>
      <w:r w:rsidRPr="004B5076">
        <w:rPr>
          <w:rFonts w:ascii="Trebuchet MS" w:eastAsia="Trebuchet MS" w:hAnsi="Trebuchet MS" w:cs="Trebuchet MS"/>
          <w:color w:val="000000"/>
        </w:rPr>
        <w:t>Tél : 0495515555</w:t>
      </w:r>
    </w:p>
    <w:p w14:paraId="22E6A5DB" w14:textId="77777777" w:rsidR="00A8153E" w:rsidRPr="004B5076" w:rsidRDefault="00A8153E">
      <w:pPr>
        <w:spacing w:after="80"/>
        <w:jc w:val="center"/>
        <w:rPr>
          <w:rFonts w:ascii="Trebuchet MS" w:eastAsia="Trebuchet MS" w:hAnsi="Trebuchet MS" w:cs="Trebuchet MS"/>
          <w:b/>
          <w:color w:val="FFFFFF"/>
          <w:sz w:val="28"/>
        </w:rPr>
      </w:pPr>
    </w:p>
    <w:p w14:paraId="28A9A655" w14:textId="78C7C53D" w:rsidR="00541776" w:rsidRPr="004B5076" w:rsidRDefault="0019690B">
      <w:pPr>
        <w:spacing w:after="80"/>
        <w:jc w:val="center"/>
        <w:rPr>
          <w:rFonts w:ascii="Arial" w:eastAsia="Trebuchet MS" w:hAnsi="Arial" w:cs="Arial"/>
          <w:b/>
          <w:color w:val="000000"/>
        </w:rPr>
      </w:pPr>
      <w:r w:rsidRPr="004B5076">
        <w:rPr>
          <w:rFonts w:ascii="Arial" w:eastAsia="Trebuchet MS" w:hAnsi="Arial" w:cs="Arial"/>
          <w:b/>
          <w:color w:val="000000"/>
        </w:rPr>
        <w:t>SOMMAIRE</w:t>
      </w:r>
    </w:p>
    <w:p w14:paraId="0F5EC3DD" w14:textId="77777777" w:rsidR="00541776" w:rsidRPr="004B5076" w:rsidRDefault="00541776">
      <w:pPr>
        <w:spacing w:after="80" w:line="240" w:lineRule="exact"/>
      </w:pPr>
    </w:p>
    <w:bookmarkStart w:id="0" w:name="ArtL2_RC-2-A1.1" w:displacedByCustomXml="next"/>
    <w:bookmarkEnd w:id="0" w:displacedByCustomXml="next"/>
    <w:bookmarkStart w:id="1" w:name="ArtL1_RC-2-A1" w:displacedByCustomXml="next"/>
    <w:bookmarkEnd w:id="1" w:displacedByCustomXml="next"/>
    <w:sdt>
      <w:sdtPr>
        <w:rPr>
          <w:rFonts w:ascii="Times New Roman" w:eastAsia="Times New Roman" w:hAnsi="Times New Roman" w:cs="Times New Roman"/>
          <w:color w:val="auto"/>
          <w:sz w:val="24"/>
          <w:szCs w:val="24"/>
          <w:lang w:eastAsia="en-US"/>
        </w:rPr>
        <w:id w:val="-368299226"/>
        <w:docPartObj>
          <w:docPartGallery w:val="Table of Contents"/>
          <w:docPartUnique/>
        </w:docPartObj>
      </w:sdtPr>
      <w:sdtEndPr>
        <w:rPr>
          <w:rFonts w:ascii="Arial" w:hAnsi="Arial" w:cs="Arial"/>
          <w:b/>
          <w:bCs/>
          <w:sz w:val="20"/>
          <w:szCs w:val="20"/>
        </w:rPr>
      </w:sdtEndPr>
      <w:sdtContent>
        <w:p w14:paraId="79A6BA60" w14:textId="4E4AA9B8" w:rsidR="00B3658E" w:rsidRPr="0021261D" w:rsidRDefault="00B3658E">
          <w:pPr>
            <w:pStyle w:val="En-ttedetabledesmatires"/>
            <w:rPr>
              <w:rFonts w:ascii="Arial" w:hAnsi="Arial" w:cs="Arial"/>
            </w:rPr>
          </w:pPr>
        </w:p>
        <w:p w14:paraId="1FF5E522" w14:textId="0B151947" w:rsidR="002F4667" w:rsidRDefault="00B3658E">
          <w:pPr>
            <w:pStyle w:val="TM1"/>
            <w:tabs>
              <w:tab w:val="left" w:pos="480"/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r w:rsidRPr="0021261D">
            <w:rPr>
              <w:rFonts w:ascii="Arial" w:hAnsi="Arial" w:cs="Arial"/>
              <w:sz w:val="20"/>
              <w:szCs w:val="20"/>
            </w:rPr>
            <w:fldChar w:fldCharType="begin"/>
          </w:r>
          <w:r w:rsidRPr="0021261D">
            <w:rPr>
              <w:rFonts w:ascii="Arial" w:hAnsi="Arial" w:cs="Arial"/>
              <w:sz w:val="20"/>
              <w:szCs w:val="20"/>
            </w:rPr>
            <w:instrText xml:space="preserve"> TOC \o "1-3" \h \z \u </w:instrText>
          </w:r>
          <w:r w:rsidRPr="0021261D">
            <w:rPr>
              <w:rFonts w:ascii="Arial" w:hAnsi="Arial" w:cs="Arial"/>
              <w:sz w:val="20"/>
              <w:szCs w:val="20"/>
            </w:rPr>
            <w:fldChar w:fldCharType="separate"/>
          </w:r>
          <w:hyperlink w:anchor="_Toc236648904" w:history="1">
            <w:r w:rsidR="002F4667" w:rsidRPr="00E14547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1.</w:t>
            </w:r>
            <w:r w:rsidR="002F4667">
              <w:rPr>
                <w:rFonts w:asciiTheme="minorHAnsi" w:eastAsiaTheme="minorEastAsia" w:hAnsiTheme="minorHAnsi" w:cstheme="minorBidi"/>
                <w:noProof/>
                <w:kern w:val="2"/>
                <w:lang w:eastAsia="fr-FR"/>
                <w14:ligatures w14:val="standardContextual"/>
              </w:rPr>
              <w:tab/>
            </w:r>
            <w:r w:rsidR="002F4667" w:rsidRPr="00E14547">
              <w:rPr>
                <w:rStyle w:val="Lienhypertexte"/>
                <w:rFonts w:ascii="Arial" w:hAnsi="Arial" w:cs="Arial"/>
                <w:b/>
                <w:bCs/>
                <w:noProof/>
              </w:rPr>
              <w:t>DUREE DE LA CONVENTION</w:t>
            </w:r>
            <w:r w:rsidR="002F4667">
              <w:rPr>
                <w:noProof/>
                <w:webHidden/>
              </w:rPr>
              <w:tab/>
            </w:r>
            <w:r w:rsidR="002F4667">
              <w:rPr>
                <w:noProof/>
                <w:webHidden/>
              </w:rPr>
              <w:fldChar w:fldCharType="begin"/>
            </w:r>
            <w:r w:rsidR="002F4667">
              <w:rPr>
                <w:noProof/>
                <w:webHidden/>
              </w:rPr>
              <w:instrText xml:space="preserve"> PAGEREF _Toc236648904 \h </w:instrText>
            </w:r>
            <w:r w:rsidR="002F4667">
              <w:rPr>
                <w:noProof/>
                <w:webHidden/>
              </w:rPr>
            </w:r>
            <w:r w:rsidR="002F4667">
              <w:rPr>
                <w:noProof/>
                <w:webHidden/>
              </w:rPr>
              <w:fldChar w:fldCharType="separate"/>
            </w:r>
            <w:r w:rsidR="002F4667">
              <w:rPr>
                <w:noProof/>
                <w:webHidden/>
              </w:rPr>
              <w:t>3</w:t>
            </w:r>
            <w:r w:rsidR="002F4667">
              <w:rPr>
                <w:noProof/>
                <w:webHidden/>
              </w:rPr>
              <w:fldChar w:fldCharType="end"/>
            </w:r>
          </w:hyperlink>
        </w:p>
        <w:p w14:paraId="37640E49" w14:textId="58C915FE" w:rsidR="002F4667" w:rsidRDefault="002F4667">
          <w:pPr>
            <w:pStyle w:val="TM1"/>
            <w:tabs>
              <w:tab w:val="left" w:pos="480"/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05" w:history="1">
            <w:r w:rsidRPr="00E14547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2.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eastAsia="fr-FR"/>
                <w14:ligatures w14:val="standardContextual"/>
              </w:rPr>
              <w:tab/>
            </w:r>
            <w:r w:rsidRPr="00E14547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REDEVANCE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84E48F" w14:textId="64F2F810" w:rsidR="002F4667" w:rsidRDefault="002F4667">
          <w:pPr>
            <w:pStyle w:val="TM1"/>
            <w:tabs>
              <w:tab w:val="left" w:pos="480"/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06" w:history="1">
            <w:r w:rsidRPr="00E14547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4.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eastAsia="fr-FR"/>
                <w14:ligatures w14:val="standardContextual"/>
              </w:rPr>
              <w:tab/>
            </w:r>
            <w:r w:rsidRPr="00E14547">
              <w:rPr>
                <w:rStyle w:val="Lienhypertexte"/>
                <w:rFonts w:ascii="Arial" w:hAnsi="Arial" w:cs="Arial"/>
                <w:b/>
                <w:bCs/>
                <w:noProof/>
              </w:rPr>
              <w:t>PRESENTATION DES CANDIDATURES ET DES OFFRES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_Toc236648906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940F3DA" w14:textId="5FDDA837" w:rsidR="002F4667" w:rsidRDefault="002F4667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07" w:history="1">
            <w:r w:rsidRPr="00E14547">
              <w:rPr>
                <w:rStyle w:val="Lienhypertexte"/>
                <w:noProof/>
              </w:rPr>
              <w:t>4.1- Pièces de la candidature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_Toc236648907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BD7CAFC" w14:textId="59A05B4C" w:rsidR="002F4667" w:rsidRDefault="002F4667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08" w:history="1">
            <w:r w:rsidRPr="00E14547">
              <w:rPr>
                <w:rStyle w:val="Lienhypertexte"/>
                <w:noProof/>
              </w:rPr>
              <w:t>4.2 - Pièces de l’offre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09308C2" w14:textId="374F3891" w:rsidR="002F4667" w:rsidRDefault="002F4667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09" w:history="1">
            <w:r w:rsidRPr="00E14547">
              <w:rPr>
                <w:rStyle w:val="Lienhypertexte"/>
                <w:noProof/>
              </w:rPr>
              <w:t>4.3- Visites sur site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C39A79" w14:textId="46A6FE7E" w:rsidR="002F4667" w:rsidRDefault="002F4667">
          <w:pPr>
            <w:pStyle w:val="TM1"/>
            <w:tabs>
              <w:tab w:val="left" w:pos="480"/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10" w:history="1">
            <w:r w:rsidRPr="00E14547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5.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eastAsia="fr-FR"/>
                <w14:ligatures w14:val="standardContextual"/>
              </w:rPr>
              <w:tab/>
            </w:r>
            <w:r w:rsidRPr="00E14547">
              <w:rPr>
                <w:rStyle w:val="Lienhypertexte"/>
                <w:rFonts w:ascii="Arial" w:hAnsi="Arial" w:cs="Arial"/>
                <w:b/>
                <w:bCs/>
                <w:noProof/>
              </w:rPr>
              <w:t>CONDITIONS DE REMISE DES OFFRES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209DCF1" w14:textId="6FB4B9D8" w:rsidR="002F4667" w:rsidRDefault="002F4667">
          <w:pPr>
            <w:pStyle w:val="TM1"/>
            <w:tabs>
              <w:tab w:val="left" w:pos="480"/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11" w:history="1">
            <w:r w:rsidRPr="00E14547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6.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eastAsia="fr-FR"/>
                <w14:ligatures w14:val="standardContextual"/>
              </w:rPr>
              <w:tab/>
            </w:r>
            <w:r w:rsidRPr="00E14547">
              <w:rPr>
                <w:rStyle w:val="Lienhypertexte"/>
                <w:rFonts w:ascii="Arial" w:hAnsi="Arial" w:cs="Arial"/>
                <w:b/>
                <w:bCs/>
                <w:noProof/>
              </w:rPr>
              <w:t>EXAMEN DES CANDIDATURES ET DES OFFRES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_Toc236648911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6DC561" w14:textId="5BC2E540" w:rsidR="002F4667" w:rsidRDefault="002F4667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12" w:history="1">
            <w:r w:rsidRPr="00E14547">
              <w:rPr>
                <w:rStyle w:val="Lienhypertexte"/>
                <w:noProof/>
              </w:rPr>
              <w:t>6.1- Sélection des candidatures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13A08CB" w14:textId="1566E33E" w:rsidR="002F4667" w:rsidRDefault="002F4667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13" w:history="1">
            <w:r w:rsidRPr="00E14547">
              <w:rPr>
                <w:rStyle w:val="Lienhypertexte"/>
                <w:noProof/>
              </w:rPr>
              <w:t>6.2- Jugement des offres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704138" w14:textId="5861F88C" w:rsidR="002F4667" w:rsidRDefault="002F4667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14" w:history="1">
            <w:r w:rsidRPr="00E14547">
              <w:rPr>
                <w:rStyle w:val="Lienhypertexte"/>
                <w:noProof/>
              </w:rPr>
              <w:t>6.3- Suite à donner à la consultation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_Toc236648914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F82C349" w14:textId="3E96CD8F" w:rsidR="002F4667" w:rsidRDefault="002F4667">
          <w:pPr>
            <w:pStyle w:val="TM1"/>
            <w:tabs>
              <w:tab w:val="left" w:pos="480"/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15" w:history="1">
            <w:r w:rsidRPr="00E14547">
              <w:rPr>
                <w:rStyle w:val="Lienhypertexte"/>
                <w:rFonts w:ascii="Arial" w:eastAsia="Trebuchet MS" w:hAnsi="Arial" w:cs="Arial"/>
                <w:b/>
                <w:bCs/>
                <w:noProof/>
              </w:rPr>
              <w:t>7.</w:t>
            </w:r>
            <w:r>
              <w:rPr>
                <w:rFonts w:asciiTheme="minorHAnsi" w:eastAsiaTheme="minorEastAsia" w:hAnsiTheme="minorHAnsi" w:cstheme="minorBidi"/>
                <w:noProof/>
                <w:kern w:val="2"/>
                <w:lang w:eastAsia="fr-FR"/>
                <w14:ligatures w14:val="standardContextual"/>
              </w:rPr>
              <w:tab/>
            </w:r>
            <w:r w:rsidRPr="00E14547">
              <w:rPr>
                <w:rStyle w:val="Lienhypertexte"/>
                <w:rFonts w:ascii="Arial" w:hAnsi="Arial" w:cs="Arial"/>
                <w:b/>
                <w:bCs/>
                <w:noProof/>
              </w:rPr>
              <w:t>RENSEIGNEMENT COMPLEMENTAIRES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_Toc236648915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68A7501" w14:textId="7A6D111A" w:rsidR="002F4667" w:rsidRDefault="002F4667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16" w:history="1">
            <w:r w:rsidRPr="00E14547">
              <w:rPr>
                <w:rStyle w:val="Lienhypertexte"/>
                <w:noProof/>
              </w:rPr>
              <w:t>7.1 - Adresses supplémentaires et points de contact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8B764A8" w14:textId="46BB38F3" w:rsidR="002F4667" w:rsidRDefault="002F4667">
          <w:pPr>
            <w:pStyle w:val="TM2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17" w:history="1">
            <w:r w:rsidRPr="00E14547">
              <w:rPr>
                <w:rStyle w:val="Lienhypertexte"/>
                <w:noProof/>
              </w:rPr>
              <w:t>7.2 - Procédures de recours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9D4AD7" w14:textId="530D3799" w:rsidR="002F4667" w:rsidRDefault="002F4667">
          <w:pPr>
            <w:pStyle w:val="TM1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18" w:history="1">
            <w:r w:rsidRPr="00E14547">
              <w:rPr>
                <w:rStyle w:val="Lienhypertexte"/>
                <w:noProof/>
              </w:rPr>
              <w:t>MODÈLE DE DEMANDE D’INTÉRÊT à compléter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34CCA5D" w14:textId="49283DCF" w:rsidR="002F4667" w:rsidRDefault="002F4667">
          <w:pPr>
            <w:pStyle w:val="TM1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19" w:history="1">
            <w:r w:rsidRPr="00E14547">
              <w:rPr>
                <w:rStyle w:val="Lienhypertexte"/>
                <w:noProof/>
              </w:rPr>
              <w:t>MODÈLE DE COMPTE DE RÉSULTAT à compléter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FC045E" w14:textId="24ADE555" w:rsidR="002F4667" w:rsidRDefault="002F4667">
          <w:pPr>
            <w:pStyle w:val="TM1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20" w:history="1">
            <w:r w:rsidRPr="00E14547">
              <w:rPr>
                <w:rStyle w:val="Lienhypertexte"/>
                <w:noProof/>
              </w:rPr>
              <w:t>MODÈLE DE LISTE DES RÉFÉRENTS à compléter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402E90" w14:textId="0C56A16D" w:rsidR="002F4667" w:rsidRDefault="002F4667">
          <w:pPr>
            <w:pStyle w:val="TM1"/>
            <w:tabs>
              <w:tab w:val="right" w:leader="dot" w:pos="9610"/>
            </w:tabs>
            <w:rPr>
              <w:rFonts w:asciiTheme="minorHAnsi" w:eastAsiaTheme="minorEastAsia" w:hAnsiTheme="minorHAnsi" w:cstheme="minorBidi"/>
              <w:noProof/>
              <w:kern w:val="2"/>
              <w:lang w:eastAsia="fr-FR"/>
              <w14:ligatures w14:val="standardContextual"/>
            </w:rPr>
          </w:pPr>
          <w:hyperlink w:anchor="_Toc236648921" w:history="1">
            <w:r w:rsidRPr="00E14547">
              <w:rPr>
                <w:rStyle w:val="Lienhypertexte"/>
                <w:noProof/>
              </w:rPr>
              <w:t>MANDAT DE PRÉLÈVEMENT SEPA (à compléter)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_Toc236648921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C48E798" w14:textId="17472ECB" w:rsidR="00B3658E" w:rsidRPr="0021261D" w:rsidRDefault="00B3658E" w:rsidP="00B3658E">
          <w:pPr>
            <w:spacing w:line="360" w:lineRule="auto"/>
            <w:rPr>
              <w:rFonts w:ascii="Arial" w:hAnsi="Arial" w:cs="Arial"/>
              <w:sz w:val="20"/>
              <w:szCs w:val="20"/>
            </w:rPr>
          </w:pPr>
          <w:r w:rsidRPr="0021261D">
            <w:rPr>
              <w:rFonts w:ascii="Arial" w:hAnsi="Arial" w:cs="Arial"/>
              <w:b/>
              <w:bCs/>
              <w:sz w:val="20"/>
              <w:szCs w:val="20"/>
            </w:rPr>
            <w:fldChar w:fldCharType="end"/>
          </w:r>
        </w:p>
      </w:sdtContent>
    </w:sdt>
    <w:p w14:paraId="75D40D54" w14:textId="1DCE267C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1343599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499C15B5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b/>
          <w:bCs/>
          <w:color w:val="000000"/>
        </w:rPr>
      </w:pPr>
    </w:p>
    <w:p w14:paraId="1A7B8195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3928F2B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10A84FC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4876656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7229333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9A53C0E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9B2515F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24DCAC3D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65286D3D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76FB0126" w14:textId="77777777" w:rsidR="001A0471" w:rsidRPr="004B5076" w:rsidRDefault="001A0471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53586E98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11070B82" w14:textId="77777777" w:rsidR="00A75844" w:rsidRPr="004B5076" w:rsidRDefault="00A75844" w:rsidP="00A75844">
      <w:pPr>
        <w:spacing w:after="100"/>
        <w:rPr>
          <w:rFonts w:ascii="Arial" w:eastAsia="Trebuchet MS" w:hAnsi="Arial" w:cs="Arial"/>
          <w:color w:val="000000"/>
        </w:rPr>
      </w:pPr>
    </w:p>
    <w:p w14:paraId="06FF6345" w14:textId="77777777" w:rsidR="006E547E" w:rsidRDefault="006E547E" w:rsidP="00A75844">
      <w:pPr>
        <w:spacing w:after="100"/>
        <w:rPr>
          <w:rFonts w:ascii="Arial" w:eastAsia="Trebuchet MS" w:hAnsi="Arial" w:cs="Arial"/>
          <w:color w:val="000000"/>
        </w:rPr>
        <w:sectPr w:rsidR="006E547E">
          <w:footerReference w:type="default" r:id="rId9"/>
          <w:pgSz w:w="11900" w:h="16840"/>
          <w:pgMar w:top="1140" w:right="1140" w:bottom="1140" w:left="1140" w:header="1140" w:footer="1140" w:gutter="0"/>
          <w:cols w:space="708"/>
        </w:sectPr>
      </w:pPr>
    </w:p>
    <w:p w14:paraId="057B493A" w14:textId="0BB5EC3B" w:rsidR="00854B22" w:rsidRPr="004B5076" w:rsidRDefault="00854B22" w:rsidP="00911C86">
      <w:pPr>
        <w:spacing w:after="100"/>
        <w:jc w:val="both"/>
        <w:rPr>
          <w:rFonts w:ascii="Arial" w:hAnsi="Arial" w:cs="Arial"/>
          <w:b/>
          <w:bCs/>
          <w:color w:val="000000"/>
          <w:sz w:val="22"/>
          <w:szCs w:val="22"/>
          <w:u w:val="single"/>
        </w:rPr>
      </w:pPr>
      <w:r w:rsidRPr="004B5076">
        <w:rPr>
          <w:rFonts w:ascii="Arial" w:hAnsi="Arial" w:cs="Arial"/>
          <w:b/>
          <w:bCs/>
          <w:color w:val="000000"/>
          <w:sz w:val="22"/>
          <w:szCs w:val="22"/>
          <w:u w:val="single"/>
        </w:rPr>
        <w:lastRenderedPageBreak/>
        <w:t xml:space="preserve">OBJET DE </w:t>
      </w:r>
      <w:r w:rsidR="00A80F92" w:rsidRPr="004B5076">
        <w:rPr>
          <w:rFonts w:ascii="Arial" w:hAnsi="Arial" w:cs="Arial"/>
          <w:b/>
          <w:bCs/>
          <w:color w:val="000000"/>
          <w:sz w:val="22"/>
          <w:szCs w:val="22"/>
          <w:u w:val="single"/>
        </w:rPr>
        <w:t>L’APPEL A MANIFESTATION D’INTERÊT</w:t>
      </w:r>
    </w:p>
    <w:p w14:paraId="2B78C1B4" w14:textId="77777777" w:rsidR="00854B22" w:rsidRPr="004B5076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612E52E5" w14:textId="16C917EE" w:rsidR="00541776" w:rsidRPr="004B5076" w:rsidRDefault="00CC3E01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B5076">
        <w:rPr>
          <w:rFonts w:ascii="Arial" w:hAnsi="Arial" w:cs="Arial"/>
          <w:color w:val="000000"/>
          <w:sz w:val="22"/>
          <w:szCs w:val="22"/>
        </w:rPr>
        <w:t>Le présent appel à manifestation d’intérêt</w:t>
      </w:r>
      <w:r w:rsidR="0019690B" w:rsidRPr="004B5076">
        <w:rPr>
          <w:rFonts w:ascii="Arial" w:hAnsi="Arial" w:cs="Arial"/>
          <w:color w:val="000000"/>
          <w:sz w:val="22"/>
          <w:szCs w:val="22"/>
        </w:rPr>
        <w:t xml:space="preserve"> concerne :</w:t>
      </w:r>
      <w:r w:rsidR="00A8153E" w:rsidRPr="004B5076">
        <w:rPr>
          <w:rFonts w:ascii="Arial" w:hAnsi="Arial" w:cs="Arial"/>
          <w:color w:val="000000"/>
          <w:sz w:val="22"/>
          <w:szCs w:val="22"/>
        </w:rPr>
        <w:t xml:space="preserve"> </w:t>
      </w:r>
      <w:r w:rsidR="00DA058F" w:rsidRPr="004B5076">
        <w:rPr>
          <w:rFonts w:ascii="Arial" w:hAnsi="Arial" w:cs="Arial"/>
          <w:color w:val="000000"/>
          <w:sz w:val="22"/>
          <w:szCs w:val="22"/>
        </w:rPr>
        <w:t>l’autorisation pour l’occupation de bureaux sur le port de commerce de Bastia, en vue d’y exercer une activité de pilotage.</w:t>
      </w:r>
    </w:p>
    <w:p w14:paraId="4F39F149" w14:textId="77777777" w:rsidR="00854B22" w:rsidRPr="004B5076" w:rsidRDefault="00854B22" w:rsidP="00911C86">
      <w:pPr>
        <w:jc w:val="both"/>
        <w:rPr>
          <w:rFonts w:ascii="Arial" w:hAnsi="Arial" w:cs="Arial"/>
          <w:sz w:val="22"/>
          <w:szCs w:val="22"/>
        </w:rPr>
      </w:pPr>
    </w:p>
    <w:p w14:paraId="4B370810" w14:textId="3B6A4235" w:rsidR="00A8153E" w:rsidRPr="004B5076" w:rsidRDefault="00854B22" w:rsidP="006E547E">
      <w:pPr>
        <w:pStyle w:val="Paragraphedeliste"/>
        <w:numPr>
          <w:ilvl w:val="0"/>
          <w:numId w:val="1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2" w:name="_Toc236648904"/>
      <w:r w:rsidRPr="004B5076">
        <w:rPr>
          <w:rFonts w:ascii="Arial" w:hAnsi="Arial" w:cs="Arial"/>
          <w:b/>
          <w:bCs/>
          <w:sz w:val="22"/>
          <w:szCs w:val="22"/>
          <w:u w:val="single"/>
        </w:rPr>
        <w:t>DUREE DE LA CONVENTION</w:t>
      </w:r>
      <w:bookmarkEnd w:id="2"/>
    </w:p>
    <w:p w14:paraId="74C89099" w14:textId="77777777" w:rsidR="00BB5E34" w:rsidRPr="004B5076" w:rsidRDefault="00BB5E3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EF40DC3" w14:textId="634E597D" w:rsidR="00854B22" w:rsidRPr="004B5076" w:rsidRDefault="00854B22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0F456B">
        <w:rPr>
          <w:rFonts w:ascii="Arial" w:eastAsia="Trebuchet MS" w:hAnsi="Arial" w:cs="Arial"/>
          <w:sz w:val="22"/>
          <w:szCs w:val="22"/>
        </w:rPr>
        <w:t>La Convention d’Autorisation d’Occupation Temporaire</w:t>
      </w:r>
      <w:r w:rsidR="00DA058F" w:rsidRPr="000F456B">
        <w:rPr>
          <w:rFonts w:ascii="Arial" w:eastAsia="Trebuchet MS" w:hAnsi="Arial" w:cs="Arial"/>
          <w:sz w:val="22"/>
          <w:szCs w:val="22"/>
        </w:rPr>
        <w:t xml:space="preserve"> </w:t>
      </w:r>
      <w:r w:rsidR="00633A4E" w:rsidRPr="000F456B">
        <w:rPr>
          <w:rFonts w:ascii="Arial" w:eastAsia="Trebuchet MS" w:hAnsi="Arial" w:cs="Arial"/>
          <w:sz w:val="22"/>
          <w:szCs w:val="22"/>
        </w:rPr>
        <w:t>prendra effet</w:t>
      </w:r>
      <w:r w:rsidR="00DA058F" w:rsidRPr="000F456B">
        <w:rPr>
          <w:rFonts w:ascii="Arial" w:eastAsia="Trebuchet MS" w:hAnsi="Arial" w:cs="Arial"/>
          <w:sz w:val="22"/>
          <w:szCs w:val="22"/>
        </w:rPr>
        <w:t xml:space="preserve"> le </w:t>
      </w:r>
      <w:r w:rsidR="00D242F7" w:rsidRPr="000F456B">
        <w:rPr>
          <w:rFonts w:ascii="Arial" w:eastAsia="Trebuchet MS" w:hAnsi="Arial" w:cs="Arial"/>
          <w:sz w:val="22"/>
          <w:szCs w:val="22"/>
        </w:rPr>
        <w:t>1er novembre 2026, pour une durée de 5 ans. L’échéance est donc fixée au 31 octobre 2031.</w:t>
      </w:r>
    </w:p>
    <w:p w14:paraId="38FB7073" w14:textId="77777777" w:rsidR="00854EB5" w:rsidRPr="004B5076" w:rsidRDefault="00854EB5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5CEEBD30" w14:textId="469D3BF9" w:rsidR="00854EB5" w:rsidRPr="004B5076" w:rsidRDefault="00854EB5" w:rsidP="006E547E">
      <w:pPr>
        <w:pStyle w:val="Paragraphedeliste"/>
        <w:numPr>
          <w:ilvl w:val="0"/>
          <w:numId w:val="1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3" w:name="_Toc236648905"/>
      <w:r w:rsidRPr="004B5076">
        <w:rPr>
          <w:rFonts w:ascii="Arial" w:eastAsia="Trebuchet MS" w:hAnsi="Arial" w:cs="Arial"/>
          <w:b/>
          <w:bCs/>
          <w:sz w:val="22"/>
          <w:szCs w:val="22"/>
          <w:u w:val="single"/>
        </w:rPr>
        <w:t>REDEVANCE</w:t>
      </w:r>
      <w:bookmarkEnd w:id="3"/>
    </w:p>
    <w:p w14:paraId="03BF1887" w14:textId="77777777" w:rsidR="00854EB5" w:rsidRPr="004B5076" w:rsidRDefault="00854EB5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886D1C6" w14:textId="5A6042A5" w:rsidR="00966B38" w:rsidRPr="004B5076" w:rsidRDefault="00854EB5" w:rsidP="00DA058F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La redevance domaniale applicable à l’occupation des locaux est détaillée dans la convention d’occupation.</w:t>
      </w:r>
      <w:r w:rsidR="002B172C" w:rsidRPr="004B5076">
        <w:rPr>
          <w:rFonts w:ascii="Arial" w:hAnsi="Arial" w:cs="Arial"/>
          <w:sz w:val="22"/>
          <w:szCs w:val="22"/>
        </w:rPr>
        <w:t xml:space="preserve"> </w:t>
      </w:r>
    </w:p>
    <w:p w14:paraId="53F61507" w14:textId="77777777" w:rsidR="00DA058F" w:rsidRPr="004B5076" w:rsidRDefault="00DA058F" w:rsidP="00DA058F">
      <w:pPr>
        <w:jc w:val="both"/>
        <w:rPr>
          <w:rFonts w:ascii="Arial" w:hAnsi="Arial" w:cs="Arial"/>
          <w:sz w:val="22"/>
          <w:szCs w:val="22"/>
        </w:rPr>
      </w:pPr>
    </w:p>
    <w:p w14:paraId="513BC9EA" w14:textId="77777777" w:rsidR="00DA058F" w:rsidRPr="004B5076" w:rsidRDefault="00DA058F" w:rsidP="00DA058F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Elle se compose d’ :</w:t>
      </w:r>
    </w:p>
    <w:p w14:paraId="7DBDED25" w14:textId="77777777" w:rsidR="00DA058F" w:rsidRPr="004B5076" w:rsidRDefault="00DA058F" w:rsidP="00DA058F">
      <w:pPr>
        <w:jc w:val="both"/>
        <w:rPr>
          <w:rFonts w:ascii="Arial" w:hAnsi="Arial" w:cs="Arial"/>
          <w:sz w:val="22"/>
          <w:szCs w:val="22"/>
        </w:rPr>
      </w:pPr>
    </w:p>
    <w:p w14:paraId="7A3FAE28" w14:textId="77777777" w:rsidR="00DA058F" w:rsidRPr="004B5076" w:rsidRDefault="00DA058F" w:rsidP="00DA058F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•</w:t>
      </w:r>
      <w:r w:rsidRPr="004B5076">
        <w:rPr>
          <w:rFonts w:ascii="Arial" w:hAnsi="Arial" w:cs="Arial"/>
          <w:sz w:val="22"/>
          <w:szCs w:val="22"/>
        </w:rPr>
        <w:tab/>
        <w:t>Un bureau d’une surface de 40 m2 au 2ème étage, de la tour de la capitainerie ;</w:t>
      </w:r>
    </w:p>
    <w:p w14:paraId="78092F56" w14:textId="77777777" w:rsidR="00DA058F" w:rsidRPr="004B5076" w:rsidRDefault="00DA058F" w:rsidP="00DA058F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•</w:t>
      </w:r>
      <w:r w:rsidRPr="004B5076">
        <w:rPr>
          <w:rFonts w:ascii="Arial" w:hAnsi="Arial" w:cs="Arial"/>
          <w:sz w:val="22"/>
          <w:szCs w:val="22"/>
        </w:rPr>
        <w:tab/>
        <w:t>Un bureau d’une surface de 40 m2 au 3ème étage, de la tour de la capitainerie ;</w:t>
      </w:r>
    </w:p>
    <w:p w14:paraId="1369EB5C" w14:textId="2EC1D1F1" w:rsidR="00DA058F" w:rsidRDefault="00DA058F" w:rsidP="00DA058F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•</w:t>
      </w:r>
      <w:r w:rsidRPr="004B5076">
        <w:rPr>
          <w:rFonts w:ascii="Arial" w:hAnsi="Arial" w:cs="Arial"/>
          <w:sz w:val="22"/>
          <w:szCs w:val="22"/>
        </w:rPr>
        <w:tab/>
        <w:t>Un local technique d’une surface de 19 m2 au rez</w:t>
      </w:r>
      <w:r w:rsidR="007D3944">
        <w:rPr>
          <w:rFonts w:ascii="Arial" w:hAnsi="Arial" w:cs="Arial"/>
          <w:sz w:val="22"/>
          <w:szCs w:val="22"/>
        </w:rPr>
        <w:t>-</w:t>
      </w:r>
      <w:r w:rsidRPr="004B5076">
        <w:rPr>
          <w:rFonts w:ascii="Arial" w:hAnsi="Arial" w:cs="Arial"/>
          <w:sz w:val="22"/>
          <w:szCs w:val="22"/>
        </w:rPr>
        <w:t>de</w:t>
      </w:r>
      <w:r w:rsidR="007D3944">
        <w:rPr>
          <w:rFonts w:ascii="Arial" w:hAnsi="Arial" w:cs="Arial"/>
          <w:sz w:val="22"/>
          <w:szCs w:val="22"/>
        </w:rPr>
        <w:t>-</w:t>
      </w:r>
      <w:r w:rsidRPr="004B5076">
        <w:rPr>
          <w:rFonts w:ascii="Arial" w:hAnsi="Arial" w:cs="Arial"/>
          <w:sz w:val="22"/>
          <w:szCs w:val="22"/>
        </w:rPr>
        <w:t>chaussée de la tour de la capitainerie.</w:t>
      </w:r>
    </w:p>
    <w:p w14:paraId="45E87F8C" w14:textId="77777777" w:rsidR="006E547E" w:rsidRPr="004B5076" w:rsidRDefault="006E547E" w:rsidP="00DA058F">
      <w:pPr>
        <w:jc w:val="both"/>
        <w:rPr>
          <w:rFonts w:ascii="Arial" w:hAnsi="Arial" w:cs="Arial"/>
          <w:sz w:val="22"/>
          <w:szCs w:val="22"/>
        </w:rPr>
      </w:pPr>
    </w:p>
    <w:p w14:paraId="47116919" w14:textId="6176D84D" w:rsidR="00DA058F" w:rsidRPr="004B5076" w:rsidRDefault="00DA058F" w:rsidP="00DA058F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ab/>
      </w:r>
      <w:r w:rsidRPr="004B5076">
        <w:rPr>
          <w:rFonts w:ascii="Arial" w:hAnsi="Arial" w:cs="Arial"/>
          <w:sz w:val="22"/>
          <w:szCs w:val="22"/>
        </w:rPr>
        <w:tab/>
      </w:r>
      <w:r w:rsidRPr="004B5076">
        <w:rPr>
          <w:rFonts w:ascii="Arial" w:hAnsi="Arial" w:cs="Arial"/>
          <w:sz w:val="22"/>
          <w:szCs w:val="22"/>
        </w:rPr>
        <w:tab/>
        <w:t>Soit un total de 99 m2</w:t>
      </w:r>
    </w:p>
    <w:p w14:paraId="7DE627B4" w14:textId="77777777" w:rsidR="00DA058F" w:rsidRPr="004B5076" w:rsidRDefault="00DA058F" w:rsidP="00DA058F">
      <w:pPr>
        <w:jc w:val="both"/>
        <w:rPr>
          <w:rFonts w:ascii="Arial" w:hAnsi="Arial" w:cs="Arial"/>
          <w:sz w:val="22"/>
          <w:szCs w:val="22"/>
        </w:rPr>
      </w:pPr>
    </w:p>
    <w:p w14:paraId="466EFDC2" w14:textId="2CDCDF56" w:rsidR="00DA058F" w:rsidRDefault="00DA058F" w:rsidP="00DA058F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 xml:space="preserve">Pour un montant </w:t>
      </w:r>
      <w:r w:rsidRPr="00B3658E">
        <w:rPr>
          <w:rFonts w:ascii="Arial" w:hAnsi="Arial" w:cs="Arial"/>
          <w:sz w:val="22"/>
          <w:szCs w:val="22"/>
          <w:u w:val="single"/>
        </w:rPr>
        <w:t>annuel</w:t>
      </w:r>
      <w:r w:rsidR="006E547E" w:rsidRPr="00B3658E">
        <w:rPr>
          <w:rFonts w:ascii="Arial" w:hAnsi="Arial" w:cs="Arial"/>
          <w:sz w:val="22"/>
          <w:szCs w:val="22"/>
          <w:u w:val="single"/>
        </w:rPr>
        <w:t xml:space="preserve"> </w:t>
      </w:r>
      <w:r w:rsidRPr="00B3658E">
        <w:rPr>
          <w:rFonts w:ascii="Arial" w:hAnsi="Arial" w:cs="Arial"/>
          <w:sz w:val="22"/>
          <w:szCs w:val="22"/>
          <w:u w:val="single"/>
        </w:rPr>
        <w:t>de 12 375 € HT</w:t>
      </w:r>
    </w:p>
    <w:p w14:paraId="07D76DE7" w14:textId="77777777" w:rsidR="006E547E" w:rsidRPr="004B5076" w:rsidRDefault="006E547E" w:rsidP="00DA058F">
      <w:pPr>
        <w:jc w:val="both"/>
        <w:rPr>
          <w:rFonts w:ascii="Arial" w:hAnsi="Arial" w:cs="Arial"/>
          <w:sz w:val="22"/>
          <w:szCs w:val="22"/>
        </w:rPr>
      </w:pPr>
    </w:p>
    <w:p w14:paraId="6FB63960" w14:textId="77777777" w:rsidR="00854B22" w:rsidRPr="006E547E" w:rsidRDefault="00854B22" w:rsidP="006E547E">
      <w:pPr>
        <w:pStyle w:val="Paragraphedeliste"/>
        <w:numPr>
          <w:ilvl w:val="0"/>
          <w:numId w:val="1"/>
        </w:num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r w:rsidRPr="006E547E">
        <w:rPr>
          <w:rFonts w:ascii="Arial" w:eastAsia="Trebuchet MS" w:hAnsi="Arial" w:cs="Arial"/>
          <w:b/>
          <w:bCs/>
          <w:sz w:val="22"/>
          <w:szCs w:val="22"/>
          <w:u w:val="single"/>
        </w:rPr>
        <w:t>CONTENU DU DOSSIER DE CONSULTATION</w:t>
      </w:r>
    </w:p>
    <w:p w14:paraId="2B9A755C" w14:textId="77777777" w:rsidR="00BB5E34" w:rsidRPr="004B5076" w:rsidRDefault="00BB5E34" w:rsidP="00911C86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5AC4B36E" w14:textId="727B91C2" w:rsidR="00DA058F" w:rsidRPr="00A62871" w:rsidRDefault="00854B22" w:rsidP="00911C86">
      <w:pPr>
        <w:jc w:val="both"/>
        <w:rPr>
          <w:rFonts w:ascii="Arial" w:hAnsi="Arial" w:cs="Arial"/>
          <w:color w:val="000000"/>
          <w:sz w:val="22"/>
          <w:szCs w:val="22"/>
        </w:rPr>
      </w:pPr>
      <w:r w:rsidRPr="004B5076">
        <w:rPr>
          <w:rFonts w:ascii="Arial" w:hAnsi="Arial" w:cs="Arial"/>
          <w:color w:val="000000"/>
          <w:sz w:val="22"/>
          <w:szCs w:val="22"/>
        </w:rPr>
        <w:t>Le dossier de consultation contient les pièces suivantes :</w:t>
      </w:r>
    </w:p>
    <w:p w14:paraId="3B42E027" w14:textId="77777777" w:rsidR="000F456B" w:rsidRPr="004B5076" w:rsidRDefault="000F456B" w:rsidP="000F456B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F9E001A" w14:textId="77777777" w:rsidR="000F456B" w:rsidRPr="000F456B" w:rsidRDefault="000F456B" w:rsidP="000F456B">
      <w:pPr>
        <w:pStyle w:val="ParagrapheIndent1"/>
        <w:numPr>
          <w:ilvl w:val="0"/>
          <w:numId w:val="9"/>
        </w:numPr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0F456B">
        <w:rPr>
          <w:rFonts w:ascii="Arial" w:hAnsi="Arial" w:cs="Arial"/>
          <w:color w:val="000000"/>
          <w:sz w:val="22"/>
          <w:szCs w:val="22"/>
        </w:rPr>
        <w:t>Le présent règlement de la consultation (RC) et ses annexes</w:t>
      </w:r>
    </w:p>
    <w:p w14:paraId="3B76A74F" w14:textId="77777777" w:rsidR="000F456B" w:rsidRPr="000F456B" w:rsidRDefault="000F456B" w:rsidP="000F456B">
      <w:pPr>
        <w:pStyle w:val="Paragraphedeliste"/>
        <w:numPr>
          <w:ilvl w:val="0"/>
          <w:numId w:val="9"/>
        </w:numPr>
        <w:rPr>
          <w:rFonts w:ascii="Arial" w:hAnsi="Arial" w:cs="Arial"/>
          <w:sz w:val="22"/>
          <w:szCs w:val="22"/>
        </w:rPr>
      </w:pPr>
      <w:r w:rsidRPr="000F456B">
        <w:rPr>
          <w:rFonts w:ascii="Arial" w:hAnsi="Arial" w:cs="Arial"/>
          <w:sz w:val="22"/>
          <w:szCs w:val="22"/>
        </w:rPr>
        <w:t>Le cahier des charges</w:t>
      </w:r>
    </w:p>
    <w:p w14:paraId="51FD4E93" w14:textId="77777777" w:rsidR="000F456B" w:rsidRPr="000F456B" w:rsidRDefault="000F456B" w:rsidP="000F456B">
      <w:pPr>
        <w:pStyle w:val="Paragraphedeliste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0F456B">
        <w:rPr>
          <w:rFonts w:ascii="Arial" w:hAnsi="Arial" w:cs="Arial"/>
          <w:sz w:val="22"/>
          <w:szCs w:val="22"/>
        </w:rPr>
        <w:t>Le projet des Conditions Particulières</w:t>
      </w:r>
    </w:p>
    <w:p w14:paraId="7DBC452D" w14:textId="77777777" w:rsidR="000F456B" w:rsidRPr="000F456B" w:rsidRDefault="000F456B" w:rsidP="000F456B">
      <w:pPr>
        <w:pStyle w:val="Paragraphedeliste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0F456B">
        <w:rPr>
          <w:rFonts w:ascii="Arial" w:hAnsi="Arial" w:cs="Arial"/>
          <w:sz w:val="22"/>
          <w:szCs w:val="22"/>
        </w:rPr>
        <w:t>Le Cahier des Clauses et Conditions Générales</w:t>
      </w:r>
    </w:p>
    <w:p w14:paraId="3AB6BF24" w14:textId="77777777" w:rsidR="000F456B" w:rsidRPr="000F456B" w:rsidRDefault="000F456B" w:rsidP="000F456B">
      <w:pPr>
        <w:pStyle w:val="Paragraphedeliste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0F456B">
        <w:rPr>
          <w:rFonts w:ascii="Arial" w:hAnsi="Arial" w:cs="Arial"/>
          <w:sz w:val="22"/>
          <w:szCs w:val="22"/>
        </w:rPr>
        <w:t>Le Règlement Particulier de Police</w:t>
      </w:r>
    </w:p>
    <w:p w14:paraId="0FCFA238" w14:textId="77777777" w:rsidR="000F456B" w:rsidRPr="000F456B" w:rsidRDefault="000F456B" w:rsidP="000F456B">
      <w:pPr>
        <w:pStyle w:val="Paragraphedeliste"/>
        <w:numPr>
          <w:ilvl w:val="0"/>
          <w:numId w:val="9"/>
        </w:numPr>
        <w:jc w:val="both"/>
        <w:rPr>
          <w:rFonts w:ascii="Arial" w:hAnsi="Arial" w:cs="Arial"/>
          <w:sz w:val="22"/>
          <w:szCs w:val="22"/>
        </w:rPr>
      </w:pPr>
      <w:r w:rsidRPr="000F456B">
        <w:rPr>
          <w:rFonts w:ascii="Arial" w:hAnsi="Arial" w:cs="Arial"/>
          <w:sz w:val="22"/>
          <w:szCs w:val="22"/>
        </w:rPr>
        <w:t>Le Règlement Particulier d’Exploitation</w:t>
      </w:r>
    </w:p>
    <w:p w14:paraId="4B537390" w14:textId="77777777" w:rsidR="000F456B" w:rsidRPr="000F456B" w:rsidRDefault="000F456B" w:rsidP="000F456B">
      <w:pPr>
        <w:pStyle w:val="Paragraphedeliste"/>
        <w:numPr>
          <w:ilvl w:val="0"/>
          <w:numId w:val="9"/>
        </w:numPr>
        <w:jc w:val="both"/>
        <w:rPr>
          <w:rFonts w:ascii="Arial" w:hAnsi="Arial" w:cs="Arial"/>
          <w:bCs/>
          <w:sz w:val="22"/>
          <w:szCs w:val="22"/>
        </w:rPr>
      </w:pPr>
      <w:r w:rsidRPr="000F456B">
        <w:rPr>
          <w:rFonts w:ascii="Arial" w:hAnsi="Arial" w:cs="Arial"/>
          <w:bCs/>
          <w:sz w:val="22"/>
          <w:szCs w:val="22"/>
        </w:rPr>
        <w:t>La Plaquette tarifaire en vigueur des redevances d’usage</w:t>
      </w:r>
    </w:p>
    <w:p w14:paraId="63ECA23A" w14:textId="3C98C1E6" w:rsidR="00854B22" w:rsidRPr="000F456B" w:rsidRDefault="000F456B" w:rsidP="000F456B">
      <w:pPr>
        <w:pStyle w:val="Paragraphedeliste"/>
        <w:numPr>
          <w:ilvl w:val="0"/>
          <w:numId w:val="9"/>
        </w:numPr>
        <w:jc w:val="both"/>
        <w:rPr>
          <w:rFonts w:ascii="Arial" w:hAnsi="Arial" w:cs="Arial"/>
          <w:bCs/>
          <w:sz w:val="22"/>
          <w:szCs w:val="22"/>
        </w:rPr>
      </w:pPr>
      <w:r w:rsidRPr="000F456B">
        <w:rPr>
          <w:rFonts w:ascii="Arial" w:hAnsi="Arial" w:cs="Arial"/>
          <w:bCs/>
          <w:sz w:val="22"/>
          <w:szCs w:val="22"/>
        </w:rPr>
        <w:t>Plans de localisation des espaces</w:t>
      </w:r>
    </w:p>
    <w:p w14:paraId="222C55A2" w14:textId="77777777" w:rsidR="000F456B" w:rsidRPr="000F456B" w:rsidRDefault="000F456B" w:rsidP="000F456B">
      <w:pPr>
        <w:pStyle w:val="Paragraphedeliste"/>
        <w:ind w:left="1440"/>
        <w:jc w:val="both"/>
        <w:rPr>
          <w:rFonts w:ascii="Arial" w:hAnsi="Arial" w:cs="Arial"/>
          <w:bCs/>
          <w:sz w:val="22"/>
          <w:szCs w:val="22"/>
        </w:rPr>
      </w:pPr>
    </w:p>
    <w:p w14:paraId="081884D5" w14:textId="77777777" w:rsidR="00854B22" w:rsidRPr="004B5076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0F456B">
        <w:rPr>
          <w:rFonts w:ascii="Arial" w:eastAsia="Trebuchet MS" w:hAnsi="Arial" w:cs="Arial"/>
          <w:color w:val="000000"/>
          <w:sz w:val="22"/>
          <w:szCs w:val="22"/>
        </w:rPr>
        <w:t>Le dossier de consultation des entreprises est remis gratuitement à chaque candidat. Il est disponible</w:t>
      </w:r>
      <w:r w:rsidRPr="000F456B">
        <w:rPr>
          <w:rFonts w:ascii="Arial" w:hAnsi="Arial" w:cs="Arial"/>
          <w:sz w:val="22"/>
          <w:szCs w:val="22"/>
        </w:rPr>
        <w:t xml:space="preserve"> </w:t>
      </w:r>
      <w:r w:rsidRPr="000F456B">
        <w:rPr>
          <w:rFonts w:ascii="Arial" w:eastAsia="Trebuchet MS" w:hAnsi="Arial" w:cs="Arial"/>
          <w:color w:val="000000"/>
          <w:sz w:val="22"/>
          <w:szCs w:val="22"/>
        </w:rPr>
        <w:t xml:space="preserve">uniquement à l’adresse électronique suivante : </w:t>
      </w:r>
      <w:hyperlink r:id="rId10" w:history="1">
        <w:r w:rsidRPr="000F456B">
          <w:rPr>
            <w:rStyle w:val="Lienhypertexte"/>
            <w:rFonts w:ascii="Arial" w:eastAsia="Trebuchet MS" w:hAnsi="Arial" w:cs="Arial"/>
            <w:sz w:val="22"/>
            <w:szCs w:val="22"/>
          </w:rPr>
          <w:t>http://www.cci.corsica</w:t>
        </w:r>
      </w:hyperlink>
    </w:p>
    <w:p w14:paraId="7E1ED31C" w14:textId="77777777" w:rsidR="00854B22" w:rsidRPr="004B5076" w:rsidRDefault="00854B22" w:rsidP="006D69F3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F95D2DA" w14:textId="3C48390B" w:rsidR="00854B22" w:rsidRPr="004B5076" w:rsidRDefault="00854B22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B5076">
        <w:rPr>
          <w:rFonts w:ascii="Arial" w:eastAsia="Trebuchet MS" w:hAnsi="Arial" w:cs="Arial"/>
          <w:color w:val="000000"/>
          <w:sz w:val="22"/>
          <w:szCs w:val="22"/>
        </w:rPr>
        <w:t>Aucune demande d'envoi du dossier sur support physique électronique n'est autorisée.</w:t>
      </w:r>
    </w:p>
    <w:p w14:paraId="5B9FB8A8" w14:textId="77777777" w:rsidR="00854B22" w:rsidRPr="004B5076" w:rsidRDefault="00854B22" w:rsidP="00911C86">
      <w:pPr>
        <w:pStyle w:val="Paragraphedeliste"/>
        <w:jc w:val="both"/>
        <w:rPr>
          <w:rFonts w:ascii="Arial" w:eastAsia="Trebuchet MS" w:hAnsi="Arial" w:cs="Arial"/>
          <w:sz w:val="22"/>
          <w:szCs w:val="22"/>
        </w:rPr>
      </w:pPr>
    </w:p>
    <w:p w14:paraId="2ABFF52C" w14:textId="5069C9B7" w:rsidR="00854B22" w:rsidRPr="004B5076" w:rsidRDefault="00854B22" w:rsidP="006E547E">
      <w:pPr>
        <w:pStyle w:val="Paragraphedeliste"/>
        <w:numPr>
          <w:ilvl w:val="0"/>
          <w:numId w:val="1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4" w:name="_Toc236648906"/>
      <w:r w:rsidRPr="004B5076">
        <w:rPr>
          <w:rFonts w:ascii="Arial" w:hAnsi="Arial" w:cs="Arial"/>
          <w:b/>
          <w:bCs/>
          <w:sz w:val="22"/>
          <w:szCs w:val="22"/>
          <w:u w:val="single"/>
        </w:rPr>
        <w:t>PRESENTATION DES CANDIDATURES ET DES OFFRES</w:t>
      </w:r>
      <w:bookmarkEnd w:id="4"/>
    </w:p>
    <w:p w14:paraId="73094AA0" w14:textId="77777777" w:rsidR="00B137EC" w:rsidRPr="004B5076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5781A4A" w14:textId="78EAFD47" w:rsidR="00B137EC" w:rsidRPr="004B5076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B5076">
        <w:rPr>
          <w:rFonts w:ascii="Arial" w:eastAsia="Trebuchet MS" w:hAnsi="Arial" w:cs="Arial"/>
          <w:sz w:val="22"/>
          <w:szCs w:val="22"/>
        </w:rPr>
        <w:t>A l’appui de leur demande d’intérêt, les candidats auront à produire un dossier complet comprenant les pièces suivantes.</w:t>
      </w:r>
    </w:p>
    <w:p w14:paraId="260B3B63" w14:textId="77777777" w:rsidR="00B137EC" w:rsidRPr="004B5076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3C24D292" w14:textId="60AA5670" w:rsidR="00B137EC" w:rsidRPr="006E547E" w:rsidRDefault="006E547E" w:rsidP="006E547E">
      <w:pPr>
        <w:pStyle w:val="Titre2"/>
        <w:rPr>
          <w:sz w:val="22"/>
          <w:szCs w:val="22"/>
        </w:rPr>
      </w:pPr>
      <w:bookmarkStart w:id="5" w:name="_Toc227312451"/>
      <w:bookmarkStart w:id="6" w:name="_Toc236648907"/>
      <w:r>
        <w:rPr>
          <w:sz w:val="22"/>
          <w:szCs w:val="22"/>
        </w:rPr>
        <w:t>4.1</w:t>
      </w:r>
      <w:r w:rsidR="00B137EC" w:rsidRPr="006E547E">
        <w:rPr>
          <w:sz w:val="22"/>
          <w:szCs w:val="22"/>
        </w:rPr>
        <w:t>- Pièces de la candidature</w:t>
      </w:r>
      <w:bookmarkEnd w:id="5"/>
      <w:bookmarkEnd w:id="6"/>
    </w:p>
    <w:p w14:paraId="5101FD53" w14:textId="77777777" w:rsidR="00633A4E" w:rsidRPr="004B5076" w:rsidRDefault="00633A4E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32F8B39B" w14:textId="77777777" w:rsidR="000F456B" w:rsidRPr="000F456B" w:rsidRDefault="000F456B" w:rsidP="000F456B">
      <w:pPr>
        <w:pStyle w:val="Paragraphedeliste"/>
        <w:numPr>
          <w:ilvl w:val="0"/>
          <w:numId w:val="19"/>
        </w:numPr>
        <w:jc w:val="both"/>
        <w:rPr>
          <w:rFonts w:ascii="Arial" w:eastAsia="Trebuchet MS" w:hAnsi="Arial" w:cs="Arial"/>
          <w:sz w:val="22"/>
          <w:szCs w:val="22"/>
        </w:rPr>
      </w:pPr>
      <w:r w:rsidRPr="000F456B">
        <w:rPr>
          <w:rFonts w:ascii="Arial" w:eastAsia="Trebuchet MS" w:hAnsi="Arial" w:cs="Arial"/>
          <w:sz w:val="22"/>
          <w:szCs w:val="22"/>
        </w:rPr>
        <w:t xml:space="preserve">La demande d’intérêt dûment complétée suivant le modèle présenté dans le cahier des charges </w:t>
      </w:r>
    </w:p>
    <w:p w14:paraId="0A0F2006" w14:textId="77777777" w:rsidR="000F456B" w:rsidRPr="000F456B" w:rsidRDefault="000F456B" w:rsidP="000F456B">
      <w:pPr>
        <w:pStyle w:val="Paragraphedeliste"/>
        <w:numPr>
          <w:ilvl w:val="0"/>
          <w:numId w:val="19"/>
        </w:numPr>
        <w:jc w:val="both"/>
        <w:rPr>
          <w:rFonts w:ascii="Arial" w:eastAsia="Trebuchet MS" w:hAnsi="Arial" w:cs="Arial"/>
          <w:sz w:val="22"/>
          <w:szCs w:val="22"/>
        </w:rPr>
      </w:pPr>
      <w:r w:rsidRPr="000F456B">
        <w:rPr>
          <w:rFonts w:ascii="Arial" w:eastAsia="Trebuchet MS" w:hAnsi="Arial" w:cs="Arial"/>
          <w:sz w:val="22"/>
          <w:szCs w:val="22"/>
        </w:rPr>
        <w:t>La liste des référents du candidat dûment complétée suivant le modèle présenté dans le cahier des charges</w:t>
      </w:r>
    </w:p>
    <w:p w14:paraId="014C2A13" w14:textId="77777777" w:rsidR="000F456B" w:rsidRPr="000F456B" w:rsidRDefault="000F456B" w:rsidP="000F456B">
      <w:pPr>
        <w:pStyle w:val="Paragraphedeliste"/>
        <w:numPr>
          <w:ilvl w:val="0"/>
          <w:numId w:val="19"/>
        </w:numPr>
        <w:jc w:val="both"/>
        <w:rPr>
          <w:rFonts w:ascii="Arial" w:eastAsia="Trebuchet MS" w:hAnsi="Arial" w:cs="Arial"/>
          <w:sz w:val="22"/>
          <w:szCs w:val="22"/>
        </w:rPr>
      </w:pPr>
      <w:r w:rsidRPr="000F456B">
        <w:rPr>
          <w:rFonts w:ascii="Arial" w:hAnsi="Arial" w:cs="Arial"/>
          <w:sz w:val="22"/>
          <w:szCs w:val="22"/>
        </w:rPr>
        <w:t>Un extrait de K bis de moins de trois mois,</w:t>
      </w:r>
    </w:p>
    <w:p w14:paraId="61F6CE9A" w14:textId="77777777" w:rsidR="000F456B" w:rsidRPr="000F456B" w:rsidRDefault="000F456B" w:rsidP="000F456B">
      <w:pPr>
        <w:pStyle w:val="Paragraphedeliste"/>
        <w:numPr>
          <w:ilvl w:val="0"/>
          <w:numId w:val="19"/>
        </w:numPr>
        <w:jc w:val="both"/>
        <w:rPr>
          <w:rFonts w:ascii="Arial" w:eastAsia="Trebuchet MS" w:hAnsi="Arial" w:cs="Arial"/>
          <w:sz w:val="22"/>
          <w:szCs w:val="22"/>
        </w:rPr>
      </w:pPr>
      <w:r w:rsidRPr="000F456B">
        <w:rPr>
          <w:rFonts w:ascii="Arial" w:hAnsi="Arial" w:cs="Arial"/>
          <w:sz w:val="22"/>
          <w:szCs w:val="22"/>
        </w:rPr>
        <w:lastRenderedPageBreak/>
        <w:t xml:space="preserve">Statuts sociaux, Curriculum vitae des mandataires sociaux, </w:t>
      </w:r>
    </w:p>
    <w:p w14:paraId="5460D086" w14:textId="77777777" w:rsidR="000F456B" w:rsidRPr="000F456B" w:rsidRDefault="000F456B" w:rsidP="000F456B">
      <w:pPr>
        <w:pStyle w:val="Paragraphedeliste"/>
        <w:numPr>
          <w:ilvl w:val="0"/>
          <w:numId w:val="19"/>
        </w:numPr>
        <w:jc w:val="both"/>
        <w:rPr>
          <w:rFonts w:ascii="Arial" w:eastAsia="Trebuchet MS" w:hAnsi="Arial" w:cs="Arial"/>
          <w:sz w:val="22"/>
          <w:szCs w:val="22"/>
        </w:rPr>
      </w:pPr>
      <w:r w:rsidRPr="000F456B">
        <w:rPr>
          <w:rFonts w:ascii="Arial" w:hAnsi="Arial" w:cs="Arial"/>
          <w:sz w:val="22"/>
          <w:szCs w:val="22"/>
        </w:rPr>
        <w:t>Bilans et comptes de résultat avec annexes comptables des 3 derniers exercices</w:t>
      </w:r>
    </w:p>
    <w:p w14:paraId="212C7D2C" w14:textId="77777777" w:rsidR="000F456B" w:rsidRPr="000F456B" w:rsidRDefault="000F456B" w:rsidP="000F456B">
      <w:pPr>
        <w:pStyle w:val="Paragraphedeliste"/>
        <w:numPr>
          <w:ilvl w:val="0"/>
          <w:numId w:val="19"/>
        </w:numPr>
        <w:jc w:val="both"/>
        <w:rPr>
          <w:rFonts w:ascii="Arial" w:eastAsia="Trebuchet MS" w:hAnsi="Arial" w:cs="Arial"/>
          <w:sz w:val="22"/>
          <w:szCs w:val="22"/>
        </w:rPr>
      </w:pPr>
      <w:r w:rsidRPr="000F456B">
        <w:rPr>
          <w:rFonts w:ascii="Arial" w:hAnsi="Arial" w:cs="Arial"/>
          <w:sz w:val="22"/>
          <w:szCs w:val="22"/>
        </w:rPr>
        <w:t>Rapport d’activité société et/ou groupe,</w:t>
      </w:r>
    </w:p>
    <w:p w14:paraId="42CAC851" w14:textId="77777777" w:rsidR="000F456B" w:rsidRPr="000F456B" w:rsidRDefault="000F456B" w:rsidP="000F456B">
      <w:pPr>
        <w:pStyle w:val="Paragraphedeliste"/>
        <w:numPr>
          <w:ilvl w:val="0"/>
          <w:numId w:val="19"/>
        </w:numPr>
        <w:jc w:val="both"/>
        <w:rPr>
          <w:rFonts w:ascii="Arial" w:eastAsia="Trebuchet MS" w:hAnsi="Arial" w:cs="Arial"/>
          <w:sz w:val="22"/>
          <w:szCs w:val="22"/>
        </w:rPr>
      </w:pPr>
      <w:r w:rsidRPr="000F456B">
        <w:rPr>
          <w:rFonts w:ascii="Arial" w:hAnsi="Arial" w:cs="Arial"/>
          <w:sz w:val="22"/>
          <w:szCs w:val="22"/>
        </w:rPr>
        <w:t xml:space="preserve">Références bancaires, </w:t>
      </w:r>
      <w:r w:rsidRPr="000F456B">
        <w:rPr>
          <w:rFonts w:ascii="Arial" w:eastAsia="Trebuchet MS" w:hAnsi="Arial" w:cs="Arial"/>
          <w:sz w:val="22"/>
          <w:szCs w:val="22"/>
        </w:rPr>
        <w:t>RIB ainsi que formulaire SEPA.</w:t>
      </w:r>
    </w:p>
    <w:p w14:paraId="7873A244" w14:textId="77777777" w:rsidR="000F456B" w:rsidRPr="000F456B" w:rsidRDefault="000F456B" w:rsidP="000F456B">
      <w:pPr>
        <w:pStyle w:val="Paragraphedeliste"/>
        <w:numPr>
          <w:ilvl w:val="0"/>
          <w:numId w:val="19"/>
        </w:numPr>
        <w:jc w:val="both"/>
        <w:rPr>
          <w:rFonts w:ascii="Arial" w:eastAsia="Trebuchet MS" w:hAnsi="Arial" w:cs="Arial"/>
          <w:sz w:val="22"/>
          <w:szCs w:val="22"/>
        </w:rPr>
      </w:pPr>
      <w:r w:rsidRPr="000F456B">
        <w:rPr>
          <w:rFonts w:ascii="Arial" w:hAnsi="Arial" w:cs="Arial"/>
          <w:sz w:val="22"/>
          <w:szCs w:val="22"/>
        </w:rPr>
        <w:t>Liste de références et expériences similaires,</w:t>
      </w:r>
    </w:p>
    <w:p w14:paraId="0724F88D" w14:textId="77777777" w:rsidR="000F456B" w:rsidRPr="000F456B" w:rsidRDefault="000F456B" w:rsidP="000F456B">
      <w:pPr>
        <w:pStyle w:val="Paragraphedeliste"/>
        <w:numPr>
          <w:ilvl w:val="0"/>
          <w:numId w:val="19"/>
        </w:numPr>
        <w:jc w:val="both"/>
        <w:rPr>
          <w:rFonts w:ascii="Arial" w:eastAsia="Trebuchet MS" w:hAnsi="Arial" w:cs="Arial"/>
          <w:sz w:val="22"/>
          <w:szCs w:val="22"/>
        </w:rPr>
      </w:pPr>
      <w:r w:rsidRPr="000F456B">
        <w:rPr>
          <w:rFonts w:ascii="Arial" w:hAnsi="Arial" w:cs="Arial"/>
          <w:sz w:val="22"/>
          <w:szCs w:val="22"/>
        </w:rPr>
        <w:t>Ancienneté dans l’activité exercée,</w:t>
      </w:r>
    </w:p>
    <w:p w14:paraId="305FF7CA" w14:textId="77777777" w:rsidR="000F456B" w:rsidRPr="000F456B" w:rsidRDefault="000F456B" w:rsidP="000F456B">
      <w:pPr>
        <w:pStyle w:val="Paragraphedeliste"/>
        <w:numPr>
          <w:ilvl w:val="0"/>
          <w:numId w:val="19"/>
        </w:numPr>
        <w:jc w:val="both"/>
        <w:rPr>
          <w:rFonts w:ascii="Arial" w:eastAsia="Trebuchet MS" w:hAnsi="Arial" w:cs="Arial"/>
          <w:sz w:val="22"/>
          <w:szCs w:val="22"/>
        </w:rPr>
      </w:pPr>
      <w:r w:rsidRPr="000F456B">
        <w:rPr>
          <w:rFonts w:ascii="Arial" w:hAnsi="Arial" w:cs="Arial"/>
          <w:sz w:val="22"/>
          <w:szCs w:val="22"/>
        </w:rPr>
        <w:t>Attestations fiscales et sociales pour l’année en cours.</w:t>
      </w:r>
    </w:p>
    <w:p w14:paraId="03AE47A0" w14:textId="77777777" w:rsidR="00633A4E" w:rsidRPr="004B5076" w:rsidRDefault="00633A4E" w:rsidP="00911C86">
      <w:pPr>
        <w:pStyle w:val="Pieddepage0"/>
        <w:tabs>
          <w:tab w:val="clear" w:pos="4536"/>
          <w:tab w:val="clear" w:pos="9072"/>
        </w:tabs>
        <w:ind w:left="720"/>
        <w:jc w:val="both"/>
        <w:rPr>
          <w:rFonts w:ascii="Arial" w:hAnsi="Arial" w:cs="Arial"/>
          <w:sz w:val="22"/>
          <w:szCs w:val="22"/>
        </w:rPr>
      </w:pPr>
    </w:p>
    <w:p w14:paraId="041D332E" w14:textId="3C20BA8A" w:rsidR="00633A4E" w:rsidRPr="004B5076" w:rsidRDefault="00633A4E" w:rsidP="00911C86">
      <w:pPr>
        <w:pStyle w:val="Pieddepage0"/>
        <w:jc w:val="both"/>
        <w:rPr>
          <w:rFonts w:ascii="Arial" w:hAnsi="Arial" w:cs="Arial"/>
          <w:iCs/>
          <w:sz w:val="22"/>
          <w:szCs w:val="22"/>
        </w:rPr>
      </w:pPr>
      <w:r w:rsidRPr="004B5076">
        <w:rPr>
          <w:rFonts w:ascii="Arial" w:hAnsi="Arial" w:cs="Arial"/>
          <w:iCs/>
          <w:sz w:val="22"/>
          <w:szCs w:val="22"/>
        </w:rPr>
        <w:t>Tout candidat à la manifestation d’intérêt pour l’octroi d’une autorisation d’occupation temporaire relative à l’exploitation de l’activité citée au chapitre 1 :</w:t>
      </w:r>
    </w:p>
    <w:p w14:paraId="5AFD9283" w14:textId="77777777" w:rsidR="006C21E0" w:rsidRPr="004B5076" w:rsidRDefault="006C21E0" w:rsidP="00911C86">
      <w:pPr>
        <w:pStyle w:val="Pieddepage0"/>
        <w:jc w:val="both"/>
        <w:rPr>
          <w:rFonts w:ascii="Arial" w:hAnsi="Arial" w:cs="Arial"/>
          <w:iCs/>
          <w:sz w:val="22"/>
          <w:szCs w:val="22"/>
        </w:rPr>
      </w:pPr>
    </w:p>
    <w:p w14:paraId="6F410BED" w14:textId="77777777" w:rsidR="00633A4E" w:rsidRPr="004B5076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B5076">
        <w:rPr>
          <w:rFonts w:ascii="Arial" w:hAnsi="Arial" w:cs="Arial"/>
          <w:iCs/>
          <w:sz w:val="22"/>
          <w:szCs w:val="22"/>
        </w:rPr>
        <w:t>Dont la société est en état de liquidation judiciaire ou faillite personnelle,</w:t>
      </w:r>
    </w:p>
    <w:p w14:paraId="2D738759" w14:textId="77777777" w:rsidR="00633A4E" w:rsidRPr="004B5076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B5076">
        <w:rPr>
          <w:rFonts w:ascii="Arial" w:hAnsi="Arial" w:cs="Arial"/>
          <w:iCs/>
          <w:sz w:val="22"/>
          <w:szCs w:val="22"/>
        </w:rPr>
        <w:t>Ayant fait l’objet d’une condamnation pour tout crime ou délit affectant leur moralité professionnelle,</w:t>
      </w:r>
    </w:p>
    <w:p w14:paraId="441C2BBC" w14:textId="77777777" w:rsidR="00633A4E" w:rsidRPr="004B5076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B5076">
        <w:rPr>
          <w:rFonts w:ascii="Arial" w:hAnsi="Arial" w:cs="Arial"/>
          <w:iCs/>
          <w:sz w:val="22"/>
          <w:szCs w:val="22"/>
        </w:rPr>
        <w:t>N’étant pas en règle avec leurs obligations relatives au paiement de leurs impôts, taxes et cotisations sociales,</w:t>
      </w:r>
    </w:p>
    <w:p w14:paraId="07C6B34D" w14:textId="1B63CBB2" w:rsidR="00633A4E" w:rsidRPr="004B5076" w:rsidRDefault="00633A4E" w:rsidP="00911C86">
      <w:pPr>
        <w:pStyle w:val="Pieddepage0"/>
        <w:numPr>
          <w:ilvl w:val="0"/>
          <w:numId w:val="4"/>
        </w:numPr>
        <w:jc w:val="both"/>
        <w:rPr>
          <w:rFonts w:ascii="Arial" w:hAnsi="Arial" w:cs="Arial"/>
          <w:iCs/>
          <w:sz w:val="22"/>
          <w:szCs w:val="22"/>
        </w:rPr>
      </w:pPr>
      <w:r w:rsidRPr="004B5076">
        <w:rPr>
          <w:rFonts w:ascii="Arial" w:hAnsi="Arial" w:cs="Arial"/>
          <w:iCs/>
          <w:sz w:val="22"/>
          <w:szCs w:val="22"/>
        </w:rPr>
        <w:t xml:space="preserve">En situation d’impayés avec </w:t>
      </w:r>
      <w:r w:rsidR="00C165E8" w:rsidRPr="004B5076">
        <w:rPr>
          <w:rFonts w:ascii="Arial" w:hAnsi="Arial" w:cs="Arial"/>
          <w:iCs/>
          <w:sz w:val="22"/>
          <w:szCs w:val="22"/>
        </w:rPr>
        <w:t>l’Etablissement du</w:t>
      </w:r>
      <w:r w:rsidRPr="004B5076">
        <w:rPr>
          <w:rFonts w:ascii="Arial" w:hAnsi="Arial" w:cs="Arial"/>
          <w:iCs/>
          <w:sz w:val="22"/>
          <w:szCs w:val="22"/>
        </w:rPr>
        <w:t xml:space="preserve"> Commerce et d</w:t>
      </w:r>
      <w:r w:rsidR="00C165E8" w:rsidRPr="004B5076">
        <w:rPr>
          <w:rFonts w:ascii="Arial" w:hAnsi="Arial" w:cs="Arial"/>
          <w:iCs/>
          <w:sz w:val="22"/>
          <w:szCs w:val="22"/>
        </w:rPr>
        <w:t>e l</w:t>
      </w:r>
      <w:r w:rsidRPr="004B5076">
        <w:rPr>
          <w:rFonts w:ascii="Arial" w:hAnsi="Arial" w:cs="Arial"/>
          <w:iCs/>
          <w:sz w:val="22"/>
          <w:szCs w:val="22"/>
        </w:rPr>
        <w:t>’Industrie de Corse,</w:t>
      </w:r>
    </w:p>
    <w:p w14:paraId="2FC14035" w14:textId="77777777" w:rsidR="00966B38" w:rsidRPr="004B5076" w:rsidRDefault="00966B38" w:rsidP="00966B38">
      <w:pPr>
        <w:pStyle w:val="Pieddepage0"/>
        <w:ind w:left="720"/>
        <w:jc w:val="both"/>
        <w:rPr>
          <w:rFonts w:ascii="Arial" w:hAnsi="Arial" w:cs="Arial"/>
          <w:iCs/>
          <w:sz w:val="22"/>
          <w:szCs w:val="22"/>
        </w:rPr>
      </w:pPr>
    </w:p>
    <w:p w14:paraId="6CD948F1" w14:textId="4EA11C25" w:rsidR="00633A4E" w:rsidRPr="004B5076" w:rsidRDefault="00633A4E" w:rsidP="00911C86">
      <w:pPr>
        <w:pStyle w:val="Pieddepage0"/>
        <w:ind w:left="720"/>
        <w:jc w:val="both"/>
        <w:rPr>
          <w:rFonts w:ascii="Arial" w:hAnsi="Arial" w:cs="Arial"/>
          <w:b/>
          <w:bCs/>
          <w:iCs/>
          <w:sz w:val="22"/>
          <w:szCs w:val="22"/>
        </w:rPr>
      </w:pPr>
      <w:r w:rsidRPr="004B5076">
        <w:rPr>
          <w:rFonts w:ascii="Arial" w:hAnsi="Arial" w:cs="Arial"/>
          <w:b/>
          <w:bCs/>
          <w:sz w:val="22"/>
          <w:szCs w:val="22"/>
        </w:rPr>
        <w:t>sera écarté de la procédure de sélection préalable.</w:t>
      </w:r>
    </w:p>
    <w:p w14:paraId="66D039B0" w14:textId="77777777" w:rsidR="00633A4E" w:rsidRPr="004B5076" w:rsidRDefault="00633A4E" w:rsidP="00911C86">
      <w:pPr>
        <w:pStyle w:val="Pieddepage0"/>
        <w:ind w:left="720"/>
        <w:jc w:val="both"/>
        <w:rPr>
          <w:rFonts w:ascii="Arial" w:hAnsi="Arial" w:cs="Arial"/>
          <w:sz w:val="22"/>
          <w:szCs w:val="22"/>
        </w:rPr>
      </w:pPr>
    </w:p>
    <w:p w14:paraId="702080B8" w14:textId="65ADA515" w:rsidR="00633A4E" w:rsidRPr="004B5076" w:rsidRDefault="00633A4E" w:rsidP="00911C86">
      <w:pPr>
        <w:pStyle w:val="Pieddepage0"/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 xml:space="preserve">À ce titre, tout candidat fournira une </w:t>
      </w:r>
      <w:r w:rsidRPr="00B3658E">
        <w:rPr>
          <w:rFonts w:ascii="Arial" w:hAnsi="Arial" w:cs="Arial"/>
          <w:sz w:val="22"/>
          <w:szCs w:val="22"/>
          <w:u w:val="single"/>
        </w:rPr>
        <w:t>attestation sur l’honneur de conformité</w:t>
      </w:r>
      <w:r w:rsidRPr="004B5076">
        <w:rPr>
          <w:rFonts w:ascii="Arial" w:hAnsi="Arial" w:cs="Arial"/>
          <w:sz w:val="22"/>
          <w:szCs w:val="22"/>
        </w:rPr>
        <w:t xml:space="preserve"> avec les quatre points exposés ci-dessus.</w:t>
      </w:r>
    </w:p>
    <w:p w14:paraId="295E889D" w14:textId="77777777" w:rsidR="000F2BA6" w:rsidRPr="004B5076" w:rsidRDefault="000F2BA6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71B9213" w14:textId="4523D493" w:rsidR="00B137EC" w:rsidRPr="006E547E" w:rsidRDefault="006E547E" w:rsidP="006E547E">
      <w:pPr>
        <w:pStyle w:val="Titre2"/>
        <w:rPr>
          <w:sz w:val="22"/>
          <w:szCs w:val="22"/>
        </w:rPr>
      </w:pPr>
      <w:bookmarkStart w:id="7" w:name="_Toc227312452"/>
      <w:bookmarkStart w:id="8" w:name="_Toc236648908"/>
      <w:r>
        <w:rPr>
          <w:sz w:val="22"/>
          <w:szCs w:val="22"/>
        </w:rPr>
        <w:t>4.2</w:t>
      </w:r>
      <w:r w:rsidR="00B137EC" w:rsidRPr="006E547E">
        <w:rPr>
          <w:sz w:val="22"/>
          <w:szCs w:val="22"/>
        </w:rPr>
        <w:t xml:space="preserve"> - Pièces de l’offre</w:t>
      </w:r>
      <w:bookmarkEnd w:id="7"/>
      <w:bookmarkEnd w:id="8"/>
    </w:p>
    <w:p w14:paraId="65C9CB57" w14:textId="77777777" w:rsidR="00732EA3" w:rsidRPr="004B5076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BDF1E72" w14:textId="2981709C" w:rsidR="00732EA3" w:rsidRPr="004B5076" w:rsidRDefault="00732EA3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B5076">
        <w:rPr>
          <w:rFonts w:ascii="Arial" w:eastAsia="Trebuchet MS" w:hAnsi="Arial" w:cs="Arial"/>
          <w:sz w:val="22"/>
          <w:szCs w:val="22"/>
        </w:rPr>
        <w:t>Les candidats devront présenter un dossier comprenant :</w:t>
      </w:r>
    </w:p>
    <w:p w14:paraId="24B2D850" w14:textId="77777777" w:rsidR="006C21E0" w:rsidRPr="004B5076" w:rsidRDefault="006C21E0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26F4B663" w14:textId="2B694BBB" w:rsidR="000F456B" w:rsidRPr="000F456B" w:rsidRDefault="000F456B" w:rsidP="000F456B">
      <w:pPr>
        <w:pStyle w:val="Paragraphedeliste"/>
        <w:numPr>
          <w:ilvl w:val="0"/>
          <w:numId w:val="21"/>
        </w:numPr>
        <w:jc w:val="both"/>
        <w:rPr>
          <w:rFonts w:ascii="Arial" w:eastAsia="Trebuchet MS" w:hAnsi="Arial" w:cs="Arial"/>
          <w:sz w:val="22"/>
          <w:szCs w:val="22"/>
        </w:rPr>
      </w:pPr>
      <w:r w:rsidRPr="000F456B">
        <w:rPr>
          <w:rFonts w:ascii="Arial" w:eastAsia="Trebuchet MS" w:hAnsi="Arial" w:cs="Arial"/>
          <w:sz w:val="22"/>
          <w:szCs w:val="22"/>
        </w:rPr>
        <w:t>Les Conditions Particulières</w:t>
      </w:r>
    </w:p>
    <w:p w14:paraId="1505A92B" w14:textId="77777777" w:rsidR="000F456B" w:rsidRPr="000F456B" w:rsidRDefault="000F456B" w:rsidP="000F456B">
      <w:pPr>
        <w:pStyle w:val="Paragraphedeliste"/>
        <w:numPr>
          <w:ilvl w:val="0"/>
          <w:numId w:val="21"/>
        </w:numPr>
        <w:jc w:val="both"/>
        <w:rPr>
          <w:rFonts w:ascii="Arial" w:eastAsia="Trebuchet MS" w:hAnsi="Arial" w:cs="Arial"/>
          <w:sz w:val="22"/>
          <w:szCs w:val="22"/>
        </w:rPr>
      </w:pPr>
      <w:r w:rsidRPr="000F456B">
        <w:rPr>
          <w:rFonts w:ascii="Arial" w:eastAsia="Trebuchet MS" w:hAnsi="Arial" w:cs="Arial"/>
          <w:sz w:val="22"/>
          <w:szCs w:val="22"/>
        </w:rPr>
        <w:t>Le mémoire technique conformément à l’article 5.1 du Cahier des Charges</w:t>
      </w:r>
    </w:p>
    <w:p w14:paraId="153788C0" w14:textId="77777777" w:rsidR="000F456B" w:rsidRPr="000F456B" w:rsidRDefault="000F456B" w:rsidP="000F456B">
      <w:pPr>
        <w:pStyle w:val="Paragraphedeliste"/>
        <w:numPr>
          <w:ilvl w:val="0"/>
          <w:numId w:val="21"/>
        </w:numPr>
        <w:jc w:val="both"/>
        <w:rPr>
          <w:rFonts w:ascii="Arial" w:eastAsia="Trebuchet MS" w:hAnsi="Arial" w:cs="Arial"/>
          <w:sz w:val="22"/>
          <w:szCs w:val="22"/>
        </w:rPr>
      </w:pPr>
      <w:r w:rsidRPr="000F456B">
        <w:rPr>
          <w:rFonts w:ascii="Arial" w:eastAsia="Trebuchet MS" w:hAnsi="Arial" w:cs="Arial"/>
          <w:sz w:val="22"/>
          <w:szCs w:val="22"/>
        </w:rPr>
        <w:t>Le compte de résultat dûment complété des cinq exercices à venir suivant le modèle présenté dans le cahier des charges.</w:t>
      </w:r>
    </w:p>
    <w:p w14:paraId="21A98A73" w14:textId="0E85F516" w:rsidR="006C21E0" w:rsidRPr="004B5076" w:rsidRDefault="006C21E0" w:rsidP="000F456B">
      <w:pPr>
        <w:pStyle w:val="Paragraphedeliste"/>
        <w:ind w:left="709" w:hanging="283"/>
        <w:jc w:val="both"/>
        <w:rPr>
          <w:rFonts w:ascii="Arial" w:eastAsia="Trebuchet MS" w:hAnsi="Arial" w:cs="Arial"/>
          <w:sz w:val="22"/>
          <w:szCs w:val="22"/>
        </w:rPr>
      </w:pPr>
    </w:p>
    <w:p w14:paraId="5B5B1B71" w14:textId="2A2DF8C4" w:rsidR="00B137EC" w:rsidRPr="006E547E" w:rsidRDefault="006E547E" w:rsidP="006E547E">
      <w:pPr>
        <w:pStyle w:val="Titre2"/>
        <w:rPr>
          <w:sz w:val="22"/>
          <w:szCs w:val="22"/>
        </w:rPr>
      </w:pPr>
      <w:bookmarkStart w:id="9" w:name="_Toc227312453"/>
      <w:bookmarkStart w:id="10" w:name="_Toc236648909"/>
      <w:r>
        <w:rPr>
          <w:sz w:val="22"/>
          <w:szCs w:val="22"/>
        </w:rPr>
        <w:t xml:space="preserve">4.3- </w:t>
      </w:r>
      <w:r w:rsidR="009358EC" w:rsidRPr="006E547E">
        <w:rPr>
          <w:sz w:val="22"/>
          <w:szCs w:val="22"/>
        </w:rPr>
        <w:t>Visites sur site</w:t>
      </w:r>
      <w:bookmarkEnd w:id="9"/>
      <w:bookmarkEnd w:id="10"/>
    </w:p>
    <w:p w14:paraId="579B1254" w14:textId="77777777" w:rsidR="002B3514" w:rsidRPr="004B5076" w:rsidRDefault="002B3514" w:rsidP="001A0471">
      <w:pPr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15C74849" w14:textId="4694F71A" w:rsidR="001578F0" w:rsidRPr="004B5076" w:rsidRDefault="001578F0" w:rsidP="001578F0">
      <w:pPr>
        <w:pStyle w:val="Pieddepage0"/>
        <w:tabs>
          <w:tab w:val="clear" w:pos="4536"/>
          <w:tab w:val="clear" w:pos="9072"/>
        </w:tabs>
        <w:jc w:val="both"/>
        <w:rPr>
          <w:rFonts w:ascii="Arial" w:hAnsi="Arial" w:cs="Arial"/>
          <w:bCs/>
          <w:iCs/>
          <w:sz w:val="22"/>
          <w:szCs w:val="22"/>
        </w:rPr>
      </w:pPr>
      <w:r w:rsidRPr="004B5076">
        <w:rPr>
          <w:rFonts w:ascii="Arial" w:hAnsi="Arial" w:cs="Arial"/>
          <w:bCs/>
          <w:iCs/>
          <w:sz w:val="22"/>
          <w:szCs w:val="22"/>
        </w:rPr>
        <w:t>Les visites sur site sont autorisées (facultatives) et pourront être organisées avec prise de rendez-vous auprès de</w:t>
      </w:r>
      <w:r w:rsidR="006C21E0" w:rsidRPr="004B5076">
        <w:rPr>
          <w:rFonts w:ascii="Arial" w:hAnsi="Arial" w:cs="Arial"/>
          <w:bCs/>
          <w:iCs/>
          <w:sz w:val="22"/>
          <w:szCs w:val="22"/>
        </w:rPr>
        <w:t xml:space="preserve"> </w:t>
      </w:r>
      <w:hyperlink r:id="rId11" w:history="1">
        <w:r w:rsidR="006C21E0" w:rsidRPr="004B5076">
          <w:rPr>
            <w:rStyle w:val="Lienhypertexte"/>
            <w:rFonts w:ascii="Arial" w:hAnsi="Arial" w:cs="Arial"/>
            <w:bCs/>
            <w:iCs/>
            <w:sz w:val="22"/>
            <w:szCs w:val="22"/>
          </w:rPr>
          <w:t>jm.paoli@bastia.port.fr</w:t>
        </w:r>
      </w:hyperlink>
    </w:p>
    <w:p w14:paraId="7C67D3F5" w14:textId="77777777" w:rsidR="006C21E0" w:rsidRPr="004B5076" w:rsidRDefault="006C21E0" w:rsidP="001578F0">
      <w:pPr>
        <w:pStyle w:val="Pieddepage0"/>
        <w:tabs>
          <w:tab w:val="clear" w:pos="4536"/>
          <w:tab w:val="clear" w:pos="9072"/>
        </w:tabs>
        <w:jc w:val="both"/>
        <w:rPr>
          <w:rFonts w:ascii="Arial" w:hAnsi="Arial" w:cs="Arial"/>
          <w:bCs/>
          <w:iCs/>
          <w:sz w:val="22"/>
          <w:szCs w:val="22"/>
          <w:highlight w:val="yellow"/>
        </w:rPr>
      </w:pPr>
    </w:p>
    <w:p w14:paraId="297AD8F8" w14:textId="50DAF3BC" w:rsidR="00854B22" w:rsidRPr="004B5076" w:rsidRDefault="00854B22" w:rsidP="006E547E">
      <w:pPr>
        <w:pStyle w:val="Paragraphedeliste"/>
        <w:numPr>
          <w:ilvl w:val="0"/>
          <w:numId w:val="1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11" w:name="_Toc236648910"/>
      <w:r w:rsidRPr="004B5076">
        <w:rPr>
          <w:rFonts w:ascii="Arial" w:hAnsi="Arial" w:cs="Arial"/>
          <w:b/>
          <w:bCs/>
          <w:sz w:val="22"/>
          <w:szCs w:val="22"/>
          <w:u w:val="single"/>
        </w:rPr>
        <w:t>CONDITIONS DE REMISE DES OFFRES</w:t>
      </w:r>
      <w:bookmarkEnd w:id="11"/>
    </w:p>
    <w:p w14:paraId="1C4B576D" w14:textId="77777777" w:rsidR="009358EC" w:rsidRPr="004B5076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28D404E" w14:textId="46699C47" w:rsidR="00B137EC" w:rsidRPr="004B5076" w:rsidRDefault="009358EC" w:rsidP="00911C86">
      <w:pPr>
        <w:pStyle w:val="ParagrapheIndent2"/>
        <w:spacing w:line="232" w:lineRule="exact"/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 xml:space="preserve">Les dossiers devront être transmis par voie électronique </w:t>
      </w:r>
      <w:r w:rsidRPr="004B5076">
        <w:rPr>
          <w:rFonts w:ascii="Arial" w:hAnsi="Arial" w:cs="Arial"/>
          <w:color w:val="000000"/>
          <w:sz w:val="22"/>
          <w:szCs w:val="22"/>
        </w:rPr>
        <w:t xml:space="preserve">à l'adresse URL suivante : </w:t>
      </w:r>
      <w:hyperlink r:id="rId12" w:history="1">
        <w:r w:rsidRPr="004B5076">
          <w:rPr>
            <w:rStyle w:val="Lienhypertexte"/>
            <w:rFonts w:ascii="Arial" w:hAnsi="Arial" w:cs="Arial"/>
            <w:sz w:val="22"/>
            <w:szCs w:val="22"/>
          </w:rPr>
          <w:t>http://www.cci.corsica</w:t>
        </w:r>
      </w:hyperlink>
      <w:r w:rsidRPr="004B5076">
        <w:rPr>
          <w:rFonts w:ascii="Arial" w:hAnsi="Arial" w:cs="Arial"/>
          <w:sz w:val="22"/>
          <w:szCs w:val="22"/>
        </w:rPr>
        <w:t xml:space="preserve"> avant la date et l’heure limites de réception indiqué</w:t>
      </w:r>
      <w:r w:rsidR="002B4DC2" w:rsidRPr="004B5076">
        <w:rPr>
          <w:rFonts w:ascii="Arial" w:hAnsi="Arial" w:cs="Arial"/>
          <w:sz w:val="22"/>
          <w:szCs w:val="22"/>
        </w:rPr>
        <w:t>e</w:t>
      </w:r>
      <w:r w:rsidRPr="004B5076">
        <w:rPr>
          <w:rFonts w:ascii="Arial" w:hAnsi="Arial" w:cs="Arial"/>
          <w:sz w:val="22"/>
          <w:szCs w:val="22"/>
        </w:rPr>
        <w:t>s sur la page de garde du présent document.</w:t>
      </w:r>
    </w:p>
    <w:p w14:paraId="52705BB8" w14:textId="731B0AD6" w:rsidR="00B137EC" w:rsidRPr="004B5076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B5076">
        <w:rPr>
          <w:rFonts w:ascii="Arial" w:eastAsia="Trebuchet MS" w:hAnsi="Arial" w:cs="Arial"/>
          <w:sz w:val="22"/>
          <w:szCs w:val="22"/>
        </w:rPr>
        <w:t>La transmission par voie papier n’est pas autorisée.</w:t>
      </w:r>
    </w:p>
    <w:p w14:paraId="0DBD1DCC" w14:textId="77777777" w:rsidR="00B137EC" w:rsidRPr="004B5076" w:rsidRDefault="00B137EC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7E862560" w14:textId="1E601418" w:rsidR="00854B22" w:rsidRPr="004B5076" w:rsidRDefault="00854B22" w:rsidP="006E547E">
      <w:pPr>
        <w:pStyle w:val="Paragraphedeliste"/>
        <w:numPr>
          <w:ilvl w:val="0"/>
          <w:numId w:val="1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12" w:name="_Toc236648911"/>
      <w:r w:rsidRPr="004B5076">
        <w:rPr>
          <w:rFonts w:ascii="Arial" w:hAnsi="Arial" w:cs="Arial"/>
          <w:b/>
          <w:bCs/>
          <w:sz w:val="22"/>
          <w:szCs w:val="22"/>
          <w:u w:val="single"/>
        </w:rPr>
        <w:t>EXAMEN DES CANDIDATURES ET DES OFFRES</w:t>
      </w:r>
      <w:bookmarkEnd w:id="12"/>
    </w:p>
    <w:p w14:paraId="1ADBAA7E" w14:textId="77777777" w:rsidR="009358EC" w:rsidRPr="004B5076" w:rsidRDefault="009358EC" w:rsidP="00911C86">
      <w:pPr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B17C6AA" w14:textId="09C653D3" w:rsidR="009358EC" w:rsidRPr="006E547E" w:rsidRDefault="006E547E" w:rsidP="006E547E">
      <w:pPr>
        <w:pStyle w:val="Titre2"/>
        <w:rPr>
          <w:sz w:val="22"/>
          <w:szCs w:val="22"/>
        </w:rPr>
      </w:pPr>
      <w:bookmarkStart w:id="13" w:name="_Toc227312454"/>
      <w:bookmarkStart w:id="14" w:name="_Toc236648912"/>
      <w:r>
        <w:rPr>
          <w:sz w:val="22"/>
          <w:szCs w:val="22"/>
        </w:rPr>
        <w:t xml:space="preserve">6.1- </w:t>
      </w:r>
      <w:r w:rsidR="009358EC" w:rsidRPr="006E547E">
        <w:rPr>
          <w:sz w:val="22"/>
          <w:szCs w:val="22"/>
        </w:rPr>
        <w:t>Sélection des candidatures</w:t>
      </w:r>
      <w:bookmarkEnd w:id="13"/>
      <w:bookmarkEnd w:id="14"/>
    </w:p>
    <w:p w14:paraId="17583888" w14:textId="77777777" w:rsidR="00752BAD" w:rsidRPr="004B5076" w:rsidRDefault="00752BAD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6FC214C3" w14:textId="58B4AAE2" w:rsidR="009358EC" w:rsidRPr="004B5076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B5076">
        <w:rPr>
          <w:rFonts w:ascii="Arial" w:eastAsia="Trebuchet MS" w:hAnsi="Arial" w:cs="Arial"/>
          <w:sz w:val="22"/>
          <w:szCs w:val="22"/>
        </w:rPr>
        <w:t>Les candidats à la manifestation d’intérêts fourniront, sans exception aucune, l’ensemble des justificatifs professionnels et financiers énoncés au paragraphe</w:t>
      </w:r>
      <w:r w:rsidR="00B3658E">
        <w:rPr>
          <w:rFonts w:ascii="Arial" w:eastAsia="Trebuchet MS" w:hAnsi="Arial" w:cs="Arial"/>
          <w:sz w:val="22"/>
          <w:szCs w:val="22"/>
        </w:rPr>
        <w:t xml:space="preserve"> 4.</w:t>
      </w:r>
    </w:p>
    <w:p w14:paraId="2DDF3D1E" w14:textId="77777777" w:rsidR="003157F0" w:rsidRPr="004B5076" w:rsidRDefault="003157F0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01901F3E" w14:textId="522A4DCD" w:rsidR="00D041CA" w:rsidRPr="004B5076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B5076">
        <w:rPr>
          <w:rFonts w:ascii="Arial" w:hAnsi="Arial" w:cs="Arial"/>
          <w:color w:val="000000"/>
          <w:sz w:val="22"/>
          <w:szCs w:val="22"/>
        </w:rPr>
        <w:t>Avant de procéder à l'examen des candidatures, s'il apparaît que des pièces du dossier de candidature sont manquantes ou incomplètes, l’EPCI</w:t>
      </w:r>
      <w:r w:rsidR="006C21E0" w:rsidRPr="004B5076">
        <w:rPr>
          <w:rFonts w:ascii="Arial" w:hAnsi="Arial" w:cs="Arial"/>
          <w:color w:val="000000"/>
          <w:sz w:val="22"/>
          <w:szCs w:val="22"/>
        </w:rPr>
        <w:t>-C</w:t>
      </w:r>
      <w:r w:rsidRPr="004B5076">
        <w:rPr>
          <w:rFonts w:ascii="Arial" w:hAnsi="Arial" w:cs="Arial"/>
          <w:color w:val="000000"/>
          <w:sz w:val="22"/>
          <w:szCs w:val="22"/>
        </w:rPr>
        <w:t xml:space="preserve"> peut décider de demander à tous les candidats concernés de produire ou compléter ces pièces dans un délai maximum de 10 jours.</w:t>
      </w:r>
    </w:p>
    <w:p w14:paraId="05C1A32A" w14:textId="1FF6F6C4" w:rsidR="00160187" w:rsidRPr="004B5076" w:rsidRDefault="00D041CA" w:rsidP="00D041CA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B5076">
        <w:rPr>
          <w:rFonts w:ascii="Arial" w:hAnsi="Arial" w:cs="Arial"/>
          <w:color w:val="000000"/>
          <w:sz w:val="22"/>
          <w:szCs w:val="22"/>
        </w:rPr>
        <w:lastRenderedPageBreak/>
        <w:t>Les candidatures conformes et recevables seront examinées, à partir des seuls renseignements et documents exigés dans le cadre de cette consultation, pour évaluer leur situation juridique ainsi que leurs capacités professionnelles, techniques et financières.</w:t>
      </w:r>
    </w:p>
    <w:p w14:paraId="720C8DFF" w14:textId="77777777" w:rsidR="00752BAD" w:rsidRPr="004B5076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B5076">
        <w:rPr>
          <w:rFonts w:ascii="Arial" w:eastAsia="Trebuchet MS" w:hAnsi="Arial" w:cs="Arial"/>
          <w:sz w:val="22"/>
          <w:szCs w:val="22"/>
        </w:rPr>
        <w:t>La manifestation d’intérêt qui n’offre pas une capacité financière jugée suffisante sera écartée de la sélection préalable et le candidat évincé dûment</w:t>
      </w:r>
      <w:r w:rsidR="00752BAD" w:rsidRPr="004B5076">
        <w:rPr>
          <w:rFonts w:ascii="Arial" w:eastAsia="Trebuchet MS" w:hAnsi="Arial" w:cs="Arial"/>
          <w:sz w:val="22"/>
          <w:szCs w:val="22"/>
        </w:rPr>
        <w:t xml:space="preserve"> avisé du motif du rejet par courrier recommandé avec accusé de réception.</w:t>
      </w:r>
    </w:p>
    <w:p w14:paraId="0F803F3A" w14:textId="77777777" w:rsidR="00A75844" w:rsidRPr="004B5076" w:rsidRDefault="00A75844" w:rsidP="00911C86">
      <w:pPr>
        <w:jc w:val="both"/>
        <w:rPr>
          <w:rFonts w:ascii="Arial" w:eastAsia="Trebuchet MS" w:hAnsi="Arial" w:cs="Arial"/>
          <w:sz w:val="22"/>
          <w:szCs w:val="22"/>
        </w:rPr>
      </w:pPr>
    </w:p>
    <w:p w14:paraId="1F98C165" w14:textId="3813FE38" w:rsidR="009358EC" w:rsidRPr="004B5076" w:rsidRDefault="009358EC" w:rsidP="00911C86">
      <w:pPr>
        <w:jc w:val="both"/>
        <w:rPr>
          <w:rFonts w:ascii="Arial" w:eastAsia="Trebuchet MS" w:hAnsi="Arial" w:cs="Arial"/>
          <w:sz w:val="22"/>
          <w:szCs w:val="22"/>
        </w:rPr>
      </w:pPr>
      <w:r w:rsidRPr="004B5076">
        <w:rPr>
          <w:rFonts w:ascii="Arial" w:eastAsia="Trebuchet MS" w:hAnsi="Arial" w:cs="Arial"/>
          <w:sz w:val="22"/>
          <w:szCs w:val="22"/>
        </w:rPr>
        <w:t xml:space="preserve"> </w:t>
      </w:r>
    </w:p>
    <w:p w14:paraId="61168B1E" w14:textId="343E587C" w:rsidR="009358EC" w:rsidRPr="006E547E" w:rsidRDefault="006E547E" w:rsidP="006E547E">
      <w:pPr>
        <w:pStyle w:val="Titre2"/>
        <w:rPr>
          <w:sz w:val="22"/>
          <w:szCs w:val="22"/>
        </w:rPr>
      </w:pPr>
      <w:bookmarkStart w:id="15" w:name="_Toc227312455"/>
      <w:bookmarkStart w:id="16" w:name="_Toc236648913"/>
      <w:r>
        <w:rPr>
          <w:sz w:val="22"/>
          <w:szCs w:val="22"/>
        </w:rPr>
        <w:t xml:space="preserve">6.2- </w:t>
      </w:r>
      <w:r w:rsidR="009358EC" w:rsidRPr="006E547E">
        <w:rPr>
          <w:sz w:val="22"/>
          <w:szCs w:val="22"/>
        </w:rPr>
        <w:t>Jugement des offres</w:t>
      </w:r>
      <w:bookmarkEnd w:id="15"/>
      <w:bookmarkEnd w:id="16"/>
    </w:p>
    <w:p w14:paraId="5144FA1F" w14:textId="77777777" w:rsidR="00BB5E34" w:rsidRPr="004B5076" w:rsidRDefault="00BB5E34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  <w:u w:val="single"/>
        </w:rPr>
      </w:pPr>
    </w:p>
    <w:p w14:paraId="4F03CBFE" w14:textId="77777777" w:rsidR="000F456B" w:rsidRPr="000F456B" w:rsidRDefault="000F456B" w:rsidP="000F456B">
      <w:pPr>
        <w:rPr>
          <w:rFonts w:ascii="Arial" w:eastAsia="Trebuchet MS" w:hAnsi="Arial" w:cs="Arial"/>
          <w:color w:val="000000"/>
          <w:sz w:val="22"/>
          <w:szCs w:val="22"/>
        </w:rPr>
      </w:pPr>
      <w:r w:rsidRPr="000F456B">
        <w:rPr>
          <w:rFonts w:ascii="Arial" w:eastAsia="Trebuchet MS" w:hAnsi="Arial" w:cs="Arial"/>
          <w:color w:val="000000"/>
          <w:sz w:val="22"/>
          <w:szCs w:val="22"/>
        </w:rPr>
        <w:t>Les offres seront appréciées au regard du seul critère de la valeur technique, noté sur 100 points.</w:t>
      </w:r>
    </w:p>
    <w:p w14:paraId="5FB5A5F7" w14:textId="77777777" w:rsidR="000F456B" w:rsidRPr="000F456B" w:rsidRDefault="000F456B" w:rsidP="000F456B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56ACD4A3" w14:textId="77777777" w:rsidR="000F456B" w:rsidRPr="004B5076" w:rsidRDefault="000F456B" w:rsidP="000F456B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B5076">
        <w:rPr>
          <w:rFonts w:ascii="Arial" w:eastAsia="Trebuchet MS" w:hAnsi="Arial" w:cs="Arial"/>
          <w:color w:val="000000"/>
          <w:sz w:val="22"/>
          <w:szCs w:val="22"/>
        </w:rPr>
        <w:t>L'attention des candidats est attirée sur le fait que toute offre irrégulière pourra faire l'objet d'une demande de régularisation.</w:t>
      </w:r>
    </w:p>
    <w:p w14:paraId="3F665E3C" w14:textId="77777777" w:rsidR="000F456B" w:rsidRPr="004B5076" w:rsidRDefault="000F456B" w:rsidP="000F456B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553A08A6" w14:textId="77777777" w:rsidR="000F456B" w:rsidRPr="000F456B" w:rsidRDefault="000F456B" w:rsidP="000F456B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B5076">
        <w:rPr>
          <w:rFonts w:ascii="Arial" w:hAnsi="Arial" w:cs="Arial"/>
          <w:color w:val="000000"/>
          <w:sz w:val="22"/>
          <w:szCs w:val="22"/>
        </w:rPr>
        <w:t xml:space="preserve">L’examen de ce critère se faisant sur la base du mémoire technique remis par le candidat dans son offre </w:t>
      </w:r>
      <w:r w:rsidRPr="000F456B">
        <w:rPr>
          <w:rFonts w:ascii="Arial" w:hAnsi="Arial" w:cs="Arial"/>
          <w:color w:val="000000"/>
          <w:sz w:val="22"/>
          <w:szCs w:val="22"/>
        </w:rPr>
        <w:t>décomposée en sous critères notés de la manière suivante :</w:t>
      </w:r>
    </w:p>
    <w:p w14:paraId="2E6AB4E1" w14:textId="77777777" w:rsidR="000F456B" w:rsidRPr="000F456B" w:rsidRDefault="000F456B" w:rsidP="000F456B">
      <w:pPr>
        <w:jc w:val="both"/>
        <w:rPr>
          <w:rFonts w:ascii="Arial" w:hAnsi="Arial" w:cs="Arial"/>
          <w:sz w:val="22"/>
          <w:szCs w:val="22"/>
        </w:rPr>
      </w:pPr>
    </w:p>
    <w:p w14:paraId="4EA9D6C8" w14:textId="1CF00FCE" w:rsidR="000F456B" w:rsidRPr="00A62871" w:rsidRDefault="000F456B" w:rsidP="000F456B">
      <w:pPr>
        <w:pStyle w:val="Paragraphedeliste"/>
        <w:numPr>
          <w:ilvl w:val="0"/>
          <w:numId w:val="12"/>
        </w:numPr>
        <w:tabs>
          <w:tab w:val="left" w:pos="5685"/>
        </w:tabs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0F456B">
        <w:rPr>
          <w:rFonts w:ascii="Arial" w:eastAsia="Trebuchet MS" w:hAnsi="Arial" w:cs="Arial"/>
          <w:color w:val="000000"/>
          <w:sz w:val="22"/>
          <w:szCs w:val="22"/>
        </w:rPr>
        <w:t xml:space="preserve">Présentation de l'entreprise et effectifs dédiés pour l’exercice de l’activité </w:t>
      </w:r>
      <w:bookmarkStart w:id="17" w:name="_Hlk200016007"/>
      <w:bookmarkEnd w:id="17"/>
      <w:r w:rsidRPr="00A62871">
        <w:rPr>
          <w:rFonts w:ascii="Arial" w:eastAsia="Trebuchet MS" w:hAnsi="Arial" w:cs="Arial"/>
          <w:b/>
          <w:bCs/>
          <w:color w:val="000000"/>
          <w:sz w:val="22"/>
          <w:szCs w:val="22"/>
        </w:rPr>
        <w:t>(50 points)</w:t>
      </w:r>
    </w:p>
    <w:p w14:paraId="64A19597" w14:textId="19CDFF85" w:rsidR="000F456B" w:rsidRPr="00A62871" w:rsidRDefault="000F456B" w:rsidP="000F456B">
      <w:pPr>
        <w:pStyle w:val="Paragraphedeliste"/>
        <w:numPr>
          <w:ilvl w:val="0"/>
          <w:numId w:val="12"/>
        </w:numPr>
        <w:tabs>
          <w:tab w:val="left" w:pos="5685"/>
        </w:tabs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62871">
        <w:rPr>
          <w:rFonts w:ascii="Arial" w:eastAsia="Trebuchet MS" w:hAnsi="Arial" w:cs="Arial"/>
          <w:color w:val="000000"/>
          <w:sz w:val="22"/>
          <w:szCs w:val="22"/>
        </w:rPr>
        <w:t xml:space="preserve">Moyens en matériel et qualification (agrément) de l'entreprise pour l’exercice de l’activité    </w:t>
      </w:r>
      <w:r w:rsidRPr="00A62871">
        <w:rPr>
          <w:rFonts w:ascii="Arial" w:eastAsia="Trebuchet MS" w:hAnsi="Arial" w:cs="Arial"/>
          <w:b/>
          <w:bCs/>
          <w:color w:val="000000"/>
          <w:sz w:val="22"/>
          <w:szCs w:val="22"/>
        </w:rPr>
        <w:t>(30 points)</w:t>
      </w:r>
    </w:p>
    <w:p w14:paraId="25F4A104" w14:textId="3E290C8D" w:rsidR="000F456B" w:rsidRPr="00A62871" w:rsidRDefault="000F456B" w:rsidP="000F456B">
      <w:pPr>
        <w:pStyle w:val="Paragraphedeliste"/>
        <w:numPr>
          <w:ilvl w:val="0"/>
          <w:numId w:val="12"/>
        </w:num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62871">
        <w:rPr>
          <w:rFonts w:ascii="Arial" w:eastAsia="Trebuchet MS" w:hAnsi="Arial" w:cs="Arial"/>
          <w:color w:val="000000"/>
          <w:sz w:val="22"/>
          <w:szCs w:val="22"/>
        </w:rPr>
        <w:t xml:space="preserve">Organisation des prestations et prise en considération des facteurs environnementaux        </w:t>
      </w:r>
      <w:r w:rsidRPr="00A62871">
        <w:rPr>
          <w:rFonts w:ascii="Arial" w:eastAsia="Trebuchet MS" w:hAnsi="Arial" w:cs="Arial"/>
          <w:b/>
          <w:bCs/>
          <w:color w:val="000000"/>
          <w:sz w:val="22"/>
          <w:szCs w:val="22"/>
        </w:rPr>
        <w:t>(20 points)</w:t>
      </w:r>
    </w:p>
    <w:p w14:paraId="34D1E428" w14:textId="77777777" w:rsidR="000F456B" w:rsidRPr="00A62871" w:rsidRDefault="000F456B" w:rsidP="000F456B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32A93DE" w14:textId="77777777" w:rsidR="000F456B" w:rsidRPr="004B5076" w:rsidRDefault="000F456B" w:rsidP="000F456B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A62871">
        <w:rPr>
          <w:rFonts w:ascii="Arial" w:eastAsia="Trebuchet MS" w:hAnsi="Arial" w:cs="Arial"/>
          <w:color w:val="000000"/>
          <w:sz w:val="22"/>
          <w:szCs w:val="22"/>
        </w:rPr>
        <w:t>Chaque sous critère sera affecté du coefficient de pondération suivant :</w:t>
      </w:r>
    </w:p>
    <w:p w14:paraId="43779479" w14:textId="77777777" w:rsidR="000F456B" w:rsidRPr="004B5076" w:rsidRDefault="000F456B" w:rsidP="000F456B">
      <w:pPr>
        <w:jc w:val="both"/>
        <w:rPr>
          <w:rFonts w:ascii="Arial" w:hAnsi="Arial" w:cs="Arial"/>
          <w:sz w:val="22"/>
          <w:szCs w:val="22"/>
        </w:rPr>
      </w:pPr>
    </w:p>
    <w:p w14:paraId="5D87C44A" w14:textId="77777777" w:rsidR="000F456B" w:rsidRPr="004B5076" w:rsidRDefault="000F456B" w:rsidP="000F456B">
      <w:pPr>
        <w:pStyle w:val="Paragraphedeliste"/>
        <w:numPr>
          <w:ilvl w:val="0"/>
          <w:numId w:val="11"/>
        </w:num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Cs w:val="22"/>
        </w:rPr>
        <w:t xml:space="preserve">0 : </w:t>
      </w:r>
      <w:r w:rsidRPr="004B5076">
        <w:rPr>
          <w:rFonts w:ascii="Arial" w:hAnsi="Arial" w:cs="Arial"/>
          <w:szCs w:val="22"/>
        </w:rPr>
        <w:tab/>
        <w:t xml:space="preserve">renseignement non fourni </w:t>
      </w:r>
    </w:p>
    <w:p w14:paraId="3C823F06" w14:textId="77777777" w:rsidR="000F456B" w:rsidRPr="004B5076" w:rsidRDefault="000F456B" w:rsidP="000F456B">
      <w:pPr>
        <w:pStyle w:val="Paragraphedeliste"/>
        <w:numPr>
          <w:ilvl w:val="0"/>
          <w:numId w:val="11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Cs w:val="22"/>
        </w:rPr>
        <w:t>25 % de la note : Offre jugée peu satisfaisante car présentant, au vu de l’ensemble des offres, peu d’avantages ou points positifs pour répondre à l’attente exprimée par le représentant du pouvoir adjudicateur en regard du critère jugé.</w:t>
      </w:r>
    </w:p>
    <w:p w14:paraId="6BB8917C" w14:textId="77777777" w:rsidR="000F456B" w:rsidRPr="004B5076" w:rsidRDefault="000F456B" w:rsidP="000F456B">
      <w:pPr>
        <w:pStyle w:val="Paragraphedeliste"/>
        <w:numPr>
          <w:ilvl w:val="0"/>
          <w:numId w:val="11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Cs w:val="22"/>
        </w:rPr>
        <w:t>50 % de la note : Offre jugée suffisante car présentant, au vu de l’ensemble des offres, suffisamment d’avantages ou points positifs pour répondre à l’attente exprimée par le représentant du pouvoir adjudicateur en regard du critère jugé.</w:t>
      </w:r>
    </w:p>
    <w:p w14:paraId="22B226C1" w14:textId="77777777" w:rsidR="000F456B" w:rsidRPr="004B5076" w:rsidRDefault="000F456B" w:rsidP="000F456B">
      <w:pPr>
        <w:pStyle w:val="Paragraphedeliste"/>
        <w:numPr>
          <w:ilvl w:val="0"/>
          <w:numId w:val="11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Cs w:val="22"/>
        </w:rPr>
        <w:t>75 % de la note : Offre jugée bonne et avantageuse car présentant, au vu de l’ensemble des offres, beaucoup d’avantages ou points positifs pour répondre à l’attente exprimée par le représentant du pouvoir adjudicateur en regard du critère jugé.</w:t>
      </w:r>
    </w:p>
    <w:p w14:paraId="27857263" w14:textId="77777777" w:rsidR="000F456B" w:rsidRPr="004B5076" w:rsidRDefault="000F456B" w:rsidP="000F456B">
      <w:pPr>
        <w:pStyle w:val="Paragraphedeliste"/>
        <w:numPr>
          <w:ilvl w:val="0"/>
          <w:numId w:val="11"/>
        </w:numPr>
        <w:spacing w:before="120" w:after="120"/>
        <w:ind w:left="714" w:hanging="357"/>
        <w:contextualSpacing w:val="0"/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Cs w:val="22"/>
        </w:rPr>
        <w:t>100 % de la note : Offre jugée excellente car présentant, au vu de l’ensemble des offres, beaucoup d’avantages ou points positifs supérieurs à l’attente exprimée par le représentant du pouvoir adjudicateur au regard du critère jugé.</w:t>
      </w:r>
    </w:p>
    <w:p w14:paraId="45820340" w14:textId="77777777" w:rsidR="000F456B" w:rsidRPr="004B5076" w:rsidRDefault="000F456B" w:rsidP="000F456B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27C38C70" w14:textId="77777777" w:rsidR="000F456B" w:rsidRPr="004B5076" w:rsidRDefault="000F456B" w:rsidP="000F456B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0F456B">
        <w:rPr>
          <w:rFonts w:ascii="Arial" w:eastAsia="Trebuchet MS" w:hAnsi="Arial" w:cs="Arial"/>
          <w:color w:val="000000"/>
          <w:sz w:val="22"/>
          <w:szCs w:val="22"/>
        </w:rPr>
        <w:t>La somme des notes des sous critères affectée des coefficients de pondération donnera la note finale du candidat exprimée sur 100 points.</w:t>
      </w:r>
    </w:p>
    <w:p w14:paraId="13EF6488" w14:textId="77777777" w:rsidR="000F456B" w:rsidRPr="004B5076" w:rsidRDefault="000F456B" w:rsidP="000F456B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E076F09" w14:textId="77777777" w:rsidR="001E66BB" w:rsidRPr="004B5076" w:rsidRDefault="001E66BB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</w:pPr>
    </w:p>
    <w:p w14:paraId="73B9AD0E" w14:textId="4802A59B" w:rsidR="00F07431" w:rsidRPr="006E547E" w:rsidRDefault="006E547E" w:rsidP="006E547E">
      <w:pPr>
        <w:pStyle w:val="Titre2"/>
        <w:rPr>
          <w:sz w:val="22"/>
          <w:szCs w:val="22"/>
        </w:rPr>
      </w:pPr>
      <w:bookmarkStart w:id="18" w:name="ArtL2_RC-2-A9.4"/>
      <w:bookmarkStart w:id="19" w:name="_Toc227312456"/>
      <w:bookmarkStart w:id="20" w:name="_Toc236648914"/>
      <w:bookmarkEnd w:id="18"/>
      <w:r>
        <w:rPr>
          <w:sz w:val="22"/>
          <w:szCs w:val="22"/>
        </w:rPr>
        <w:t xml:space="preserve">6.3- </w:t>
      </w:r>
      <w:r w:rsidR="00F07431" w:rsidRPr="006E547E">
        <w:rPr>
          <w:sz w:val="22"/>
          <w:szCs w:val="22"/>
        </w:rPr>
        <w:t>Suite à donner à la consultation</w:t>
      </w:r>
      <w:bookmarkEnd w:id="19"/>
      <w:bookmarkEnd w:id="20"/>
    </w:p>
    <w:p w14:paraId="3E9DC8CF" w14:textId="77777777" w:rsidR="00F07431" w:rsidRPr="004B5076" w:rsidRDefault="00F07431" w:rsidP="00911C86">
      <w:pPr>
        <w:pStyle w:val="Paragraphedeliste"/>
        <w:jc w:val="both"/>
        <w:rPr>
          <w:rFonts w:ascii="Arial" w:eastAsia="Trebuchet MS" w:hAnsi="Arial" w:cs="Arial"/>
          <w:b/>
          <w:bCs/>
          <w:sz w:val="22"/>
          <w:szCs w:val="22"/>
        </w:rPr>
      </w:pPr>
    </w:p>
    <w:p w14:paraId="3530ED1F" w14:textId="77777777" w:rsidR="00F07431" w:rsidRPr="004B5076" w:rsidRDefault="00F07431" w:rsidP="00911C86">
      <w:pPr>
        <w:spacing w:line="60" w:lineRule="exact"/>
        <w:jc w:val="both"/>
        <w:rPr>
          <w:rFonts w:ascii="Arial" w:eastAsia="Trebuchet MS" w:hAnsi="Arial" w:cs="Arial"/>
          <w:sz w:val="22"/>
          <w:szCs w:val="22"/>
        </w:rPr>
      </w:pPr>
      <w:bookmarkStart w:id="21" w:name="ArtL2_RC-2-A9.1"/>
      <w:bookmarkStart w:id="22" w:name="ArtL2_RC-2-A9.3"/>
      <w:bookmarkEnd w:id="21"/>
      <w:bookmarkEnd w:id="22"/>
    </w:p>
    <w:p w14:paraId="56C257F2" w14:textId="4F2D8A3C" w:rsidR="00541776" w:rsidRPr="004B5076" w:rsidRDefault="0019690B" w:rsidP="00911C86">
      <w:pPr>
        <w:pStyle w:val="ParagrapheIndent2"/>
        <w:spacing w:after="240" w:line="232" w:lineRule="exact"/>
        <w:jc w:val="both"/>
        <w:rPr>
          <w:rFonts w:ascii="Arial" w:hAnsi="Arial" w:cs="Arial"/>
          <w:color w:val="000000"/>
          <w:sz w:val="22"/>
          <w:szCs w:val="22"/>
        </w:rPr>
      </w:pPr>
      <w:r w:rsidRPr="004B5076">
        <w:rPr>
          <w:rFonts w:ascii="Arial" w:hAnsi="Arial" w:cs="Arial"/>
          <w:color w:val="000000"/>
          <w:sz w:val="22"/>
          <w:szCs w:val="22"/>
        </w:rPr>
        <w:t xml:space="preserve">Après examen des offres, </w:t>
      </w:r>
      <w:r w:rsidR="009669B4" w:rsidRPr="004B5076">
        <w:rPr>
          <w:rFonts w:ascii="Arial" w:hAnsi="Arial" w:cs="Arial"/>
          <w:color w:val="000000"/>
          <w:sz w:val="22"/>
          <w:szCs w:val="22"/>
        </w:rPr>
        <w:t>l’EPCI</w:t>
      </w:r>
      <w:r w:rsidR="00EC476A" w:rsidRPr="004B5076">
        <w:rPr>
          <w:rFonts w:ascii="Arial" w:hAnsi="Arial" w:cs="Arial"/>
          <w:color w:val="000000"/>
          <w:sz w:val="22"/>
          <w:szCs w:val="22"/>
        </w:rPr>
        <w:t xml:space="preserve"> de Corse</w:t>
      </w:r>
      <w:r w:rsidRPr="004B5076">
        <w:rPr>
          <w:rFonts w:ascii="Arial" w:hAnsi="Arial" w:cs="Arial"/>
          <w:color w:val="000000"/>
          <w:sz w:val="22"/>
          <w:szCs w:val="22"/>
        </w:rPr>
        <w:t xml:space="preserve"> engagera des négociations avec tous les candidats sélectionnés. Toutefois, </w:t>
      </w:r>
      <w:r w:rsidR="009669B4" w:rsidRPr="004B5076">
        <w:rPr>
          <w:rFonts w:ascii="Arial" w:hAnsi="Arial" w:cs="Arial"/>
          <w:color w:val="000000"/>
          <w:sz w:val="22"/>
          <w:szCs w:val="22"/>
        </w:rPr>
        <w:t>l’EPCI</w:t>
      </w:r>
      <w:r w:rsidRPr="004B5076">
        <w:rPr>
          <w:rFonts w:ascii="Arial" w:hAnsi="Arial" w:cs="Arial"/>
          <w:color w:val="000000"/>
          <w:sz w:val="22"/>
          <w:szCs w:val="22"/>
        </w:rPr>
        <w:t xml:space="preserve"> se réserve la possibilité d'attribuer </w:t>
      </w:r>
      <w:r w:rsidR="00EC476A" w:rsidRPr="004B5076">
        <w:rPr>
          <w:rFonts w:ascii="Arial" w:hAnsi="Arial" w:cs="Arial"/>
          <w:color w:val="000000"/>
          <w:sz w:val="22"/>
          <w:szCs w:val="22"/>
        </w:rPr>
        <w:t>l’AOT</w:t>
      </w:r>
      <w:r w:rsidRPr="004B5076">
        <w:rPr>
          <w:rFonts w:ascii="Arial" w:hAnsi="Arial" w:cs="Arial"/>
          <w:color w:val="000000"/>
          <w:sz w:val="22"/>
          <w:szCs w:val="22"/>
        </w:rPr>
        <w:t xml:space="preserve"> sur la base des offres initiales, sans négociation.</w:t>
      </w:r>
    </w:p>
    <w:p w14:paraId="3EAF9FB5" w14:textId="77777777" w:rsidR="00C559B7" w:rsidRPr="004B5076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B5076">
        <w:rPr>
          <w:rFonts w:ascii="Arial" w:eastAsia="Trebuchet MS" w:hAnsi="Arial" w:cs="Arial"/>
          <w:color w:val="000000"/>
          <w:sz w:val="22"/>
          <w:szCs w:val="22"/>
        </w:rPr>
        <w:lastRenderedPageBreak/>
        <w:t>Ces derniers recevront une convocation pour la négociation par voie dématérialisée et devront remettre leur réponse sur la plateforme de dématérialisation.</w:t>
      </w:r>
    </w:p>
    <w:p w14:paraId="6DB920DF" w14:textId="77777777" w:rsidR="004B5076" w:rsidRDefault="004B5076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728EC92E" w14:textId="211CECE7" w:rsidR="00C559B7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B5076">
        <w:rPr>
          <w:rFonts w:ascii="Arial" w:eastAsia="Trebuchet MS" w:hAnsi="Arial" w:cs="Arial"/>
          <w:color w:val="000000"/>
          <w:sz w:val="22"/>
          <w:szCs w:val="22"/>
        </w:rPr>
        <w:t>La négociation pourra porter sur :</w:t>
      </w:r>
    </w:p>
    <w:p w14:paraId="2BF9ABA4" w14:textId="77777777" w:rsidR="006E547E" w:rsidRPr="004B5076" w:rsidRDefault="006E547E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1C92418E" w14:textId="168352C7" w:rsidR="00C559B7" w:rsidRPr="006E547E" w:rsidRDefault="00B3658E" w:rsidP="006E547E">
      <w:pPr>
        <w:pStyle w:val="Paragraphedeliste"/>
        <w:numPr>
          <w:ilvl w:val="0"/>
          <w:numId w:val="13"/>
        </w:numPr>
        <w:ind w:left="426"/>
        <w:jc w:val="both"/>
        <w:rPr>
          <w:rFonts w:ascii="Arial" w:eastAsia="Trebuchet MS" w:hAnsi="Arial" w:cs="Arial"/>
          <w:color w:val="000000"/>
          <w:sz w:val="22"/>
          <w:szCs w:val="22"/>
        </w:rPr>
      </w:pPr>
      <w:r>
        <w:rPr>
          <w:rFonts w:ascii="Arial" w:eastAsia="Trebuchet MS" w:hAnsi="Arial" w:cs="Arial"/>
          <w:color w:val="000000"/>
          <w:sz w:val="22"/>
          <w:szCs w:val="22"/>
        </w:rPr>
        <w:t>la proposition technique</w:t>
      </w:r>
    </w:p>
    <w:p w14:paraId="1B3D3865" w14:textId="0B3A9AC3" w:rsidR="00C559B7" w:rsidRPr="004B5076" w:rsidRDefault="00C559B7" w:rsidP="00911C86">
      <w:pPr>
        <w:jc w:val="both"/>
        <w:rPr>
          <w:rFonts w:ascii="Arial" w:hAnsi="Arial" w:cs="Arial"/>
          <w:sz w:val="22"/>
          <w:szCs w:val="22"/>
        </w:rPr>
      </w:pPr>
    </w:p>
    <w:p w14:paraId="631401C0" w14:textId="77777777" w:rsidR="00C559B7" w:rsidRPr="004B5076" w:rsidRDefault="00C559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B5076">
        <w:rPr>
          <w:rFonts w:ascii="Arial" w:eastAsia="Trebuchet MS" w:hAnsi="Arial" w:cs="Arial"/>
          <w:color w:val="000000"/>
          <w:sz w:val="22"/>
          <w:szCs w:val="22"/>
        </w:rPr>
        <w:t>La négociation sera conduite dans le respect du principe d'égalité de traitement de tous les candidats. Les informations données aux candidats ne pourront être de nature à avantager certains d'entre eux.</w:t>
      </w:r>
    </w:p>
    <w:p w14:paraId="16879696" w14:textId="77777777" w:rsidR="0018661D" w:rsidRPr="004B5076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5DA8D331" w14:textId="09B7398C" w:rsidR="0018661D" w:rsidRPr="004B5076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B5076">
        <w:rPr>
          <w:rFonts w:ascii="Arial" w:eastAsia="Trebuchet MS" w:hAnsi="Arial" w:cs="Arial"/>
          <w:color w:val="000000"/>
          <w:sz w:val="22"/>
          <w:szCs w:val="22"/>
        </w:rPr>
        <w:t>Dans ce cadre, le(s) candidat(s) pourra(ont) être invité(s) à remettre des compléments ou modifications à leur(s) offre(s). Les délais et modalités de remise de ces compléments et modifications seront alors indiqués au (x) candidat(s).</w:t>
      </w:r>
    </w:p>
    <w:p w14:paraId="62FDED35" w14:textId="77777777" w:rsidR="0018661D" w:rsidRPr="004B5076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0C743A41" w14:textId="15DCBA16" w:rsidR="0018661D" w:rsidRPr="004B5076" w:rsidRDefault="0018661D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  <w:r w:rsidRPr="004B5076">
        <w:rPr>
          <w:rFonts w:ascii="Arial" w:eastAsia="Trebuchet MS" w:hAnsi="Arial" w:cs="Arial"/>
          <w:color w:val="000000"/>
          <w:sz w:val="22"/>
          <w:szCs w:val="22"/>
        </w:rPr>
        <w:t>L’attention des candidats est attirée sur le fait que toute offre incomplète pourra être immédiatement écartée.</w:t>
      </w:r>
    </w:p>
    <w:p w14:paraId="3B867C06" w14:textId="77777777" w:rsidR="00CE3EB7" w:rsidRPr="004B5076" w:rsidRDefault="00CE3EB7" w:rsidP="00911C86">
      <w:pPr>
        <w:jc w:val="both"/>
        <w:rPr>
          <w:rFonts w:ascii="Arial" w:eastAsia="Trebuchet MS" w:hAnsi="Arial" w:cs="Arial"/>
          <w:color w:val="000000"/>
          <w:sz w:val="22"/>
          <w:szCs w:val="22"/>
        </w:rPr>
      </w:pPr>
    </w:p>
    <w:p w14:paraId="3E3BD4B8" w14:textId="77777777" w:rsidR="00B44AD9" w:rsidRDefault="00B44AD9" w:rsidP="00911C86">
      <w:pPr>
        <w:pStyle w:val="ParagrapheIndent2"/>
        <w:spacing w:line="232" w:lineRule="exact"/>
        <w:jc w:val="both"/>
        <w:rPr>
          <w:rFonts w:ascii="Arial" w:hAnsi="Arial" w:cs="Arial"/>
          <w:color w:val="000000"/>
          <w:sz w:val="22"/>
          <w:szCs w:val="22"/>
        </w:rPr>
        <w:sectPr w:rsidR="00B44AD9">
          <w:pgSz w:w="11900" w:h="16840"/>
          <w:pgMar w:top="1140" w:right="1140" w:bottom="1140" w:left="1140" w:header="1140" w:footer="1140" w:gutter="0"/>
          <w:cols w:space="708"/>
        </w:sectPr>
      </w:pPr>
    </w:p>
    <w:p w14:paraId="76203FFE" w14:textId="6D904815" w:rsidR="00CE3EB7" w:rsidRPr="004B5076" w:rsidRDefault="00F1691D" w:rsidP="006E547E">
      <w:pPr>
        <w:pStyle w:val="Paragraphedeliste"/>
        <w:numPr>
          <w:ilvl w:val="0"/>
          <w:numId w:val="1"/>
        </w:numPr>
        <w:jc w:val="both"/>
        <w:outlineLvl w:val="0"/>
        <w:rPr>
          <w:rFonts w:ascii="Arial" w:eastAsia="Trebuchet MS" w:hAnsi="Arial" w:cs="Arial"/>
          <w:b/>
          <w:bCs/>
          <w:sz w:val="22"/>
          <w:szCs w:val="22"/>
          <w:u w:val="single"/>
        </w:rPr>
      </w:pPr>
      <w:bookmarkStart w:id="23" w:name="_Toc236648915"/>
      <w:r w:rsidRPr="004B5076">
        <w:rPr>
          <w:rFonts w:ascii="Arial" w:hAnsi="Arial" w:cs="Arial"/>
          <w:b/>
          <w:bCs/>
          <w:sz w:val="22"/>
          <w:szCs w:val="22"/>
          <w:u w:val="single"/>
        </w:rPr>
        <w:lastRenderedPageBreak/>
        <w:t>RENSEIGNEMENT COMPLEMENTAIRES</w:t>
      </w:r>
      <w:bookmarkEnd w:id="23"/>
    </w:p>
    <w:p w14:paraId="6EDE035C" w14:textId="77777777" w:rsidR="0018661D" w:rsidRPr="004B5076" w:rsidRDefault="0018661D" w:rsidP="00911C86">
      <w:pPr>
        <w:jc w:val="both"/>
        <w:rPr>
          <w:rFonts w:ascii="Arial" w:hAnsi="Arial" w:cs="Arial"/>
          <w:sz w:val="22"/>
          <w:szCs w:val="22"/>
        </w:rPr>
      </w:pPr>
    </w:p>
    <w:p w14:paraId="2FE2AFBC" w14:textId="77777777" w:rsidR="00CE3EB7" w:rsidRPr="004B5076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7A3C2E15" w14:textId="70E225D1" w:rsidR="00CE3EB7" w:rsidRPr="004B5076" w:rsidRDefault="00CE3EB7" w:rsidP="006E547E">
      <w:pPr>
        <w:pStyle w:val="Titre2"/>
        <w:rPr>
          <w:b w:val="0"/>
          <w:bCs w:val="0"/>
          <w:iCs w:val="0"/>
          <w:sz w:val="22"/>
          <w:szCs w:val="22"/>
        </w:rPr>
      </w:pPr>
      <w:bookmarkStart w:id="24" w:name="_Toc256000025"/>
      <w:bookmarkStart w:id="25" w:name="_Toc227312457"/>
      <w:bookmarkStart w:id="26" w:name="_Toc236648916"/>
      <w:r w:rsidRPr="004B5076">
        <w:rPr>
          <w:sz w:val="22"/>
          <w:szCs w:val="22"/>
        </w:rPr>
        <w:t>7.1 - Adresses supplémentaires et points de contact</w:t>
      </w:r>
      <w:bookmarkEnd w:id="24"/>
      <w:bookmarkEnd w:id="25"/>
      <w:bookmarkEnd w:id="26"/>
    </w:p>
    <w:p w14:paraId="71C0D456" w14:textId="68BB6C6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Pour tout renseignement complémentaire concernan</w:t>
      </w:r>
      <w:r w:rsidR="00AC7AE9" w:rsidRPr="004B5076">
        <w:rPr>
          <w:rFonts w:ascii="Arial" w:hAnsi="Arial" w:cs="Arial"/>
          <w:sz w:val="22"/>
          <w:szCs w:val="22"/>
        </w:rPr>
        <w:t>t cet appel à manifestation d’intérêt</w:t>
      </w:r>
      <w:r w:rsidRPr="004B5076">
        <w:rPr>
          <w:rFonts w:ascii="Arial" w:hAnsi="Arial" w:cs="Arial"/>
          <w:sz w:val="22"/>
          <w:szCs w:val="22"/>
        </w:rPr>
        <w:t xml:space="preserve">, les candidats transmettent impérativement leur demande par l'intermédiaire du profil d'acheteur du pouvoir adjudicateur, dont l'adresse URL est la suivante : </w:t>
      </w:r>
      <w:r w:rsidRPr="004B5076">
        <w:rPr>
          <w:rFonts w:ascii="Arial" w:hAnsi="Arial" w:cs="Arial"/>
          <w:b/>
          <w:bCs/>
          <w:sz w:val="22"/>
          <w:szCs w:val="22"/>
          <w:u w:val="single"/>
        </w:rPr>
        <w:t>http://www.cci.corsica</w:t>
      </w:r>
    </w:p>
    <w:p w14:paraId="0D9ED910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21F9EAFE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Cette demande doit intervenir au plus tard 10 jours avant la date limite de remise des plis.</w:t>
      </w:r>
    </w:p>
    <w:p w14:paraId="0BB8E440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Une réponse sera alors adressée, à toutes les entreprises ayant retiré le dossier ou l'ayant téléchargé après identification, 6 jours au plus tard avant la date limite de remise des plis.</w:t>
      </w:r>
    </w:p>
    <w:p w14:paraId="3DBF3730" w14:textId="77777777" w:rsidR="00CE3EB7" w:rsidRPr="004B5076" w:rsidRDefault="00CE3EB7" w:rsidP="00CE3EB7">
      <w:pPr>
        <w:jc w:val="both"/>
        <w:rPr>
          <w:rFonts w:ascii="Arial" w:hAnsi="Arial" w:cs="Arial"/>
          <w:b/>
          <w:bCs/>
          <w:iCs/>
          <w:sz w:val="22"/>
          <w:szCs w:val="22"/>
        </w:rPr>
      </w:pPr>
      <w:bookmarkStart w:id="27" w:name="ArtL2_RC-2-A11.2"/>
      <w:bookmarkStart w:id="28" w:name="_Toc256000026"/>
      <w:bookmarkEnd w:id="27"/>
    </w:p>
    <w:p w14:paraId="4F1913C9" w14:textId="199C5088" w:rsidR="00CE3EB7" w:rsidRPr="004B5076" w:rsidRDefault="00CE3EB7" w:rsidP="006E547E">
      <w:pPr>
        <w:pStyle w:val="Titre2"/>
        <w:rPr>
          <w:b w:val="0"/>
          <w:bCs w:val="0"/>
          <w:iCs w:val="0"/>
          <w:sz w:val="22"/>
          <w:szCs w:val="22"/>
        </w:rPr>
      </w:pPr>
      <w:bookmarkStart w:id="29" w:name="_Toc227312458"/>
      <w:bookmarkStart w:id="30" w:name="_Toc236648917"/>
      <w:r w:rsidRPr="004B5076">
        <w:rPr>
          <w:sz w:val="22"/>
          <w:szCs w:val="22"/>
        </w:rPr>
        <w:t>7.2 - Procédures de recours</w:t>
      </w:r>
      <w:bookmarkEnd w:id="28"/>
      <w:bookmarkEnd w:id="29"/>
      <w:bookmarkEnd w:id="30"/>
    </w:p>
    <w:p w14:paraId="7124A4D7" w14:textId="77777777" w:rsidR="006E547E" w:rsidRDefault="006E547E" w:rsidP="00CE3EB7">
      <w:pPr>
        <w:jc w:val="both"/>
        <w:rPr>
          <w:rFonts w:ascii="Arial" w:hAnsi="Arial" w:cs="Arial"/>
          <w:sz w:val="22"/>
          <w:szCs w:val="22"/>
        </w:rPr>
      </w:pPr>
    </w:p>
    <w:p w14:paraId="1018EA21" w14:textId="243A7198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Le tribunal territorialement compétent est :</w:t>
      </w:r>
    </w:p>
    <w:p w14:paraId="26DA9AE1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Tribunal Administratif de Bastia</w:t>
      </w:r>
    </w:p>
    <w:p w14:paraId="2B7467A1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 xml:space="preserve">Villa </w:t>
      </w:r>
      <w:proofErr w:type="spellStart"/>
      <w:r w:rsidRPr="004B5076">
        <w:rPr>
          <w:rFonts w:ascii="Arial" w:hAnsi="Arial" w:cs="Arial"/>
          <w:sz w:val="22"/>
          <w:szCs w:val="22"/>
        </w:rPr>
        <w:t>Montepiano</w:t>
      </w:r>
      <w:proofErr w:type="spellEnd"/>
    </w:p>
    <w:p w14:paraId="2BB866AD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20407 BASTIA</w:t>
      </w:r>
    </w:p>
    <w:p w14:paraId="5C47D6DC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B0A91DC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Tél : 04 95 32 88 66</w:t>
      </w:r>
    </w:p>
    <w:p w14:paraId="6F8A79E3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Télécopie : 04 95 32 38 55</w:t>
      </w:r>
    </w:p>
    <w:p w14:paraId="2E72F8EB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  <w:r w:rsidRPr="004B5076">
        <w:rPr>
          <w:rFonts w:ascii="Arial" w:hAnsi="Arial" w:cs="Arial"/>
          <w:sz w:val="22"/>
          <w:szCs w:val="22"/>
        </w:rPr>
        <w:t>Courriel : greffe.ta-bastia@juradm.fr</w:t>
      </w:r>
    </w:p>
    <w:p w14:paraId="0BC4282A" w14:textId="77777777" w:rsidR="00CE3EB7" w:rsidRPr="004B5076" w:rsidRDefault="00CE3EB7" w:rsidP="00CE3EB7">
      <w:pPr>
        <w:jc w:val="both"/>
        <w:rPr>
          <w:rFonts w:ascii="Arial" w:hAnsi="Arial" w:cs="Arial"/>
          <w:sz w:val="22"/>
          <w:szCs w:val="22"/>
        </w:rPr>
      </w:pPr>
    </w:p>
    <w:p w14:paraId="400E6AA3" w14:textId="77777777" w:rsidR="00D52704" w:rsidRPr="004B5076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p w14:paraId="207C3AF5" w14:textId="77777777" w:rsidR="00CE3EB7" w:rsidRPr="004B5076" w:rsidRDefault="00CE3EB7" w:rsidP="00911C86">
      <w:pPr>
        <w:jc w:val="both"/>
        <w:rPr>
          <w:rFonts w:ascii="Arial" w:hAnsi="Arial" w:cs="Arial"/>
          <w:sz w:val="22"/>
          <w:szCs w:val="22"/>
        </w:rPr>
      </w:pPr>
    </w:p>
    <w:p w14:paraId="070FE03E" w14:textId="77777777" w:rsidR="00D52704" w:rsidRPr="004B5076" w:rsidRDefault="00D52704" w:rsidP="00911C86">
      <w:pPr>
        <w:jc w:val="both"/>
        <w:rPr>
          <w:rFonts w:ascii="Trebuchet MS" w:eastAsia="Trebuchet MS" w:hAnsi="Trebuchet MS" w:cs="Trebuchet MS"/>
          <w:color w:val="000000"/>
          <w:sz w:val="20"/>
        </w:rPr>
      </w:pPr>
    </w:p>
    <w:p w14:paraId="637679CF" w14:textId="77777777" w:rsidR="00D52704" w:rsidRDefault="00D52704" w:rsidP="00911C86">
      <w:pPr>
        <w:jc w:val="both"/>
        <w:rPr>
          <w:rFonts w:ascii="Arial" w:hAnsi="Arial" w:cs="Arial"/>
          <w:sz w:val="22"/>
          <w:szCs w:val="22"/>
        </w:rPr>
      </w:pPr>
    </w:p>
    <w:p w14:paraId="1EFA8633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3B74FFC1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7DD4DDA3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59149C50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2E48559E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0BD11F42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19CB7A90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10B24161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37006F76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4BEDEC23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7B040999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1241FCD0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0CFEDB4D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4D72818F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26CE2E38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1548A0C4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6D2FA425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746A29D3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788A5979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4175EC3A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2F79117D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789FCD14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72A4E4D2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6E6400CB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6A495306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7DB00D9D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3D1EAE04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64098EDF" w14:textId="77777777" w:rsidR="00B3658E" w:rsidRDefault="00B3658E" w:rsidP="00911C86">
      <w:pPr>
        <w:jc w:val="both"/>
        <w:rPr>
          <w:rFonts w:ascii="Arial" w:hAnsi="Arial" w:cs="Arial"/>
          <w:sz w:val="22"/>
          <w:szCs w:val="22"/>
        </w:rPr>
      </w:pPr>
    </w:p>
    <w:p w14:paraId="2B61C585" w14:textId="77777777" w:rsidR="00B3658E" w:rsidRDefault="00B3658E" w:rsidP="00B3658E">
      <w:pPr>
        <w:pStyle w:val="style1"/>
        <w:keepNext/>
        <w:keepLines/>
        <w:pBdr>
          <w:bottom w:val="single" w:sz="12" w:space="1" w:color="auto"/>
        </w:pBdr>
        <w:spacing w:before="240" w:after="120" w:line="256" w:lineRule="auto"/>
        <w:ind w:left="432"/>
        <w:jc w:val="both"/>
        <w:outlineLvl w:val="0"/>
      </w:pPr>
      <w:bookmarkStart w:id="31" w:name="_Toc227076075"/>
      <w:bookmarkStart w:id="32" w:name="_Toc236648918"/>
      <w:r>
        <w:lastRenderedPageBreak/>
        <w:t>MODÈLE DE DEMANDE D’INTÉRÊT à compléter</w:t>
      </w:r>
      <w:bookmarkEnd w:id="31"/>
      <w:bookmarkEnd w:id="32"/>
    </w:p>
    <w:p w14:paraId="60E34320" w14:textId="77777777" w:rsidR="00B3658E" w:rsidRDefault="00B3658E" w:rsidP="00B3658E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>Je soussigné(e) (nom, prénom, qualité) ……………………………………………………………………………..………………</w:t>
      </w:r>
    </w:p>
    <w:p w14:paraId="09930B3B" w14:textId="77777777" w:rsidR="00B3658E" w:rsidRDefault="00B3658E" w:rsidP="00B3658E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>……………………………………………………………………………………………………………………………………………………………</w:t>
      </w:r>
    </w:p>
    <w:p w14:paraId="6922796C" w14:textId="77777777" w:rsidR="00B3658E" w:rsidRDefault="00B3658E" w:rsidP="00B3658E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>Représentant la Société ……………………………………………………………………………………………………………………..</w:t>
      </w:r>
    </w:p>
    <w:p w14:paraId="6A991DC4" w14:textId="77777777" w:rsidR="00B3658E" w:rsidRDefault="00B3658E" w:rsidP="00B3658E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>……………………………………………………………………………………………………………………………………………………………</w:t>
      </w:r>
    </w:p>
    <w:p w14:paraId="0F17D9DF" w14:textId="77777777" w:rsidR="00B3658E" w:rsidRDefault="00B3658E" w:rsidP="00B3658E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>Faisant élection de domicile à ………………………………………………………………………………………..………………….</w:t>
      </w:r>
    </w:p>
    <w:p w14:paraId="210E088B" w14:textId="77777777" w:rsidR="00B3658E" w:rsidRDefault="00B3658E" w:rsidP="00B3658E">
      <w:pPr>
        <w:jc w:val="both"/>
        <w:rPr>
          <w:rFonts w:ascii="Calibri Light" w:hAnsi="Calibri Light"/>
        </w:rPr>
      </w:pPr>
    </w:p>
    <w:p w14:paraId="326A8FBE" w14:textId="77777777" w:rsidR="00B3658E" w:rsidRDefault="00B3658E" w:rsidP="00B3658E">
      <w:pPr>
        <w:numPr>
          <w:ilvl w:val="0"/>
          <w:numId w:val="14"/>
        </w:numPr>
        <w:jc w:val="both"/>
        <w:rPr>
          <w:rFonts w:ascii="Calibri Light" w:hAnsi="Calibri Light"/>
        </w:rPr>
      </w:pPr>
      <w:r>
        <w:rPr>
          <w:rFonts w:ascii="Calibri Light" w:hAnsi="Calibri Light"/>
        </w:rPr>
        <w:t>Déclare avoir reçu :</w:t>
      </w:r>
    </w:p>
    <w:p w14:paraId="3D193E4C" w14:textId="77777777" w:rsidR="00B3658E" w:rsidRDefault="00B3658E" w:rsidP="00B3658E">
      <w:pPr>
        <w:numPr>
          <w:ilvl w:val="1"/>
          <w:numId w:val="14"/>
        </w:numPr>
        <w:tabs>
          <w:tab w:val="num" w:pos="1080"/>
        </w:tabs>
        <w:ind w:left="108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Le règlement administratif de la présente consultation ;</w:t>
      </w:r>
    </w:p>
    <w:p w14:paraId="665BC96F" w14:textId="77777777" w:rsidR="00B3658E" w:rsidRDefault="00B3658E" w:rsidP="00B3658E">
      <w:pPr>
        <w:numPr>
          <w:ilvl w:val="1"/>
          <w:numId w:val="14"/>
        </w:numPr>
        <w:tabs>
          <w:tab w:val="num" w:pos="1080"/>
        </w:tabs>
        <w:ind w:left="108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Le plan de localisation des installations ;</w:t>
      </w:r>
    </w:p>
    <w:p w14:paraId="6A4B9C6F" w14:textId="2BE60C0F" w:rsidR="00B3658E" w:rsidRDefault="00B3658E" w:rsidP="00B3658E">
      <w:pPr>
        <w:numPr>
          <w:ilvl w:val="1"/>
          <w:numId w:val="14"/>
        </w:numPr>
        <w:tabs>
          <w:tab w:val="num" w:pos="1080"/>
        </w:tabs>
        <w:ind w:left="108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Le projet de convention d’AOT;</w:t>
      </w:r>
    </w:p>
    <w:p w14:paraId="71BD4ADA" w14:textId="77777777" w:rsidR="00B3658E" w:rsidRDefault="00B3658E" w:rsidP="00B3658E">
      <w:pPr>
        <w:numPr>
          <w:ilvl w:val="1"/>
          <w:numId w:val="14"/>
        </w:numPr>
        <w:tabs>
          <w:tab w:val="num" w:pos="1080"/>
        </w:tabs>
        <w:ind w:left="108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La plaquette tarifaire en vigueur sur le port de commerce de Bastia, (Redevances d’Usage);</w:t>
      </w:r>
    </w:p>
    <w:p w14:paraId="05ED890E" w14:textId="6701B223" w:rsidR="00B3658E" w:rsidRDefault="00B44AD9" w:rsidP="00B3658E">
      <w:pPr>
        <w:numPr>
          <w:ilvl w:val="1"/>
          <w:numId w:val="14"/>
        </w:numPr>
        <w:tabs>
          <w:tab w:val="num" w:pos="1080"/>
        </w:tabs>
        <w:ind w:left="108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Le Règlement Particulier de Police</w:t>
      </w:r>
    </w:p>
    <w:p w14:paraId="04AF9B4E" w14:textId="77777777" w:rsidR="00B3658E" w:rsidRDefault="00B3658E" w:rsidP="00B3658E">
      <w:pPr>
        <w:numPr>
          <w:ilvl w:val="1"/>
          <w:numId w:val="14"/>
        </w:numPr>
        <w:tabs>
          <w:tab w:val="num" w:pos="1080"/>
        </w:tabs>
        <w:ind w:left="108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Le Règlement Particulier d’Exploitation</w:t>
      </w:r>
    </w:p>
    <w:p w14:paraId="5FE5C22C" w14:textId="77777777" w:rsidR="00B3658E" w:rsidRDefault="00B3658E" w:rsidP="00B3658E">
      <w:pPr>
        <w:jc w:val="both"/>
        <w:rPr>
          <w:rFonts w:ascii="Calibri Light" w:hAnsi="Calibri Light"/>
        </w:rPr>
      </w:pPr>
    </w:p>
    <w:p w14:paraId="0C56ECBA" w14:textId="77777777" w:rsidR="00B3658E" w:rsidRDefault="00B3658E" w:rsidP="00B44AD9">
      <w:pPr>
        <w:numPr>
          <w:ilvl w:val="2"/>
          <w:numId w:val="14"/>
        </w:numPr>
        <w:tabs>
          <w:tab w:val="num" w:pos="-720"/>
          <w:tab w:val="left" w:pos="851"/>
        </w:tabs>
        <w:ind w:left="360" w:firstLine="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Déclare accepter sans réserve toutes les clauses et conditions qui y sont contenues et prend l’engagement de m’y conformer si l’autorisation d’exploitation de l’activité m’était concédée.</w:t>
      </w:r>
    </w:p>
    <w:p w14:paraId="7DC44DC5" w14:textId="77777777" w:rsidR="00B3658E" w:rsidRDefault="00B3658E" w:rsidP="00B44AD9">
      <w:pPr>
        <w:tabs>
          <w:tab w:val="left" w:pos="851"/>
        </w:tabs>
        <w:ind w:left="360"/>
        <w:jc w:val="both"/>
        <w:rPr>
          <w:rFonts w:ascii="Calibri Light" w:hAnsi="Calibri Light"/>
        </w:rPr>
      </w:pPr>
    </w:p>
    <w:p w14:paraId="6EE8733A" w14:textId="77777777" w:rsidR="00B3658E" w:rsidRDefault="00B3658E" w:rsidP="00B44AD9">
      <w:pPr>
        <w:numPr>
          <w:ilvl w:val="2"/>
          <w:numId w:val="14"/>
        </w:numPr>
        <w:tabs>
          <w:tab w:val="num" w:pos="-720"/>
          <w:tab w:val="left" w:pos="851"/>
        </w:tabs>
        <w:ind w:left="360" w:firstLine="0"/>
        <w:jc w:val="both"/>
        <w:rPr>
          <w:rFonts w:ascii="Calibri Light" w:hAnsi="Calibri Light"/>
        </w:rPr>
      </w:pPr>
      <w:r>
        <w:rPr>
          <w:rFonts w:ascii="Calibri Light" w:hAnsi="Calibri Light"/>
        </w:rPr>
        <w:t>M’engage dans ce cas à verser annuellement à la CCI de Corse, concessionnaire du port de Bastia, une redevance déterminée comme ci-après :</w:t>
      </w:r>
    </w:p>
    <w:p w14:paraId="6699713A" w14:textId="77777777" w:rsidR="00B3658E" w:rsidRDefault="00B3658E" w:rsidP="00B3658E">
      <w:pPr>
        <w:pStyle w:val="Paragraphedeliste"/>
        <w:rPr>
          <w:rFonts w:ascii="Calibri Light" w:hAnsi="Calibri Light"/>
        </w:rPr>
      </w:pP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836"/>
        <w:gridCol w:w="2687"/>
        <w:gridCol w:w="2690"/>
        <w:gridCol w:w="2397"/>
      </w:tblGrid>
      <w:tr w:rsidR="00B3658E" w14:paraId="046BFBFA" w14:textId="77777777">
        <w:tc>
          <w:tcPr>
            <w:tcW w:w="1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799B356" w14:textId="77777777" w:rsidR="00B3658E" w:rsidRDefault="00B3658E">
            <w:pPr>
              <w:pStyle w:val="Corpsdetexte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Désignation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E81A7FC" w14:textId="77777777" w:rsidR="00B3658E" w:rsidRDefault="00B3658E">
            <w:pPr>
              <w:pStyle w:val="Corpsdetexte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 xml:space="preserve">Surface 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F163BCC" w14:textId="77777777" w:rsidR="00B3658E" w:rsidRDefault="00B3658E">
            <w:pPr>
              <w:pStyle w:val="Corpsdetexte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Redevance domaniale</w:t>
            </w:r>
          </w:p>
        </w:tc>
        <w:tc>
          <w:tcPr>
            <w:tcW w:w="2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300E55C" w14:textId="77777777" w:rsidR="00B3658E" w:rsidRDefault="00B3658E">
            <w:pPr>
              <w:pStyle w:val="Corpsdetexte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Total</w:t>
            </w:r>
          </w:p>
        </w:tc>
      </w:tr>
      <w:tr w:rsidR="00B3658E" w14:paraId="57F206D0" w14:textId="77777777">
        <w:tc>
          <w:tcPr>
            <w:tcW w:w="183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DAE5B8B" w14:textId="77777777" w:rsidR="00B3658E" w:rsidRDefault="00B3658E">
            <w:pPr>
              <w:pStyle w:val="Corpsdetexte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Bureaux et Local technique</w:t>
            </w:r>
          </w:p>
        </w:tc>
        <w:tc>
          <w:tcPr>
            <w:tcW w:w="268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4FAC666" w14:textId="77777777" w:rsidR="00B3658E" w:rsidRDefault="00B3658E">
            <w:pPr>
              <w:pStyle w:val="Corpsdetexte"/>
              <w:jc w:val="center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99m²</w:t>
            </w:r>
          </w:p>
        </w:tc>
        <w:tc>
          <w:tcPr>
            <w:tcW w:w="2690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039A2E45" w14:textId="77777777" w:rsidR="00B3658E" w:rsidRDefault="00B3658E">
            <w:pPr>
              <w:pStyle w:val="Corpsdetexte"/>
              <w:jc w:val="right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……. € HT/m²/an</w:t>
            </w:r>
          </w:p>
        </w:tc>
        <w:tc>
          <w:tcPr>
            <w:tcW w:w="239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CEDC02B" w14:textId="77777777" w:rsidR="00B3658E" w:rsidRDefault="00B3658E">
            <w:pPr>
              <w:pStyle w:val="Corpsdetexte"/>
              <w:jc w:val="right"/>
              <w:rPr>
                <w:rFonts w:ascii="Calibri Light" w:hAnsi="Calibri Light"/>
              </w:rPr>
            </w:pPr>
            <w:r>
              <w:rPr>
                <w:rFonts w:ascii="Calibri Light" w:hAnsi="Calibri Light"/>
              </w:rPr>
              <w:t>……………….. € HT/an</w:t>
            </w:r>
          </w:p>
        </w:tc>
      </w:tr>
    </w:tbl>
    <w:p w14:paraId="7AFC478E" w14:textId="77777777" w:rsidR="00B3658E" w:rsidRDefault="00B3658E" w:rsidP="00B3658E">
      <w:pPr>
        <w:rPr>
          <w:rFonts w:ascii="Calibri Light" w:hAnsi="Calibri Light"/>
        </w:rPr>
      </w:pPr>
      <w:r>
        <w:rPr>
          <w:rFonts w:ascii="Calibri Light" w:hAnsi="Calibri Light"/>
        </w:rPr>
        <w:t xml:space="preserve">Total en lettres : </w:t>
      </w:r>
    </w:p>
    <w:p w14:paraId="3B52054D" w14:textId="77777777" w:rsidR="00B3658E" w:rsidRDefault="00B3658E" w:rsidP="00B3658E">
      <w:pPr>
        <w:rPr>
          <w:rFonts w:ascii="Calibri Light" w:hAnsi="Calibri Light"/>
        </w:rPr>
      </w:pPr>
      <w:r>
        <w:rPr>
          <w:rFonts w:ascii="Calibri Light" w:hAnsi="Calibri Light"/>
        </w:rPr>
        <w:t>……………………………………………………………………………………….…………………………….………………. …………………………………..………………………………………………………………………………….……………………………….….</w:t>
      </w:r>
    </w:p>
    <w:p w14:paraId="54A23868" w14:textId="77777777" w:rsidR="00B3658E" w:rsidRDefault="00B3658E" w:rsidP="00B3658E">
      <w:pPr>
        <w:jc w:val="both"/>
        <w:rPr>
          <w:rFonts w:ascii="Calibri Light" w:hAnsi="Calibri Light"/>
        </w:rPr>
      </w:pPr>
    </w:p>
    <w:p w14:paraId="6E5ADB06" w14:textId="77777777" w:rsidR="00B3658E" w:rsidRDefault="00B3658E" w:rsidP="00B3658E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>Déclare en outre, avoir eu connaissance de tous les renseignements utiles et faire ma proposition en toute connaissance de cause.</w:t>
      </w:r>
    </w:p>
    <w:p w14:paraId="2E916EF1" w14:textId="77777777" w:rsidR="00B3658E" w:rsidRDefault="00B3658E" w:rsidP="00B3658E">
      <w:pPr>
        <w:jc w:val="both"/>
        <w:rPr>
          <w:rFonts w:ascii="Calibri Light" w:hAnsi="Calibri Light"/>
        </w:rPr>
      </w:pPr>
    </w:p>
    <w:p w14:paraId="1C59CD79" w14:textId="77777777" w:rsidR="00B3658E" w:rsidRDefault="00B3658E" w:rsidP="00B3658E">
      <w:pPr>
        <w:jc w:val="both"/>
        <w:rPr>
          <w:rFonts w:ascii="Calibri Light" w:hAnsi="Calibri Light"/>
        </w:rPr>
      </w:pPr>
      <w:r>
        <w:rPr>
          <w:rFonts w:ascii="Calibri Light" w:hAnsi="Calibri Light"/>
        </w:rPr>
        <w:t>À ……………………………………………………, le ……………………………</w:t>
      </w:r>
    </w:p>
    <w:p w14:paraId="3C2C5E18" w14:textId="77777777" w:rsidR="00B3658E" w:rsidRDefault="00B3658E" w:rsidP="00B3658E">
      <w:pPr>
        <w:jc w:val="both"/>
        <w:rPr>
          <w:rFonts w:ascii="Calibri Light" w:hAnsi="Calibri Light"/>
        </w:rPr>
      </w:pPr>
    </w:p>
    <w:p w14:paraId="0D228EF8" w14:textId="77777777" w:rsidR="00B3658E" w:rsidRDefault="00B3658E" w:rsidP="00B3658E">
      <w:pPr>
        <w:jc w:val="both"/>
        <w:rPr>
          <w:rFonts w:ascii="Calibri Light" w:hAnsi="Calibri Light"/>
        </w:rPr>
      </w:pPr>
    </w:p>
    <w:p w14:paraId="01D3882E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  <w:b/>
          <w:bCs/>
          <w:sz w:val="32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Société Signature et tampon : ………………………………………………………………………………………………………..……………………………….</w:t>
      </w:r>
      <w:r>
        <w:br w:type="page"/>
      </w:r>
    </w:p>
    <w:p w14:paraId="2B1BF626" w14:textId="77777777" w:rsidR="00B3658E" w:rsidRDefault="00B3658E" w:rsidP="00B3658E">
      <w:pPr>
        <w:pStyle w:val="style1"/>
        <w:keepNext/>
        <w:keepLines/>
        <w:pBdr>
          <w:bottom w:val="single" w:sz="12" w:space="1" w:color="auto"/>
        </w:pBdr>
        <w:spacing w:before="240" w:after="120" w:line="256" w:lineRule="auto"/>
        <w:jc w:val="both"/>
        <w:outlineLvl w:val="0"/>
      </w:pPr>
      <w:bookmarkStart w:id="33" w:name="_Toc177392220"/>
      <w:bookmarkStart w:id="34" w:name="_Toc227076076"/>
      <w:bookmarkStart w:id="35" w:name="_Toc236648919"/>
      <w:bookmarkEnd w:id="33"/>
      <w:r>
        <w:lastRenderedPageBreak/>
        <w:t>MODÈLE DE COMPTE DE RÉSULTAT à compléter</w:t>
      </w:r>
      <w:bookmarkEnd w:id="34"/>
      <w:bookmarkEnd w:id="35"/>
    </w:p>
    <w:p w14:paraId="6ABED470" w14:textId="77777777" w:rsidR="00B3658E" w:rsidRDefault="00B3658E" w:rsidP="00B3658E">
      <w:pPr>
        <w:rPr>
          <w:rFonts w:ascii="Calibri Light" w:hAnsi="Calibri Light"/>
        </w:rPr>
      </w:pPr>
    </w:p>
    <w:p w14:paraId="35E8CC37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Société : ………………………………………………………………………………………………………..……………………………….</w:t>
      </w:r>
    </w:p>
    <w:p w14:paraId="3EEF39AA" w14:textId="77777777" w:rsidR="00B3658E" w:rsidRDefault="00B3658E" w:rsidP="00B3658E">
      <w:pPr>
        <w:rPr>
          <w:rFonts w:ascii="Calibri Light" w:hAnsi="Calibri Light"/>
        </w:rPr>
      </w:pPr>
    </w:p>
    <w:tbl>
      <w:tblPr>
        <w:tblW w:w="1075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842"/>
        <w:gridCol w:w="1054"/>
        <w:gridCol w:w="646"/>
        <w:gridCol w:w="1055"/>
        <w:gridCol w:w="646"/>
        <w:gridCol w:w="1055"/>
        <w:gridCol w:w="646"/>
        <w:gridCol w:w="1055"/>
        <w:gridCol w:w="646"/>
        <w:gridCol w:w="1055"/>
        <w:gridCol w:w="1055"/>
      </w:tblGrid>
      <w:tr w:rsidR="00B3658E" w14:paraId="0C667247" w14:textId="77777777">
        <w:trPr>
          <w:cantSplit/>
          <w:trHeight w:val="79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8406DF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En €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088A3B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Année 1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00ABBE99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% CA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B99CB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Année 2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5307F303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% CA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29F77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Année 3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46AC8F37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% CA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F1BE7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Année 4</w:t>
            </w: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29DE4E7A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% CA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507564D4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Année 5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  <w:hideMark/>
          </w:tcPr>
          <w:p w14:paraId="42A9EFEF" w14:textId="77777777" w:rsidR="00B3658E" w:rsidRDefault="00B3658E">
            <w:pPr>
              <w:jc w:val="center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% CA</w:t>
            </w:r>
          </w:p>
        </w:tc>
      </w:tr>
      <w:tr w:rsidR="00B3658E" w14:paraId="060DCF61" w14:textId="77777777">
        <w:trPr>
          <w:cantSplit/>
          <w:trHeight w:val="192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3AC81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Chiffre d’affaires</w:t>
            </w:r>
          </w:p>
          <w:p w14:paraId="571AD9F8" w14:textId="77777777" w:rsidR="00B3658E" w:rsidRDefault="00B3658E" w:rsidP="00B3658E">
            <w:pPr>
              <w:numPr>
                <w:ilvl w:val="0"/>
                <w:numId w:val="15"/>
              </w:numPr>
              <w:tabs>
                <w:tab w:val="num" w:pos="142"/>
              </w:tabs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  <w:p w14:paraId="3C28E11A" w14:textId="77777777" w:rsidR="00B3658E" w:rsidRDefault="00B3658E" w:rsidP="00B3658E">
            <w:pPr>
              <w:numPr>
                <w:ilvl w:val="0"/>
                <w:numId w:val="15"/>
              </w:numPr>
              <w:tabs>
                <w:tab w:val="num" w:pos="142"/>
              </w:tabs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  <w:p w14:paraId="07506C67" w14:textId="77777777" w:rsidR="00B3658E" w:rsidRDefault="00B3658E" w:rsidP="00B3658E">
            <w:pPr>
              <w:numPr>
                <w:ilvl w:val="0"/>
                <w:numId w:val="15"/>
              </w:numPr>
              <w:tabs>
                <w:tab w:val="num" w:pos="142"/>
              </w:tabs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  <w:p w14:paraId="335B699C" w14:textId="77777777" w:rsidR="00B3658E" w:rsidRDefault="00B3658E" w:rsidP="00B3658E">
            <w:pPr>
              <w:numPr>
                <w:ilvl w:val="0"/>
                <w:numId w:val="15"/>
              </w:numPr>
              <w:tabs>
                <w:tab w:val="num" w:pos="142"/>
              </w:tabs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  <w:p w14:paraId="54EF565E" w14:textId="77777777" w:rsidR="00B3658E" w:rsidRDefault="00B3658E">
            <w:pPr>
              <w:ind w:left="720"/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Total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D14609" w14:textId="77777777" w:rsidR="00B3658E" w:rsidRDefault="00B3658E">
            <w:pPr>
              <w:pStyle w:val="En-tte"/>
              <w:tabs>
                <w:tab w:val="left" w:pos="708"/>
              </w:tabs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378CB1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3387F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86B3A81" w14:textId="77777777" w:rsidR="00B3658E" w:rsidRDefault="00B3658E">
            <w:pPr>
              <w:pStyle w:val="En-tte"/>
              <w:tabs>
                <w:tab w:val="left" w:pos="708"/>
              </w:tabs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01C9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345896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4DEE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ED81D6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3EC0DC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1DA12BD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198ECE5D" w14:textId="77777777">
        <w:trPr>
          <w:cantSplit/>
          <w:trHeight w:val="25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D9733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Loyers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 xml:space="preserve"> et charges locatives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6AB12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D7DCF6B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B1BB4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9B2AE71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B0E0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CB5E874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36FA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E0008E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2626395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39300B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56F73999" w14:textId="77777777">
        <w:trPr>
          <w:cantSplit/>
          <w:trHeight w:val="25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8F7884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Autres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 xml:space="preserve"> charges externes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F124F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23E1692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4CFE1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4D7D9D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D8EB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3E8A20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9CAC1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B82445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83DB8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0898670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376F42E9" w14:textId="77777777">
        <w:trPr>
          <w:cantSplit/>
          <w:trHeight w:val="25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98449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- Charges de personnel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4DF54" w14:textId="77777777" w:rsidR="00B3658E" w:rsidRDefault="00B3658E">
            <w:pPr>
              <w:pStyle w:val="En-tte"/>
              <w:tabs>
                <w:tab w:val="left" w:pos="708"/>
              </w:tabs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1F86832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1EF00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7FAAC9D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CFD2B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B493774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15F5E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B14674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8CBB9C2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AA21792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0A5F1576" w14:textId="77777777">
        <w:trPr>
          <w:cantSplit/>
          <w:trHeight w:val="25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6BCAF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Impôts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 xml:space="preserve"> et taxes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16FD2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70BBAD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0C4F3A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B4864F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5581F0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266AED9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EB2C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E2DE82B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2308BF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B767478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55EEA1D0" w14:textId="77777777">
        <w:trPr>
          <w:cantSplit/>
          <w:trHeight w:val="51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6F8B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Dotations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 xml:space="preserve"> aux </w:t>
            </w:r>
            <w:proofErr w:type="spellStart"/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amortissements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 xml:space="preserve"> et provisions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FEB00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727687E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08F9A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AF1DB04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BFAA6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87B961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3A87EA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87CEA61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388B4B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3447FFB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2866F125" w14:textId="77777777">
        <w:trPr>
          <w:cantSplit/>
          <w:trHeight w:val="53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29C6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Autres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 xml:space="preserve"> charges (frais de structure)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6EE3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E1D82CD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FF5F9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3FC22E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D3E2C4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DAF53CA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E5D5F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FC1026A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8694E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80BD13D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1A8E793F" w14:textId="77777777">
        <w:trPr>
          <w:cantSplit/>
          <w:trHeight w:val="25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3DE612" w14:textId="77777777" w:rsidR="00B3658E" w:rsidRDefault="00B3658E" w:rsidP="00B3658E">
            <w:pPr>
              <w:numPr>
                <w:ilvl w:val="0"/>
                <w:numId w:val="16"/>
              </w:numPr>
              <w:ind w:left="211" w:hanging="211"/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  <w:t>Résultat</w:t>
            </w:r>
            <w:proofErr w:type="spellEnd"/>
            <w:r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  <w:t>d’exploitation</w:t>
            </w:r>
            <w:proofErr w:type="spellEnd"/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FFAE9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739833A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C25F6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3F8F255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587E9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7EBD819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E2AD9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94E92BC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601036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E5AC042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</w:tr>
      <w:tr w:rsidR="00B3658E" w14:paraId="4E22C90D" w14:textId="77777777">
        <w:trPr>
          <w:cantSplit/>
          <w:trHeight w:val="25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CE347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Résultat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 xml:space="preserve"> financier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067A5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354DC50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94CBD1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6C5BFA3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A583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F37CA3D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67B3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2C122E1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663D2ED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E9FA8F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527975C6" w14:textId="77777777">
        <w:trPr>
          <w:cantSplit/>
          <w:trHeight w:val="631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87DB28" w14:textId="7A563FCC" w:rsidR="00B3658E" w:rsidRDefault="00B3658E" w:rsidP="00B3658E">
            <w:pPr>
              <w:numPr>
                <w:ilvl w:val="0"/>
                <w:numId w:val="16"/>
              </w:numPr>
              <w:ind w:left="211" w:hanging="211"/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</w:pPr>
            <w:proofErr w:type="spellStart"/>
            <w:r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  <w:t>Résultat</w:t>
            </w:r>
            <w:proofErr w:type="spellEnd"/>
            <w:r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  <w:t xml:space="preserve"> net avant </w:t>
            </w:r>
            <w:proofErr w:type="spellStart"/>
            <w:r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  <w:t>redevances</w:t>
            </w:r>
            <w:proofErr w:type="spellEnd"/>
            <w:r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  <w:t>domaniales</w:t>
            </w:r>
            <w:proofErr w:type="spellEnd"/>
            <w:r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  <w:t xml:space="preserve"> 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F426F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2D458F0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4ED5E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5F3047E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02B5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C8B9315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64460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CC9F61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F364D7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76706FAF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719345DD" w14:textId="77777777">
        <w:trPr>
          <w:cantSplit/>
          <w:trHeight w:val="259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807AC" w14:textId="2A832A74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 xml:space="preserve">- </w:t>
            </w:r>
            <w:proofErr w:type="spellStart"/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Redevances</w:t>
            </w:r>
            <w:proofErr w:type="spellEnd"/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Calibri Light" w:hAnsi="Calibri Light" w:cs="Calibri Light"/>
                <w:sz w:val="20"/>
                <w:szCs w:val="20"/>
                <w:lang w:val="en-US"/>
              </w:rPr>
              <w:t>domaniales</w:t>
            </w:r>
            <w:proofErr w:type="spellEnd"/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B03B1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009453D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B207E3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5EE53C6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4BD47A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7230C9C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A790AB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565BB5A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AD12D42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35C21458" w14:textId="77777777" w:rsidR="00B3658E" w:rsidRDefault="00B3658E">
            <w:pPr>
              <w:rPr>
                <w:rFonts w:ascii="Calibri Light" w:hAnsi="Calibri Light" w:cs="Calibri Light"/>
                <w:sz w:val="20"/>
                <w:szCs w:val="20"/>
                <w:lang w:val="en-US"/>
              </w:rPr>
            </w:pPr>
          </w:p>
        </w:tc>
      </w:tr>
      <w:tr w:rsidR="00B3658E" w14:paraId="433B7C97" w14:textId="77777777">
        <w:trPr>
          <w:cantSplit/>
          <w:trHeight w:val="274"/>
        </w:trPr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C1D95" w14:textId="77777777" w:rsidR="00B3658E" w:rsidRDefault="00B3658E" w:rsidP="00B3658E">
            <w:pPr>
              <w:numPr>
                <w:ilvl w:val="0"/>
                <w:numId w:val="16"/>
              </w:numPr>
              <w:ind w:left="211" w:hanging="211"/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</w:pPr>
            <w:r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  <w:t>Résultat</w:t>
            </w:r>
            <w:proofErr w:type="spellEnd"/>
            <w:r>
              <w:rPr>
                <w:rFonts w:ascii="Calibri Light" w:hAnsi="Calibri Light" w:cs="Calibri Light"/>
                <w:b/>
                <w:sz w:val="20"/>
                <w:szCs w:val="20"/>
                <w:lang w:val="en-US"/>
              </w:rPr>
              <w:t xml:space="preserve"> avant IS</w:t>
            </w: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79EFE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ADB4327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BF094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27394D8F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14116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1A0AD68A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5350A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0A60905C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58ED717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  <w:tc>
          <w:tcPr>
            <w:tcW w:w="10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0" w:color="auto" w:fill="auto"/>
            <w:vAlign w:val="center"/>
          </w:tcPr>
          <w:p w14:paraId="43DE53A3" w14:textId="77777777" w:rsidR="00B3658E" w:rsidRDefault="00B3658E">
            <w:pPr>
              <w:rPr>
                <w:rFonts w:ascii="Calibri Light" w:hAnsi="Calibri Light" w:cs="Calibri Light"/>
                <w:b/>
                <w:bCs/>
                <w:sz w:val="20"/>
                <w:szCs w:val="20"/>
                <w:lang w:val="en-US"/>
              </w:rPr>
            </w:pPr>
          </w:p>
        </w:tc>
      </w:tr>
    </w:tbl>
    <w:p w14:paraId="5C2787AB" w14:textId="77777777" w:rsidR="00B3658E" w:rsidRDefault="00B3658E" w:rsidP="00B3658E">
      <w:pPr>
        <w:rPr>
          <w:rFonts w:ascii="Calibri Light" w:hAnsi="Calibri Light"/>
          <w:strike/>
        </w:rPr>
      </w:pPr>
    </w:p>
    <w:p w14:paraId="738C8AA7" w14:textId="77777777" w:rsidR="00B3658E" w:rsidRDefault="00B3658E" w:rsidP="00B3658E">
      <w:pPr>
        <w:rPr>
          <w:rFonts w:ascii="Calibri Light" w:hAnsi="Calibri Light"/>
          <w:strike/>
        </w:rPr>
      </w:pPr>
    </w:p>
    <w:p w14:paraId="71B01935" w14:textId="77777777" w:rsidR="00B3658E" w:rsidRDefault="00B3658E" w:rsidP="00B3658E">
      <w:pPr>
        <w:pStyle w:val="style1"/>
        <w:keepNext/>
        <w:keepLines/>
        <w:pBdr>
          <w:bottom w:val="single" w:sz="12" w:space="1" w:color="auto"/>
        </w:pBdr>
        <w:spacing w:before="240" w:after="120" w:line="256" w:lineRule="auto"/>
        <w:jc w:val="both"/>
        <w:outlineLvl w:val="0"/>
      </w:pPr>
      <w:r>
        <w:br w:type="page"/>
      </w:r>
      <w:bookmarkStart w:id="36" w:name="_Toc177392221"/>
      <w:bookmarkStart w:id="37" w:name="_Toc227076077"/>
      <w:bookmarkStart w:id="38" w:name="_Toc236648920"/>
      <w:bookmarkEnd w:id="36"/>
      <w:r>
        <w:lastRenderedPageBreak/>
        <w:t>MODÈLE DE LISTE DES RÉFÉRENTS à compléter</w:t>
      </w:r>
      <w:bookmarkEnd w:id="37"/>
      <w:bookmarkEnd w:id="38"/>
    </w:p>
    <w:p w14:paraId="0BC3FFDE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793B93A1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Société : ………………………………………………………………………………………………………..……………………………….</w:t>
      </w:r>
    </w:p>
    <w:p w14:paraId="7D9B793A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50869C15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  <w:b/>
        </w:rPr>
      </w:pPr>
      <w:r>
        <w:rPr>
          <w:rFonts w:ascii="Calibri Light" w:hAnsi="Calibri Light"/>
          <w:b/>
        </w:rPr>
        <w:t>Référent n°1 :</w:t>
      </w:r>
    </w:p>
    <w:p w14:paraId="571EAEC4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4F236693" w14:textId="77777777" w:rsidR="00B3658E" w:rsidRDefault="00B3658E" w:rsidP="00B3658E">
      <w:pPr>
        <w:pStyle w:val="En-tte"/>
        <w:tabs>
          <w:tab w:val="left" w:pos="708"/>
        </w:tabs>
        <w:jc w:val="both"/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Nom du référent : ………………………………………………………………………………………………………………………….</w:t>
      </w:r>
    </w:p>
    <w:p w14:paraId="1C22F949" w14:textId="77777777" w:rsidR="00B3658E" w:rsidRDefault="00B3658E" w:rsidP="00B3658E">
      <w:pPr>
        <w:pStyle w:val="En-tte"/>
        <w:tabs>
          <w:tab w:val="left" w:pos="708"/>
        </w:tabs>
        <w:jc w:val="both"/>
        <w:rPr>
          <w:rFonts w:ascii="Calibri Light" w:hAnsi="Calibri Light"/>
        </w:rPr>
      </w:pPr>
    </w:p>
    <w:p w14:paraId="04C21DDF" w14:textId="77777777" w:rsidR="00B3658E" w:rsidRDefault="00B3658E" w:rsidP="00B3658E">
      <w:pPr>
        <w:pStyle w:val="En-tte"/>
        <w:tabs>
          <w:tab w:val="left" w:pos="1668"/>
        </w:tabs>
        <w:jc w:val="both"/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Fonction : …………………..………………………………………………………………………………………………………………….</w:t>
      </w:r>
    </w:p>
    <w:p w14:paraId="260097E7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  <w:highlight w:val="yellow"/>
        </w:rPr>
      </w:pPr>
    </w:p>
    <w:p w14:paraId="7FD052FA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Mail : …………………..…………………………………………………………………………………………………………………………</w:t>
      </w:r>
    </w:p>
    <w:p w14:paraId="760C4DC2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510FFEF1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Téléphone fixe : …………………..………………………..………………………………………………………………………………</w:t>
      </w:r>
    </w:p>
    <w:p w14:paraId="6DB439F1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361FBCF3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Téléphone mobile : …………………..……………………………………………………………………………………………………</w:t>
      </w:r>
    </w:p>
    <w:p w14:paraId="7AA08D6A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7C5E2539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42C6F684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  <w:b/>
        </w:rPr>
      </w:pPr>
      <w:r>
        <w:rPr>
          <w:rFonts w:ascii="Calibri Light" w:hAnsi="Calibri Light"/>
          <w:b/>
        </w:rPr>
        <w:t>Référent n°2 :</w:t>
      </w:r>
    </w:p>
    <w:p w14:paraId="65EBF4B3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2817738F" w14:textId="77777777" w:rsidR="00B3658E" w:rsidRDefault="00B3658E" w:rsidP="00B3658E">
      <w:pPr>
        <w:pStyle w:val="En-tte"/>
        <w:tabs>
          <w:tab w:val="left" w:pos="708"/>
        </w:tabs>
        <w:jc w:val="both"/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Nom du référent : ………………………………………………………………………………………………………………………….</w:t>
      </w:r>
    </w:p>
    <w:p w14:paraId="26B90A72" w14:textId="77777777" w:rsidR="00B3658E" w:rsidRDefault="00B3658E" w:rsidP="00B3658E">
      <w:pPr>
        <w:pStyle w:val="En-tte"/>
        <w:tabs>
          <w:tab w:val="left" w:pos="708"/>
        </w:tabs>
        <w:jc w:val="both"/>
        <w:rPr>
          <w:rFonts w:ascii="Calibri Light" w:hAnsi="Calibri Light"/>
        </w:rPr>
      </w:pPr>
    </w:p>
    <w:p w14:paraId="23D2748F" w14:textId="77777777" w:rsidR="00B3658E" w:rsidRDefault="00B3658E" w:rsidP="00B3658E">
      <w:pPr>
        <w:pStyle w:val="En-tte"/>
        <w:tabs>
          <w:tab w:val="left" w:pos="1668"/>
        </w:tabs>
        <w:jc w:val="both"/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Fonction : …………………..………………………………………………………………………………………………………………….</w:t>
      </w:r>
    </w:p>
    <w:p w14:paraId="5BCE4DD1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  <w:highlight w:val="yellow"/>
        </w:rPr>
      </w:pPr>
    </w:p>
    <w:p w14:paraId="148C29CA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Mail : …………………..…………………………………………………………………………………………………………………………</w:t>
      </w:r>
    </w:p>
    <w:p w14:paraId="602BDC35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0DABD571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Téléphone fixe : …………………..………………………..………………………………………………………………………………</w:t>
      </w:r>
    </w:p>
    <w:p w14:paraId="14281104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60218C6F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Téléphone mobile : …………………..……………………………………………………………………………………………………</w:t>
      </w:r>
    </w:p>
    <w:p w14:paraId="02157132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0BA429BD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33E1EF56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  <w:b/>
        </w:rPr>
      </w:pPr>
      <w:r>
        <w:rPr>
          <w:rFonts w:ascii="Calibri Light" w:hAnsi="Calibri Light"/>
          <w:b/>
        </w:rPr>
        <w:t>Référent n°3 :</w:t>
      </w:r>
    </w:p>
    <w:p w14:paraId="7DA77F22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1DC5488E" w14:textId="77777777" w:rsidR="00B3658E" w:rsidRDefault="00B3658E" w:rsidP="00B3658E">
      <w:pPr>
        <w:pStyle w:val="En-tte"/>
        <w:tabs>
          <w:tab w:val="left" w:pos="708"/>
        </w:tabs>
        <w:jc w:val="both"/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Nom du référent : ………………………………………………………………………………………………………………………….</w:t>
      </w:r>
    </w:p>
    <w:p w14:paraId="347D41EF" w14:textId="77777777" w:rsidR="00B3658E" w:rsidRDefault="00B3658E" w:rsidP="00B3658E">
      <w:pPr>
        <w:pStyle w:val="En-tte"/>
        <w:tabs>
          <w:tab w:val="left" w:pos="708"/>
        </w:tabs>
        <w:jc w:val="both"/>
        <w:rPr>
          <w:rFonts w:ascii="Calibri Light" w:hAnsi="Calibri Light"/>
        </w:rPr>
      </w:pPr>
    </w:p>
    <w:p w14:paraId="44573934" w14:textId="77777777" w:rsidR="00B3658E" w:rsidRDefault="00B3658E" w:rsidP="00B3658E">
      <w:pPr>
        <w:pStyle w:val="En-tte"/>
        <w:tabs>
          <w:tab w:val="left" w:pos="1668"/>
        </w:tabs>
        <w:jc w:val="both"/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Fonction : …………………..………………………………………………………………………………………………………………….</w:t>
      </w:r>
    </w:p>
    <w:p w14:paraId="613A4F63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  <w:highlight w:val="yellow"/>
        </w:rPr>
      </w:pPr>
    </w:p>
    <w:p w14:paraId="15047E75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Mail : …………………..…………………………………………………………………………………………………………………………</w:t>
      </w:r>
    </w:p>
    <w:p w14:paraId="6873FAC9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4468D845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Téléphone fixe : …………………..………………………..………………………………………………………………………………</w:t>
      </w:r>
    </w:p>
    <w:p w14:paraId="053DB473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2B404A0A" w14:textId="77777777" w:rsidR="00B3658E" w:rsidRDefault="00B3658E" w:rsidP="00B3658E">
      <w:pPr>
        <w:pStyle w:val="En-tte"/>
        <w:tabs>
          <w:tab w:val="left" w:pos="708"/>
        </w:tabs>
        <w:rPr>
          <w:rFonts w:ascii="Calibri Light" w:hAnsi="Calibri Light"/>
        </w:rPr>
      </w:pPr>
      <w:r>
        <w:rPr>
          <w:rFonts w:ascii="Wingdings" w:eastAsia="Wingdings" w:hAnsi="Wingdings" w:cs="Wingdings"/>
        </w:rPr>
        <w:sym w:font="Wingdings" w:char="F0C4"/>
      </w:r>
      <w:r>
        <w:rPr>
          <w:rFonts w:ascii="Calibri Light" w:hAnsi="Calibri Light"/>
        </w:rPr>
        <w:t xml:space="preserve"> Téléphone mobile : …………………..……………………………………………………………………………………………………</w:t>
      </w:r>
    </w:p>
    <w:p w14:paraId="37DE06C5" w14:textId="77777777" w:rsidR="0075725E" w:rsidRDefault="0075725E" w:rsidP="00B3658E">
      <w:pPr>
        <w:pStyle w:val="En-tte"/>
        <w:tabs>
          <w:tab w:val="left" w:pos="708"/>
        </w:tabs>
        <w:rPr>
          <w:rFonts w:ascii="Calibri Light" w:hAnsi="Calibri Light"/>
        </w:rPr>
      </w:pPr>
    </w:p>
    <w:p w14:paraId="2A6B41DC" w14:textId="638C525A" w:rsidR="0075725E" w:rsidRPr="0021261D" w:rsidRDefault="0075725E" w:rsidP="0075725E">
      <w:pPr>
        <w:pStyle w:val="style1"/>
        <w:keepNext/>
        <w:keepLines/>
        <w:pBdr>
          <w:bottom w:val="single" w:sz="12" w:space="1" w:color="auto"/>
        </w:pBdr>
        <w:spacing w:before="240" w:after="120" w:line="256" w:lineRule="auto"/>
        <w:jc w:val="both"/>
        <w:outlineLvl w:val="0"/>
      </w:pPr>
      <w:bookmarkStart w:id="39" w:name="_Toc236648921"/>
      <w:r w:rsidRPr="0021261D">
        <w:lastRenderedPageBreak/>
        <w:t xml:space="preserve">MANDAT DE PRÉLÈVEMENT SEPA </w:t>
      </w:r>
      <w:r w:rsidR="0021261D" w:rsidRPr="0021261D">
        <w:t>(à compléter)</w:t>
      </w:r>
      <w:bookmarkEnd w:id="39"/>
    </w:p>
    <w:p w14:paraId="5B3BD483" w14:textId="1153459A" w:rsidR="0075725E" w:rsidRDefault="0075725E" w:rsidP="0075725E">
      <w:pPr>
        <w:pStyle w:val="isselectedend"/>
        <w:rPr>
          <w:rFonts w:ascii="Calibri Light" w:hAnsi="Calibri Light" w:cs="Calibri Light"/>
        </w:rPr>
      </w:pPr>
      <w:r w:rsidRPr="0075725E">
        <w:rPr>
          <w:rStyle w:val="lev"/>
          <w:rFonts w:ascii="Calibri Light" w:hAnsi="Calibri Light" w:cs="Calibri Light"/>
        </w:rPr>
        <w:t>Référence unique du mandat (RUM) :</w:t>
      </w:r>
      <w:r w:rsidRPr="0075725E">
        <w:rPr>
          <w:rFonts w:ascii="Calibri Light" w:hAnsi="Calibri Light" w:cs="Calibri Light"/>
        </w:rPr>
        <w:t xml:space="preserve"> </w:t>
      </w:r>
      <w:r w:rsidR="0021261D">
        <w:rPr>
          <w:rFonts w:ascii="Calibri Light" w:hAnsi="Calibri Light" w:cs="Calibri Light"/>
        </w:rPr>
        <w:t>……………………………………..</w:t>
      </w:r>
    </w:p>
    <w:p w14:paraId="136AAA44" w14:textId="2C5645AE" w:rsidR="0075725E" w:rsidRDefault="0075725E" w:rsidP="0075725E">
      <w:pPr>
        <w:pStyle w:val="isselectedend"/>
        <w:rPr>
          <w:rStyle w:val="lev"/>
          <w:rFonts w:ascii="Calibri Light" w:hAnsi="Calibri Light" w:cs="Calibri Light"/>
        </w:rPr>
      </w:pPr>
      <w:r>
        <w:rPr>
          <w:rStyle w:val="lev"/>
          <w:rFonts w:ascii="Calibri Light" w:hAnsi="Calibri Light" w:cs="Calibri Light"/>
        </w:rPr>
        <w:t xml:space="preserve">L’Etablissement </w:t>
      </w:r>
      <w:r w:rsidRPr="0075725E">
        <w:rPr>
          <w:rStyle w:val="lev"/>
          <w:rFonts w:ascii="Calibri Light" w:hAnsi="Calibri Light" w:cs="Calibri Light"/>
        </w:rPr>
        <w:t>du Commerce et de l’Industrie de Corse</w:t>
      </w:r>
      <w:r w:rsidR="00D02936">
        <w:rPr>
          <w:rStyle w:val="lev"/>
          <w:rFonts w:ascii="Calibri Light" w:hAnsi="Calibri Light" w:cs="Calibri Light"/>
        </w:rPr>
        <w:t xml:space="preserve"> (EPCI-C)</w:t>
      </w:r>
      <w:r>
        <w:rPr>
          <w:rStyle w:val="lev"/>
          <w:rFonts w:ascii="Calibri Light" w:hAnsi="Calibri Light" w:cs="Calibri Light"/>
        </w:rPr>
        <w:t xml:space="preserve"> </w:t>
      </w:r>
      <w:r w:rsidRPr="0075725E">
        <w:rPr>
          <w:rStyle w:val="lev"/>
          <w:rFonts w:ascii="Calibri Light" w:hAnsi="Calibri Light" w:cs="Calibri Light"/>
        </w:rPr>
        <w:t>:</w:t>
      </w:r>
    </w:p>
    <w:p w14:paraId="464CE1E4" w14:textId="77777777" w:rsidR="0021261D" w:rsidRPr="0021261D" w:rsidRDefault="0021261D" w:rsidP="0021261D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Calibri Light" w:hAnsi="Calibri Light" w:cs="Calibri Light"/>
        </w:rPr>
      </w:pPr>
      <w:r w:rsidRPr="0021261D">
        <w:rPr>
          <w:rFonts w:ascii="Calibri Light" w:hAnsi="Calibri Light" w:cs="Calibri Light"/>
        </w:rPr>
        <w:t>Sis Hôtel Consulaire-Rue Adolphe Landry-CS 10210-20293 Bastia Cedex</w:t>
      </w:r>
    </w:p>
    <w:p w14:paraId="554640EC" w14:textId="77777777" w:rsidR="0021261D" w:rsidRDefault="0021261D" w:rsidP="0075725E">
      <w:pPr>
        <w:pStyle w:val="isselectedend"/>
        <w:spacing w:before="0" w:beforeAutospacing="0" w:after="0" w:afterAutospacing="0"/>
        <w:rPr>
          <w:rFonts w:ascii="Calibri Light" w:hAnsi="Calibri Light" w:cs="Calibri Light"/>
        </w:rPr>
      </w:pPr>
    </w:p>
    <w:p w14:paraId="40EBC456" w14:textId="19EB8B3C" w:rsidR="0075725E" w:rsidRPr="0075725E" w:rsidRDefault="0021261D" w:rsidP="0075725E">
      <w:pPr>
        <w:pStyle w:val="isselectedend"/>
        <w:spacing w:before="0" w:beforeAutospacing="0" w:after="0" w:afterAutospacing="0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N° émetteur</w:t>
      </w:r>
      <w:r w:rsidR="0075725E" w:rsidRPr="0075725E">
        <w:rPr>
          <w:rFonts w:ascii="Calibri Light" w:hAnsi="Calibri Light" w:cs="Calibri Light"/>
        </w:rPr>
        <w:t xml:space="preserve"> : ...........................................</w:t>
      </w:r>
    </w:p>
    <w:p w14:paraId="6DBF7343" w14:textId="77777777" w:rsidR="0075725E" w:rsidRDefault="0075725E" w:rsidP="0075725E">
      <w:pPr>
        <w:pStyle w:val="isselectedend"/>
        <w:rPr>
          <w:rStyle w:val="lev"/>
          <w:rFonts w:ascii="Calibri Light" w:hAnsi="Calibri Light" w:cs="Calibri Light"/>
        </w:rPr>
      </w:pPr>
      <w:r w:rsidRPr="0075725E">
        <w:rPr>
          <w:rStyle w:val="lev"/>
          <w:rFonts w:ascii="Calibri Light" w:hAnsi="Calibri Light" w:cs="Calibri Light"/>
        </w:rPr>
        <w:t>Débiteur (</w:t>
      </w:r>
      <w:r>
        <w:rPr>
          <w:rStyle w:val="lev"/>
          <w:rFonts w:ascii="Calibri Light" w:hAnsi="Calibri Light" w:cs="Calibri Light"/>
        </w:rPr>
        <w:t>Le titulaire</w:t>
      </w:r>
      <w:r w:rsidRPr="0075725E">
        <w:rPr>
          <w:rStyle w:val="lev"/>
          <w:rFonts w:ascii="Calibri Light" w:hAnsi="Calibri Light" w:cs="Calibri Light"/>
        </w:rPr>
        <w:t>) :</w:t>
      </w:r>
    </w:p>
    <w:p w14:paraId="3932442C" w14:textId="1A33E99B" w:rsidR="0075725E" w:rsidRPr="0075725E" w:rsidRDefault="0075725E" w:rsidP="0075725E">
      <w:pPr>
        <w:pStyle w:val="isselectedend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Dénomination sociale</w:t>
      </w:r>
      <w:r>
        <w:rPr>
          <w:rFonts w:ascii="Calibri Light" w:hAnsi="Calibri Light" w:cs="Calibri Light"/>
        </w:rPr>
        <w:t> : 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</w:p>
    <w:p w14:paraId="20FDB49C" w14:textId="4A939982" w:rsidR="0075725E" w:rsidRDefault="0075725E" w:rsidP="0075725E">
      <w:pPr>
        <w:pStyle w:val="isselectedend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 xml:space="preserve">Représenté par </w:t>
      </w:r>
      <w:r w:rsidRPr="0075725E">
        <w:rPr>
          <w:rFonts w:ascii="Calibri Light" w:hAnsi="Calibri Light" w:cs="Calibri Light"/>
        </w:rPr>
        <w:t>Nom et prénom : ................................................................</w:t>
      </w:r>
    </w:p>
    <w:p w14:paraId="04020C27" w14:textId="0931BA2F" w:rsidR="0075725E" w:rsidRDefault="0075725E" w:rsidP="0075725E">
      <w:pPr>
        <w:pStyle w:val="isselectedend"/>
        <w:rPr>
          <w:rFonts w:ascii="Calibri Light" w:hAnsi="Calibri Light" w:cs="Calibri Light"/>
        </w:rPr>
      </w:pPr>
      <w:r>
        <w:rPr>
          <w:rFonts w:ascii="Calibri Light" w:hAnsi="Calibri Light" w:cs="Calibri Light"/>
        </w:rPr>
        <w:t>Dont le siège social est situé</w:t>
      </w:r>
      <w:r w:rsidRPr="0075725E">
        <w:rPr>
          <w:rFonts w:ascii="Calibri Light" w:hAnsi="Calibri Light" w:cs="Calibri Light"/>
        </w:rPr>
        <w:t xml:space="preserve"> : .........................................................................</w:t>
      </w:r>
    </w:p>
    <w:p w14:paraId="08D2D51E" w14:textId="77777777" w:rsidR="0075725E" w:rsidRPr="0075725E" w:rsidRDefault="0075725E" w:rsidP="0075725E">
      <w:pPr>
        <w:pStyle w:val="isselectedend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Je soussigné(e), autorise la société désignée ci-dessus à envoyer des instructions à ma banque pour débiter mon compte, et ma banque à débiter mon compte conformément aux instructions de la société.</w:t>
      </w:r>
    </w:p>
    <w:p w14:paraId="5E0989DB" w14:textId="77777777" w:rsidR="0075725E" w:rsidRDefault="0075725E" w:rsidP="0075725E">
      <w:pPr>
        <w:pStyle w:val="isselectedend"/>
        <w:rPr>
          <w:rStyle w:val="lev"/>
          <w:rFonts w:ascii="Calibri Light" w:hAnsi="Calibri Light" w:cs="Calibri Light"/>
        </w:rPr>
      </w:pPr>
      <w:r w:rsidRPr="0075725E">
        <w:rPr>
          <w:rStyle w:val="lev"/>
          <w:rFonts w:ascii="Calibri Light" w:hAnsi="Calibri Light" w:cs="Calibri Light"/>
        </w:rPr>
        <w:t>Paiement :</w:t>
      </w:r>
    </w:p>
    <w:p w14:paraId="1B469194" w14:textId="1218D755" w:rsidR="0075725E" w:rsidRPr="0075725E" w:rsidRDefault="0075725E" w:rsidP="0075725E">
      <w:pPr>
        <w:pStyle w:val="isselectedend"/>
        <w:rPr>
          <w:rFonts w:ascii="Calibri Light" w:hAnsi="Calibri Light" w:cs="Calibri Light"/>
        </w:rPr>
      </w:pPr>
      <w:r w:rsidRPr="0075725E">
        <w:rPr>
          <w:rFonts w:ascii="Segoe UI Symbol" w:hAnsi="Segoe UI Symbol" w:cs="Segoe UI Symbol"/>
        </w:rPr>
        <w:t>☑</w:t>
      </w:r>
      <w:r w:rsidRPr="0075725E">
        <w:rPr>
          <w:rFonts w:ascii="Calibri Light" w:hAnsi="Calibri Light" w:cs="Calibri Light"/>
        </w:rPr>
        <w:t xml:space="preserve"> Paiement récurrent (loyer mensuel)</w:t>
      </w:r>
    </w:p>
    <w:p w14:paraId="7F46C852" w14:textId="014022F3" w:rsidR="0075725E" w:rsidRDefault="0075725E" w:rsidP="0021261D">
      <w:pPr>
        <w:pStyle w:val="isselectedend"/>
        <w:spacing w:before="0" w:beforeAutospacing="0" w:after="0" w:afterAutospacing="0"/>
        <w:rPr>
          <w:rFonts w:ascii="Calibri Light" w:hAnsi="Calibri Light" w:cs="Calibri Light"/>
        </w:rPr>
      </w:pPr>
      <w:r w:rsidRPr="0075725E">
        <w:rPr>
          <w:rStyle w:val="lev"/>
          <w:rFonts w:ascii="Calibri Light" w:hAnsi="Calibri Light" w:cs="Calibri Light"/>
        </w:rPr>
        <w:t>Montant du prélèvement :</w:t>
      </w:r>
      <w:r w:rsidRPr="0075725E">
        <w:rPr>
          <w:rFonts w:ascii="Calibri Light" w:hAnsi="Calibri Light" w:cs="Calibri Light"/>
        </w:rPr>
        <w:t xml:space="preserve"> .............</w:t>
      </w:r>
      <w:r>
        <w:rPr>
          <w:rFonts w:ascii="Calibri Light" w:hAnsi="Calibri Light" w:cs="Calibri Light"/>
        </w:rPr>
        <w:t>.......</w:t>
      </w:r>
      <w:r w:rsidRPr="0075725E">
        <w:rPr>
          <w:rFonts w:ascii="Calibri Light" w:hAnsi="Calibri Light" w:cs="Calibri Light"/>
        </w:rPr>
        <w:t>..... €</w:t>
      </w:r>
    </w:p>
    <w:p w14:paraId="7D4B9EA6" w14:textId="5999E082" w:rsidR="0075725E" w:rsidRPr="0075725E" w:rsidRDefault="0075725E" w:rsidP="0021261D">
      <w:pPr>
        <w:pStyle w:val="isselectedend"/>
        <w:spacing w:before="0" w:beforeAutospacing="0" w:after="0" w:afterAutospacing="0"/>
        <w:rPr>
          <w:rFonts w:ascii="Calibri Light" w:hAnsi="Calibri Light" w:cs="Calibri Light"/>
        </w:rPr>
      </w:pPr>
      <w:r w:rsidRPr="0075725E">
        <w:rPr>
          <w:rStyle w:val="lev"/>
          <w:rFonts w:ascii="Calibri Light" w:hAnsi="Calibri Light" w:cs="Calibri Light"/>
        </w:rPr>
        <w:t>Date de prélèvement :</w:t>
      </w:r>
      <w:r w:rsidRPr="0075725E">
        <w:rPr>
          <w:rFonts w:ascii="Calibri Light" w:hAnsi="Calibri Light" w:cs="Calibri Light"/>
        </w:rPr>
        <w:t xml:space="preserve"> le .......... de chaque mois</w:t>
      </w:r>
    </w:p>
    <w:p w14:paraId="4A83FDB0" w14:textId="77777777" w:rsidR="0075725E" w:rsidRDefault="0075725E" w:rsidP="0021261D">
      <w:pPr>
        <w:pStyle w:val="isselectedend"/>
        <w:spacing w:before="0" w:beforeAutospacing="0" w:after="0" w:afterAutospacing="0"/>
        <w:rPr>
          <w:rStyle w:val="lev"/>
          <w:rFonts w:ascii="Calibri Light" w:hAnsi="Calibri Light" w:cs="Calibri Light"/>
        </w:rPr>
      </w:pPr>
      <w:r w:rsidRPr="0075725E">
        <w:rPr>
          <w:rStyle w:val="lev"/>
          <w:rFonts w:ascii="Calibri Light" w:hAnsi="Calibri Light" w:cs="Calibri Light"/>
        </w:rPr>
        <w:t>Coordonnées bancaires du débiteur :</w:t>
      </w:r>
    </w:p>
    <w:p w14:paraId="591235DF" w14:textId="7759C914" w:rsidR="0075725E" w:rsidRPr="0075725E" w:rsidRDefault="0075725E" w:rsidP="0075725E">
      <w:pPr>
        <w:pStyle w:val="isselectedend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Titulaire du compte : ......................................................</w:t>
      </w:r>
      <w:r w:rsidRPr="0075725E">
        <w:rPr>
          <w:rFonts w:ascii="Calibri Light" w:hAnsi="Calibri Light" w:cs="Calibri Light"/>
        </w:rPr>
        <w:br/>
        <w:t>IBAN : ...........................................................................</w:t>
      </w:r>
      <w:r w:rsidRPr="0075725E">
        <w:rPr>
          <w:rFonts w:ascii="Calibri Light" w:hAnsi="Calibri Light" w:cs="Calibri Light"/>
        </w:rPr>
        <w:br/>
        <w:t>BIC : .............................................................................</w:t>
      </w:r>
      <w:r w:rsidRPr="0075725E">
        <w:rPr>
          <w:rFonts w:ascii="Calibri Light" w:hAnsi="Calibri Light" w:cs="Calibri Light"/>
        </w:rPr>
        <w:br/>
        <w:t>Nom de la banque : ...........................................................</w:t>
      </w:r>
    </w:p>
    <w:p w14:paraId="2AA997AF" w14:textId="77777777" w:rsidR="0075725E" w:rsidRPr="0075725E" w:rsidRDefault="0075725E" w:rsidP="0075725E">
      <w:pPr>
        <w:pStyle w:val="isselectedend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Je bénéficie du droit d’être remboursé(e) par ma banque selon les conditions décrites dans la convention que j’ai passée avec elle. Une demande de remboursement doit être présentée :</w:t>
      </w:r>
    </w:p>
    <w:p w14:paraId="472CEF16" w14:textId="77777777" w:rsidR="0075725E" w:rsidRPr="0075725E" w:rsidRDefault="0075725E" w:rsidP="0075725E">
      <w:pPr>
        <w:numPr>
          <w:ilvl w:val="0"/>
          <w:numId w:val="18"/>
        </w:numPr>
        <w:spacing w:before="100" w:beforeAutospacing="1" w:after="100" w:afterAutospacing="1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dans les 8 semaines suivant la date de débit pour un prélèvement autorisé</w:t>
      </w:r>
    </w:p>
    <w:p w14:paraId="21DD0905" w14:textId="77777777" w:rsidR="0075725E" w:rsidRPr="0075725E" w:rsidRDefault="0075725E" w:rsidP="0075725E">
      <w:pPr>
        <w:numPr>
          <w:ilvl w:val="0"/>
          <w:numId w:val="18"/>
        </w:numPr>
        <w:spacing w:before="100" w:beforeAutospacing="1" w:after="100" w:afterAutospacing="1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sans tarder et au plus tard dans les 13 mois en cas de prélèvement non autorisé</w:t>
      </w:r>
    </w:p>
    <w:p w14:paraId="37AFB91E" w14:textId="03359074" w:rsidR="0075725E" w:rsidRPr="0075725E" w:rsidRDefault="0075725E" w:rsidP="0075725E">
      <w:pPr>
        <w:pStyle w:val="isselectedend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Fait à : .............................................Le : ..................................................</w:t>
      </w:r>
    </w:p>
    <w:p w14:paraId="2C17C11B" w14:textId="69D6DDF5" w:rsidR="00B3658E" w:rsidRPr="0021261D" w:rsidRDefault="0075725E" w:rsidP="0021261D">
      <w:pPr>
        <w:pStyle w:val="NormalWeb"/>
        <w:rPr>
          <w:rFonts w:ascii="Calibri Light" w:hAnsi="Calibri Light" w:cs="Calibri Light"/>
        </w:rPr>
      </w:pPr>
      <w:r w:rsidRPr="0075725E">
        <w:rPr>
          <w:rFonts w:ascii="Calibri Light" w:hAnsi="Calibri Light" w:cs="Calibri Light"/>
        </w:rPr>
        <w:t>Signature :</w:t>
      </w:r>
      <w:r w:rsidRPr="0075725E">
        <w:rPr>
          <w:rFonts w:ascii="Calibri Light" w:hAnsi="Calibri Light" w:cs="Calibri Light"/>
        </w:rPr>
        <w:br/>
        <w:t>(Signature précédée de la mention « Lu et approuvé »)</w:t>
      </w:r>
    </w:p>
    <w:sectPr w:rsidR="00B3658E" w:rsidRPr="0021261D">
      <w:pgSz w:w="11900" w:h="16840"/>
      <w:pgMar w:top="1140" w:right="1140" w:bottom="1140" w:left="1140" w:header="1140" w:footer="114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E928DD" w14:textId="77777777" w:rsidR="00BF4679" w:rsidRPr="004B5076" w:rsidRDefault="00BF4679">
      <w:r w:rsidRPr="004B5076">
        <w:separator/>
      </w:r>
    </w:p>
  </w:endnote>
  <w:endnote w:type="continuationSeparator" w:id="0">
    <w:p w14:paraId="741544C7" w14:textId="77777777" w:rsidR="00BF4679" w:rsidRPr="004B5076" w:rsidRDefault="00BF4679">
      <w:r w:rsidRPr="004B5076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ill Sans MT">
    <w:panose1 w:val="020B0502020104020203"/>
    <w:charset w:val="00"/>
    <w:family w:val="swiss"/>
    <w:pitch w:val="variable"/>
    <w:sig w:usb0="00000007" w:usb1="00000000" w:usb2="00000000" w:usb3="00000000" w:csb0="00000003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AF4D32" w14:textId="77777777" w:rsidR="00541776" w:rsidRPr="004B5076" w:rsidRDefault="00541776">
    <w:pPr>
      <w:spacing w:line="240" w:lineRule="exact"/>
    </w:pPr>
  </w:p>
  <w:tbl>
    <w:tblPr>
      <w:tblW w:w="0" w:type="auto"/>
      <w:tblLayout w:type="fixed"/>
      <w:tblLook w:val="04A0" w:firstRow="1" w:lastRow="0" w:firstColumn="1" w:lastColumn="0" w:noHBand="0" w:noVBand="1"/>
    </w:tblPr>
    <w:tblGrid>
      <w:gridCol w:w="5220"/>
      <w:gridCol w:w="4400"/>
    </w:tblGrid>
    <w:tr w:rsidR="00541776" w:rsidRPr="004B5076" w14:paraId="35EC96FC" w14:textId="77777777">
      <w:trPr>
        <w:trHeight w:val="245"/>
      </w:trPr>
      <w:tc>
        <w:tcPr>
          <w:tcW w:w="522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3B312B17" w14:textId="26B3BEC0" w:rsidR="00541776" w:rsidRPr="004B5076" w:rsidRDefault="00541776" w:rsidP="009725E1">
          <w:pPr>
            <w:pStyle w:val="PiedDePage"/>
            <w:rPr>
              <w:color w:val="000000"/>
            </w:rPr>
          </w:pPr>
        </w:p>
      </w:tc>
      <w:tc>
        <w:tcPr>
          <w:tcW w:w="4400" w:type="dxa"/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684EE679" w14:textId="6CD04EC8" w:rsidR="00541776" w:rsidRPr="004B5076" w:rsidRDefault="0019690B">
          <w:pPr>
            <w:pStyle w:val="PiedDePage"/>
            <w:jc w:val="right"/>
            <w:rPr>
              <w:color w:val="000000"/>
            </w:rPr>
          </w:pPr>
          <w:r w:rsidRPr="004B5076">
            <w:rPr>
              <w:color w:val="000000"/>
            </w:rPr>
            <w:t xml:space="preserve">Page </w:t>
          </w:r>
          <w:r w:rsidRPr="004B5076">
            <w:rPr>
              <w:color w:val="000000"/>
            </w:rPr>
            <w:fldChar w:fldCharType="begin"/>
          </w:r>
          <w:r w:rsidRPr="004B5076">
            <w:rPr>
              <w:color w:val="000000"/>
            </w:rPr>
            <w:instrText xml:space="preserve"> PAGE </w:instrText>
          </w:r>
          <w:r w:rsidRPr="004B5076">
            <w:rPr>
              <w:color w:val="000000"/>
            </w:rPr>
            <w:fldChar w:fldCharType="separate"/>
          </w:r>
          <w:r w:rsidR="009725E1" w:rsidRPr="004B5076">
            <w:rPr>
              <w:color w:val="000000"/>
            </w:rPr>
            <w:t>8</w:t>
          </w:r>
          <w:r w:rsidRPr="004B5076">
            <w:rPr>
              <w:color w:val="000000"/>
            </w:rPr>
            <w:fldChar w:fldCharType="end"/>
          </w:r>
          <w:r w:rsidRPr="004B5076">
            <w:rPr>
              <w:color w:val="000000"/>
            </w:rPr>
            <w:t xml:space="preserve"> sur </w:t>
          </w:r>
          <w:r w:rsidRPr="004B5076">
            <w:rPr>
              <w:color w:val="000000"/>
            </w:rPr>
            <w:fldChar w:fldCharType="begin"/>
          </w:r>
          <w:r w:rsidRPr="004B5076">
            <w:rPr>
              <w:color w:val="000000"/>
            </w:rPr>
            <w:instrText xml:space="preserve"> NUMPAGES </w:instrText>
          </w:r>
          <w:r w:rsidRPr="004B5076">
            <w:rPr>
              <w:color w:val="000000"/>
            </w:rPr>
            <w:fldChar w:fldCharType="separate"/>
          </w:r>
          <w:r w:rsidR="009725E1" w:rsidRPr="004B5076">
            <w:rPr>
              <w:color w:val="000000"/>
            </w:rPr>
            <w:t>9</w:t>
          </w:r>
          <w:r w:rsidRPr="004B5076">
            <w:rPr>
              <w:color w:val="000000"/>
            </w:rPr>
            <w:fldChar w:fldCharType="end"/>
          </w:r>
        </w:p>
      </w:tc>
    </w:tr>
  </w:tbl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3E13AC" w14:textId="77777777" w:rsidR="00BF4679" w:rsidRPr="004B5076" w:rsidRDefault="00BF4679">
      <w:r w:rsidRPr="004B5076">
        <w:separator/>
      </w:r>
    </w:p>
  </w:footnote>
  <w:footnote w:type="continuationSeparator" w:id="0">
    <w:p w14:paraId="35741801" w14:textId="77777777" w:rsidR="00BF4679" w:rsidRPr="004B5076" w:rsidRDefault="00BF4679">
      <w:r w:rsidRPr="004B5076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443D6F"/>
    <w:multiLevelType w:val="hybridMultilevel"/>
    <w:tmpl w:val="233C2DE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F719F0"/>
    <w:multiLevelType w:val="multilevel"/>
    <w:tmpl w:val="8806E4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BA86510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3" w15:restartNumberingAfterBreak="0">
    <w:nsid w:val="10B40778"/>
    <w:multiLevelType w:val="hybridMultilevel"/>
    <w:tmpl w:val="816EC5E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6C5442C"/>
    <w:multiLevelType w:val="hybridMultilevel"/>
    <w:tmpl w:val="26F872C8"/>
    <w:lvl w:ilvl="0" w:tplc="040C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1A2539C6"/>
    <w:multiLevelType w:val="hybridMultilevel"/>
    <w:tmpl w:val="160AF74E"/>
    <w:lvl w:ilvl="0" w:tplc="040C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Times New Roman" w:hint="default"/>
      </w:rPr>
    </w:lvl>
    <w:lvl w:ilvl="2" w:tplc="040C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Times New Roman" w:hint="default"/>
      </w:rPr>
    </w:lvl>
    <w:lvl w:ilvl="5" w:tplc="040C000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Times New Roman" w:hint="default"/>
      </w:rPr>
    </w:lvl>
    <w:lvl w:ilvl="8" w:tplc="040C0005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1EDC1FF5"/>
    <w:multiLevelType w:val="hybridMultilevel"/>
    <w:tmpl w:val="8258020A"/>
    <w:lvl w:ilvl="0" w:tplc="A3C670DE">
      <w:start w:val="3"/>
      <w:numFmt w:val="bullet"/>
      <w:lvlText w:val="-"/>
      <w:lvlJc w:val="left"/>
      <w:pPr>
        <w:ind w:left="1080" w:hanging="360"/>
      </w:pPr>
      <w:rPr>
        <w:rFonts w:ascii="Arial" w:eastAsia="Trebuchet MS" w:hAnsi="Arial" w:cs="Aria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29803EF0"/>
    <w:multiLevelType w:val="hybridMultilevel"/>
    <w:tmpl w:val="8FE4B6F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3E21626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347B1DE7"/>
    <w:multiLevelType w:val="hybridMultilevel"/>
    <w:tmpl w:val="B1B05CA8"/>
    <w:lvl w:ilvl="0" w:tplc="040C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C7F14F5"/>
    <w:multiLevelType w:val="hybridMultilevel"/>
    <w:tmpl w:val="7E5634D6"/>
    <w:lvl w:ilvl="0" w:tplc="040C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2712EE"/>
    <w:multiLevelType w:val="hybridMultilevel"/>
    <w:tmpl w:val="AD02BF5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8BC22AA"/>
    <w:multiLevelType w:val="hybridMultilevel"/>
    <w:tmpl w:val="4CC222FA"/>
    <w:lvl w:ilvl="0" w:tplc="040C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30D6F2F0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C000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40C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40C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40C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38A2A9A"/>
    <w:multiLevelType w:val="hybridMultilevel"/>
    <w:tmpl w:val="1220AA0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54460AF"/>
    <w:multiLevelType w:val="hybridMultilevel"/>
    <w:tmpl w:val="EEFCE09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56972720"/>
    <w:multiLevelType w:val="hybridMultilevel"/>
    <w:tmpl w:val="38E4D7B2"/>
    <w:lvl w:ilvl="0" w:tplc="9CB2EB86">
      <w:start w:val="1"/>
      <w:numFmt w:val="bullet"/>
      <w:lvlText w:val=""/>
      <w:lvlJc w:val="left"/>
      <w:pPr>
        <w:ind w:left="720" w:hanging="360"/>
      </w:pPr>
      <w:rPr>
        <w:rFonts w:ascii="Wingdings" w:eastAsia="Times New Roman" w:hAnsi="Wingdings" w:cs="Calibri Light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594736CA"/>
    <w:multiLevelType w:val="multilevel"/>
    <w:tmpl w:val="3CCCE1CA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7" w15:restartNumberingAfterBreak="0">
    <w:nsid w:val="5A3C7AA8"/>
    <w:multiLevelType w:val="hybridMultilevel"/>
    <w:tmpl w:val="AC5E2478"/>
    <w:lvl w:ilvl="0" w:tplc="585C428C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F341A0F"/>
    <w:multiLevelType w:val="hybridMultilevel"/>
    <w:tmpl w:val="9C40D4CE"/>
    <w:lvl w:ilvl="0" w:tplc="C91A854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729605E"/>
    <w:multiLevelType w:val="hybridMultilevel"/>
    <w:tmpl w:val="66B6DFB0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71EE0243"/>
    <w:multiLevelType w:val="hybridMultilevel"/>
    <w:tmpl w:val="305ECB00"/>
    <w:lvl w:ilvl="0" w:tplc="585C428C">
      <w:start w:val="9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841770029">
    <w:abstractNumId w:val="8"/>
  </w:num>
  <w:num w:numId="2" w16cid:durableId="1476992131">
    <w:abstractNumId w:val="2"/>
  </w:num>
  <w:num w:numId="3" w16cid:durableId="429279377">
    <w:abstractNumId w:val="0"/>
  </w:num>
  <w:num w:numId="4" w16cid:durableId="396053369">
    <w:abstractNumId w:val="14"/>
  </w:num>
  <w:num w:numId="5" w16cid:durableId="1692299063">
    <w:abstractNumId w:val="6"/>
  </w:num>
  <w:num w:numId="6" w16cid:durableId="136653924">
    <w:abstractNumId w:val="11"/>
  </w:num>
  <w:num w:numId="7" w16cid:durableId="59788909">
    <w:abstractNumId w:val="18"/>
  </w:num>
  <w:num w:numId="8" w16cid:durableId="838733056">
    <w:abstractNumId w:val="16"/>
  </w:num>
  <w:num w:numId="9" w16cid:durableId="1938443284">
    <w:abstractNumId w:val="20"/>
  </w:num>
  <w:num w:numId="10" w16cid:durableId="323238839">
    <w:abstractNumId w:val="4"/>
  </w:num>
  <w:num w:numId="11" w16cid:durableId="1815944295">
    <w:abstractNumId w:val="13"/>
  </w:num>
  <w:num w:numId="12" w16cid:durableId="874193700">
    <w:abstractNumId w:val="17"/>
  </w:num>
  <w:num w:numId="13" w16cid:durableId="1606883927">
    <w:abstractNumId w:val="10"/>
  </w:num>
  <w:num w:numId="14" w16cid:durableId="1136416504">
    <w:abstractNumId w:val="12"/>
  </w:num>
  <w:num w:numId="15" w16cid:durableId="2062164980">
    <w:abstractNumId w:val="5"/>
  </w:num>
  <w:num w:numId="16" w16cid:durableId="1579486878">
    <w:abstractNumId w:val="15"/>
  </w:num>
  <w:num w:numId="17" w16cid:durableId="1096948311">
    <w:abstractNumId w:val="9"/>
  </w:num>
  <w:num w:numId="18" w16cid:durableId="1472286742">
    <w:abstractNumId w:val="1"/>
  </w:num>
  <w:num w:numId="19" w16cid:durableId="666635805">
    <w:abstractNumId w:val="7"/>
  </w:num>
  <w:num w:numId="20" w16cid:durableId="911963836">
    <w:abstractNumId w:val="19"/>
  </w:num>
  <w:num w:numId="21" w16cid:durableId="141770328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1776"/>
    <w:rsid w:val="000120F7"/>
    <w:rsid w:val="000178E5"/>
    <w:rsid w:val="00024C89"/>
    <w:rsid w:val="00027314"/>
    <w:rsid w:val="00062075"/>
    <w:rsid w:val="00081AAB"/>
    <w:rsid w:val="00095EB7"/>
    <w:rsid w:val="000F0B52"/>
    <w:rsid w:val="000F2BA6"/>
    <w:rsid w:val="000F456B"/>
    <w:rsid w:val="00134199"/>
    <w:rsid w:val="00147210"/>
    <w:rsid w:val="001578F0"/>
    <w:rsid w:val="00160187"/>
    <w:rsid w:val="00180566"/>
    <w:rsid w:val="00181C27"/>
    <w:rsid w:val="0018661D"/>
    <w:rsid w:val="0019690B"/>
    <w:rsid w:val="001A0471"/>
    <w:rsid w:val="001A58E7"/>
    <w:rsid w:val="001B0AA0"/>
    <w:rsid w:val="001C18B7"/>
    <w:rsid w:val="001D092B"/>
    <w:rsid w:val="001E66BB"/>
    <w:rsid w:val="001F2482"/>
    <w:rsid w:val="002068E7"/>
    <w:rsid w:val="0021261D"/>
    <w:rsid w:val="00214B95"/>
    <w:rsid w:val="00236E8C"/>
    <w:rsid w:val="002B172C"/>
    <w:rsid w:val="002B2422"/>
    <w:rsid w:val="002B3514"/>
    <w:rsid w:val="002B4DC2"/>
    <w:rsid w:val="002F4667"/>
    <w:rsid w:val="002F646D"/>
    <w:rsid w:val="00303531"/>
    <w:rsid w:val="00305F69"/>
    <w:rsid w:val="003157F0"/>
    <w:rsid w:val="00333DB9"/>
    <w:rsid w:val="00345A84"/>
    <w:rsid w:val="003528DD"/>
    <w:rsid w:val="003F44C4"/>
    <w:rsid w:val="004010BB"/>
    <w:rsid w:val="00456103"/>
    <w:rsid w:val="0048319A"/>
    <w:rsid w:val="004B5076"/>
    <w:rsid w:val="004E475A"/>
    <w:rsid w:val="00525124"/>
    <w:rsid w:val="005347AF"/>
    <w:rsid w:val="00541776"/>
    <w:rsid w:val="00596A64"/>
    <w:rsid w:val="006143EE"/>
    <w:rsid w:val="00614B11"/>
    <w:rsid w:val="006267E7"/>
    <w:rsid w:val="00633A4E"/>
    <w:rsid w:val="006702CE"/>
    <w:rsid w:val="00676E7A"/>
    <w:rsid w:val="006C21E0"/>
    <w:rsid w:val="006D69F3"/>
    <w:rsid w:val="006E547E"/>
    <w:rsid w:val="006E79EC"/>
    <w:rsid w:val="007169A3"/>
    <w:rsid w:val="00721348"/>
    <w:rsid w:val="00732EA3"/>
    <w:rsid w:val="00752BAD"/>
    <w:rsid w:val="00754707"/>
    <w:rsid w:val="0075725E"/>
    <w:rsid w:val="00775F5B"/>
    <w:rsid w:val="007833C2"/>
    <w:rsid w:val="007A517F"/>
    <w:rsid w:val="007D3944"/>
    <w:rsid w:val="007F043A"/>
    <w:rsid w:val="00846524"/>
    <w:rsid w:val="00847214"/>
    <w:rsid w:val="00854B22"/>
    <w:rsid w:val="00854EB5"/>
    <w:rsid w:val="0087789D"/>
    <w:rsid w:val="008B5541"/>
    <w:rsid w:val="008E107B"/>
    <w:rsid w:val="00911C86"/>
    <w:rsid w:val="0093367D"/>
    <w:rsid w:val="009358EC"/>
    <w:rsid w:val="009669B4"/>
    <w:rsid w:val="00966B38"/>
    <w:rsid w:val="009713A5"/>
    <w:rsid w:val="009725E1"/>
    <w:rsid w:val="009B419E"/>
    <w:rsid w:val="009D3FD6"/>
    <w:rsid w:val="009D6C13"/>
    <w:rsid w:val="00A42061"/>
    <w:rsid w:val="00A62871"/>
    <w:rsid w:val="00A75844"/>
    <w:rsid w:val="00A80F92"/>
    <w:rsid w:val="00A8153E"/>
    <w:rsid w:val="00AB63B3"/>
    <w:rsid w:val="00AB7EDD"/>
    <w:rsid w:val="00AC7AE9"/>
    <w:rsid w:val="00AD1F24"/>
    <w:rsid w:val="00AE5D65"/>
    <w:rsid w:val="00B137EC"/>
    <w:rsid w:val="00B13E04"/>
    <w:rsid w:val="00B22A76"/>
    <w:rsid w:val="00B3658E"/>
    <w:rsid w:val="00B44AD9"/>
    <w:rsid w:val="00B675F9"/>
    <w:rsid w:val="00B72D9D"/>
    <w:rsid w:val="00B800C0"/>
    <w:rsid w:val="00BB5E34"/>
    <w:rsid w:val="00BF4679"/>
    <w:rsid w:val="00C160C6"/>
    <w:rsid w:val="00C165E8"/>
    <w:rsid w:val="00C559B7"/>
    <w:rsid w:val="00C84DB8"/>
    <w:rsid w:val="00CC3E01"/>
    <w:rsid w:val="00CE3EB7"/>
    <w:rsid w:val="00CF3C42"/>
    <w:rsid w:val="00D02936"/>
    <w:rsid w:val="00D041CA"/>
    <w:rsid w:val="00D0458B"/>
    <w:rsid w:val="00D242F7"/>
    <w:rsid w:val="00D3329A"/>
    <w:rsid w:val="00D52704"/>
    <w:rsid w:val="00D84CB1"/>
    <w:rsid w:val="00DA058F"/>
    <w:rsid w:val="00DD4661"/>
    <w:rsid w:val="00E60A14"/>
    <w:rsid w:val="00E74416"/>
    <w:rsid w:val="00E8692A"/>
    <w:rsid w:val="00EC476A"/>
    <w:rsid w:val="00F07431"/>
    <w:rsid w:val="00F1691D"/>
    <w:rsid w:val="00F17AD5"/>
    <w:rsid w:val="00F37B1D"/>
    <w:rsid w:val="00F42048"/>
    <w:rsid w:val="00F950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FF5F331"/>
  <w15:docId w15:val="{CD269CD1-B2CC-459D-BD60-9DD6C1EEE1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toc 1" w:uiPriority="39"/>
    <w:lsdException w:name="toc 2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fr-FR"/>
    </w:rPr>
  </w:style>
  <w:style w:type="paragraph" w:styleId="Titre1">
    <w:name w:val="heading 1"/>
    <w:basedOn w:val="Normal"/>
    <w:next w:val="Normal"/>
    <w:qFormat/>
    <w:rsid w:val="00EF7B96"/>
    <w:pPr>
      <w:keepNext/>
      <w:spacing w:after="12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itre2">
    <w:name w:val="heading 2"/>
    <w:basedOn w:val="Normal"/>
    <w:next w:val="Normal"/>
    <w:qFormat/>
    <w:rsid w:val="00EF7B96"/>
    <w:pPr>
      <w:keepNext/>
      <w:spacing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Titre7">
    <w:name w:val="heading 7"/>
    <w:basedOn w:val="Normal"/>
    <w:next w:val="Normal"/>
    <w:link w:val="Titre7Car"/>
    <w:semiHidden/>
    <w:unhideWhenUsed/>
    <w:qFormat/>
    <w:rsid w:val="00C84DB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tableTD">
    <w:name w:val="table TD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itletable">
    <w:name w:val="Title table"/>
    <w:basedOn w:val="Normal"/>
    <w:next w:val="Normal"/>
    <w:qFormat/>
    <w:rPr>
      <w:rFonts w:ascii="Trebuchet MS" w:eastAsia="Trebuchet MS" w:hAnsi="Trebuchet MS" w:cs="Trebuchet MS"/>
      <w:b/>
      <w:color w:val="FFFFFF"/>
      <w:sz w:val="28"/>
    </w:rPr>
  </w:style>
  <w:style w:type="paragraph" w:customStyle="1" w:styleId="table">
    <w:name w:val="table"/>
    <w:qFormat/>
  </w:style>
  <w:style w:type="paragraph" w:customStyle="1" w:styleId="tableGroupe">
    <w:name w:val="tableGroupe"/>
    <w:qFormat/>
  </w:style>
  <w:style w:type="paragraph" w:customStyle="1" w:styleId="PiedDePage">
    <w:name w:val="PiedDePage"/>
    <w:basedOn w:val="Normal"/>
    <w:next w:val="Normal"/>
    <w:qFormat/>
    <w:rPr>
      <w:rFonts w:ascii="Trebuchet MS" w:eastAsia="Trebuchet MS" w:hAnsi="Trebuchet MS" w:cs="Trebuchet MS"/>
      <w:sz w:val="18"/>
    </w:rPr>
  </w:style>
  <w:style w:type="paragraph" w:customStyle="1" w:styleId="ParagrapheIndent2">
    <w:name w:val="ParagrapheIndent2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style1">
    <w:name w:val="style1"/>
    <w:basedOn w:val="Normal"/>
    <w:next w:val="Normal"/>
    <w:link w:val="style1Car"/>
    <w:qFormat/>
    <w:rPr>
      <w:rFonts w:ascii="Trebuchet MS" w:eastAsia="Trebuchet MS" w:hAnsi="Trebuchet MS" w:cs="Trebuchet MS"/>
      <w:sz w:val="20"/>
    </w:rPr>
  </w:style>
  <w:style w:type="paragraph" w:customStyle="1" w:styleId="Valign">
    <w:name w:val="Valign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customStyle="1" w:styleId="tableCF">
    <w:name w:val="table CF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tableCH">
    <w:name w:val="table CH"/>
    <w:basedOn w:val="Normal"/>
    <w:next w:val="Normal"/>
    <w:qFormat/>
    <w:rPr>
      <w:rFonts w:ascii="Trebuchet MS" w:eastAsia="Trebuchet MS" w:hAnsi="Trebuchet MS" w:cs="Trebuchet MS"/>
      <w:b/>
      <w:sz w:val="20"/>
    </w:rPr>
  </w:style>
  <w:style w:type="paragraph" w:customStyle="1" w:styleId="ParagrapheIndent1">
    <w:name w:val="ParagrapheIndent1"/>
    <w:basedOn w:val="Normal"/>
    <w:next w:val="Normal"/>
    <w:qFormat/>
    <w:rPr>
      <w:rFonts w:ascii="Trebuchet MS" w:eastAsia="Trebuchet MS" w:hAnsi="Trebuchet MS" w:cs="Trebuchet MS"/>
      <w:sz w:val="20"/>
    </w:rPr>
  </w:style>
  <w:style w:type="paragraph" w:styleId="TM1">
    <w:name w:val="toc 1"/>
    <w:basedOn w:val="Normal"/>
    <w:next w:val="Normal"/>
    <w:autoRedefine/>
    <w:uiPriority w:val="39"/>
    <w:rsid w:val="00805BCE"/>
  </w:style>
  <w:style w:type="character" w:styleId="Lienhypertexte">
    <w:name w:val="Hyperlink"/>
    <w:basedOn w:val="Policepardfaut"/>
    <w:uiPriority w:val="99"/>
    <w:rsid w:val="00EF7B96"/>
    <w:rPr>
      <w:color w:val="0000FF"/>
      <w:u w:val="single"/>
    </w:rPr>
  </w:style>
  <w:style w:type="paragraph" w:styleId="TM2">
    <w:name w:val="toc 2"/>
    <w:basedOn w:val="Normal"/>
    <w:next w:val="Normal"/>
    <w:autoRedefine/>
    <w:uiPriority w:val="39"/>
    <w:rsid w:val="00805BCE"/>
    <w:pPr>
      <w:ind w:left="240"/>
    </w:pPr>
  </w:style>
  <w:style w:type="character" w:customStyle="1" w:styleId="Mentionnonrsolue1">
    <w:name w:val="Mention non résolue1"/>
    <w:basedOn w:val="Policepardfaut"/>
    <w:uiPriority w:val="99"/>
    <w:semiHidden/>
    <w:unhideWhenUsed/>
    <w:rsid w:val="007A517F"/>
    <w:rPr>
      <w:color w:val="605E5C"/>
      <w:shd w:val="clear" w:color="auto" w:fill="E1DFDD"/>
    </w:rPr>
  </w:style>
  <w:style w:type="paragraph" w:styleId="En-tte">
    <w:name w:val="header"/>
    <w:basedOn w:val="Normal"/>
    <w:link w:val="En-tteCar"/>
    <w:rsid w:val="009725E1"/>
    <w:pPr>
      <w:tabs>
        <w:tab w:val="center" w:pos="4536"/>
        <w:tab w:val="right" w:pos="9072"/>
      </w:tabs>
    </w:pPr>
  </w:style>
  <w:style w:type="character" w:customStyle="1" w:styleId="En-tteCar">
    <w:name w:val="En-tête Car"/>
    <w:basedOn w:val="Policepardfaut"/>
    <w:link w:val="En-tte"/>
    <w:rsid w:val="009725E1"/>
    <w:rPr>
      <w:sz w:val="24"/>
      <w:szCs w:val="24"/>
    </w:rPr>
  </w:style>
  <w:style w:type="paragraph" w:styleId="Pieddepage0">
    <w:name w:val="footer"/>
    <w:basedOn w:val="Normal"/>
    <w:link w:val="PieddepageCar"/>
    <w:rsid w:val="009725E1"/>
    <w:pPr>
      <w:tabs>
        <w:tab w:val="center" w:pos="4536"/>
        <w:tab w:val="right" w:pos="9072"/>
      </w:tabs>
    </w:pPr>
  </w:style>
  <w:style w:type="character" w:customStyle="1" w:styleId="PieddepageCar">
    <w:name w:val="Pied de page Car"/>
    <w:basedOn w:val="Policepardfaut"/>
    <w:link w:val="Pieddepage0"/>
    <w:rsid w:val="009725E1"/>
    <w:rPr>
      <w:sz w:val="24"/>
      <w:szCs w:val="24"/>
    </w:rPr>
  </w:style>
  <w:style w:type="character" w:customStyle="1" w:styleId="Titre7Car">
    <w:name w:val="Titre 7 Car"/>
    <w:basedOn w:val="Policepardfaut"/>
    <w:link w:val="Titre7"/>
    <w:semiHidden/>
    <w:rsid w:val="00C84DB8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</w:rPr>
  </w:style>
  <w:style w:type="paragraph" w:styleId="Paragraphedeliste">
    <w:name w:val="List Paragraph"/>
    <w:aliases w:val="bullet 1"/>
    <w:basedOn w:val="Normal"/>
    <w:link w:val="ParagraphedelisteCar"/>
    <w:uiPriority w:val="99"/>
    <w:qFormat/>
    <w:rsid w:val="00854B22"/>
    <w:pPr>
      <w:ind w:left="720"/>
      <w:contextualSpacing/>
    </w:pPr>
  </w:style>
  <w:style w:type="paragraph" w:customStyle="1" w:styleId="Normal1">
    <w:name w:val="Normal1"/>
    <w:basedOn w:val="Normal"/>
    <w:rsid w:val="005347AF"/>
    <w:pPr>
      <w:keepLines/>
      <w:tabs>
        <w:tab w:val="left" w:pos="284"/>
        <w:tab w:val="left" w:pos="567"/>
        <w:tab w:val="left" w:pos="851"/>
      </w:tabs>
      <w:ind w:firstLine="284"/>
      <w:jc w:val="both"/>
    </w:pPr>
    <w:rPr>
      <w:sz w:val="22"/>
      <w:szCs w:val="20"/>
      <w:lang w:eastAsia="fr-FR"/>
    </w:rPr>
  </w:style>
  <w:style w:type="table" w:styleId="Grilledutableau">
    <w:name w:val="Table Grid"/>
    <w:basedOn w:val="TableauNormal"/>
    <w:uiPriority w:val="59"/>
    <w:rsid w:val="005347AF"/>
    <w:rPr>
      <w:rFonts w:asciiTheme="minorHAnsi" w:eastAsiaTheme="minorHAnsi" w:hAnsiTheme="minorHAnsi" w:cstheme="minorBidi"/>
      <w:sz w:val="22"/>
      <w:szCs w:val="22"/>
      <w:lang w:val="fr-F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Mentionnonrsolue">
    <w:name w:val="Unresolved Mention"/>
    <w:basedOn w:val="Policepardfaut"/>
    <w:uiPriority w:val="99"/>
    <w:semiHidden/>
    <w:unhideWhenUsed/>
    <w:rsid w:val="006C21E0"/>
    <w:rPr>
      <w:color w:val="605E5C"/>
      <w:shd w:val="clear" w:color="auto" w:fill="E1DFDD"/>
    </w:rPr>
  </w:style>
  <w:style w:type="paragraph" w:styleId="En-ttedetabledesmatires">
    <w:name w:val="TOC Heading"/>
    <w:basedOn w:val="Titre1"/>
    <w:next w:val="Normal"/>
    <w:uiPriority w:val="39"/>
    <w:unhideWhenUsed/>
    <w:qFormat/>
    <w:rsid w:val="006E547E"/>
    <w:pPr>
      <w:keepLines/>
      <w:spacing w:before="240" w:after="0" w:line="259" w:lineRule="auto"/>
      <w:outlineLvl w:val="9"/>
    </w:pPr>
    <w:rPr>
      <w:rFonts w:asciiTheme="majorHAnsi" w:eastAsiaTheme="majorEastAsia" w:hAnsiTheme="majorHAnsi" w:cstheme="majorBidi"/>
      <w:b w:val="0"/>
      <w:bCs w:val="0"/>
      <w:color w:val="365F91" w:themeColor="accent1" w:themeShade="BF"/>
      <w:kern w:val="0"/>
      <w:lang w:eastAsia="fr-FR"/>
    </w:rPr>
  </w:style>
  <w:style w:type="paragraph" w:styleId="Corpsdetexte">
    <w:name w:val="Body Text"/>
    <w:basedOn w:val="Normal"/>
    <w:link w:val="CorpsdetexteCar"/>
    <w:unhideWhenUsed/>
    <w:rsid w:val="00B3658E"/>
    <w:pPr>
      <w:spacing w:after="120"/>
    </w:pPr>
  </w:style>
  <w:style w:type="character" w:customStyle="1" w:styleId="CorpsdetexteCar">
    <w:name w:val="Corps de texte Car"/>
    <w:basedOn w:val="Policepardfaut"/>
    <w:link w:val="Corpsdetexte"/>
    <w:rsid w:val="00B3658E"/>
    <w:rPr>
      <w:sz w:val="24"/>
      <w:szCs w:val="24"/>
      <w:lang w:val="fr-FR"/>
    </w:rPr>
  </w:style>
  <w:style w:type="character" w:customStyle="1" w:styleId="ParagraphedelisteCar">
    <w:name w:val="Paragraphe de liste Car"/>
    <w:aliases w:val="bullet 1 Car"/>
    <w:link w:val="Paragraphedeliste"/>
    <w:uiPriority w:val="99"/>
    <w:locked/>
    <w:rsid w:val="00B3658E"/>
    <w:rPr>
      <w:sz w:val="24"/>
      <w:szCs w:val="24"/>
      <w:lang w:val="fr-FR"/>
    </w:rPr>
  </w:style>
  <w:style w:type="character" w:customStyle="1" w:styleId="style1Car">
    <w:name w:val="style1 Car"/>
    <w:basedOn w:val="Policepardfaut"/>
    <w:link w:val="style1"/>
    <w:locked/>
    <w:rsid w:val="00B3658E"/>
    <w:rPr>
      <w:rFonts w:ascii="Trebuchet MS" w:eastAsia="Trebuchet MS" w:hAnsi="Trebuchet MS" w:cs="Trebuchet MS"/>
      <w:szCs w:val="24"/>
      <w:lang w:val="fr-FR"/>
    </w:rPr>
  </w:style>
  <w:style w:type="paragraph" w:customStyle="1" w:styleId="isselectedend">
    <w:name w:val="isselectedend"/>
    <w:basedOn w:val="Normal"/>
    <w:rsid w:val="0075725E"/>
    <w:pPr>
      <w:spacing w:before="100" w:beforeAutospacing="1" w:after="100" w:afterAutospacing="1"/>
    </w:pPr>
    <w:rPr>
      <w:lang w:eastAsia="fr-FR"/>
    </w:rPr>
  </w:style>
  <w:style w:type="character" w:styleId="lev">
    <w:name w:val="Strong"/>
    <w:basedOn w:val="Policepardfaut"/>
    <w:uiPriority w:val="22"/>
    <w:qFormat/>
    <w:rsid w:val="0075725E"/>
    <w:rPr>
      <w:b/>
      <w:bCs/>
    </w:rPr>
  </w:style>
  <w:style w:type="paragraph" w:styleId="NormalWeb">
    <w:name w:val="Normal (Web)"/>
    <w:basedOn w:val="Normal"/>
    <w:uiPriority w:val="99"/>
    <w:unhideWhenUsed/>
    <w:rsid w:val="0075725E"/>
    <w:pPr>
      <w:spacing w:before="100" w:beforeAutospacing="1" w:after="100" w:afterAutospacing="1"/>
    </w:pPr>
    <w:rPr>
      <w:lang w:eastAsia="fr-F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www.cci.corsic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jm.paoli@bastia.port.fr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cci.corsica" TargetMode="Externa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E064A7-0895-4BC5-BA30-052A36C50D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11</Pages>
  <Words>2511</Words>
  <Characters>13812</Characters>
  <Application>Microsoft Office Word</Application>
  <DocSecurity>0</DocSecurity>
  <Lines>115</Lines>
  <Paragraphs>32</Paragraphs>
  <ScaleCrop>false</ScaleCrop>
  <HeadingPairs>
    <vt:vector size="4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16291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Karole Buresi</dc:creator>
  <cp:lastModifiedBy>Catherine Brun-Orazzi</cp:lastModifiedBy>
  <cp:revision>19</cp:revision>
  <cp:lastPrinted>2025-11-05T11:42:00Z</cp:lastPrinted>
  <dcterms:created xsi:type="dcterms:W3CDTF">2026-04-14T14:35:00Z</dcterms:created>
  <dcterms:modified xsi:type="dcterms:W3CDTF">2026-09-17T08:24:00Z</dcterms:modified>
</cp:coreProperties>
</file>