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C796F" w14:textId="2E28F419" w:rsidR="00F82079" w:rsidRPr="00002115" w:rsidRDefault="00002115" w:rsidP="00564FE2">
      <w:pPr>
        <w:spacing w:after="0"/>
        <w:jc w:val="center"/>
        <w:rPr>
          <w:rFonts w:ascii="Marianne" w:hAnsi="Marianne"/>
          <w:b/>
          <w:bCs/>
          <w:sz w:val="28"/>
          <w:szCs w:val="28"/>
        </w:rPr>
      </w:pPr>
      <w:r w:rsidRPr="00002115">
        <w:rPr>
          <w:rFonts w:ascii="Marianne" w:hAnsi="Marianne"/>
          <w:sz w:val="28"/>
          <w:szCs w:val="28"/>
        </w:rPr>
        <w:t xml:space="preserve">Appel d’offres ouvert : Fourniture de vêtements de représentation, de restauration et d’articles chaussants </w:t>
      </w:r>
      <w:r w:rsidR="006C5DE7">
        <w:rPr>
          <w:rFonts w:ascii="Marianne" w:hAnsi="Marianne"/>
          <w:sz w:val="28"/>
          <w:szCs w:val="28"/>
        </w:rPr>
        <w:t>(</w:t>
      </w:r>
      <w:r w:rsidR="006C5DE7" w:rsidRPr="006C5DE7">
        <w:rPr>
          <w:rFonts w:ascii="Marianne" w:hAnsi="Marianne"/>
          <w:sz w:val="28"/>
          <w:szCs w:val="28"/>
        </w:rPr>
        <w:t>PRA021972</w:t>
      </w:r>
      <w:r w:rsidR="006C5DE7">
        <w:rPr>
          <w:rFonts w:ascii="Marianne" w:hAnsi="Marianne"/>
          <w:sz w:val="28"/>
          <w:szCs w:val="28"/>
        </w:rPr>
        <w:t>)</w:t>
      </w:r>
    </w:p>
    <w:p w14:paraId="1A57D902" w14:textId="6184A782" w:rsidR="0083565F" w:rsidRPr="00775777" w:rsidRDefault="00775777" w:rsidP="008C1B0E">
      <w:pPr>
        <w:spacing w:after="0"/>
        <w:jc w:val="both"/>
        <w:rPr>
          <w:rFonts w:ascii="Marianne" w:hAnsi="Marianne"/>
        </w:rPr>
      </w:pPr>
      <w:r w:rsidRPr="00775777">
        <w:rPr>
          <w:rFonts w:ascii="Marianne" w:eastAsia="Times New Roman" w:hAnsi="Marianne" w:cs="Arial"/>
          <w:b/>
          <w:bCs/>
        </w:rPr>
        <w:t>Questions-réponses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642"/>
        <w:gridCol w:w="7352"/>
      </w:tblGrid>
      <w:tr w:rsidR="00EF2E9F" w:rsidRPr="00775777" w14:paraId="3F1265C3" w14:textId="77777777" w:rsidTr="00877D79">
        <w:tc>
          <w:tcPr>
            <w:tcW w:w="6642" w:type="dxa"/>
            <w:shd w:val="clear" w:color="auto" w:fill="C6D9F1" w:themeFill="text2" w:themeFillTint="33"/>
          </w:tcPr>
          <w:p w14:paraId="372CEA68" w14:textId="77777777" w:rsidR="00C20D1B" w:rsidRPr="00775777" w:rsidRDefault="00C20D1B" w:rsidP="00AF461B">
            <w:pPr>
              <w:jc w:val="center"/>
              <w:rPr>
                <w:rFonts w:ascii="Marianne" w:hAnsi="Marianne"/>
              </w:rPr>
            </w:pPr>
            <w:r w:rsidRPr="00775777">
              <w:rPr>
                <w:rFonts w:ascii="Marianne" w:hAnsi="Marianne"/>
              </w:rPr>
              <w:t>Question</w:t>
            </w:r>
            <w:r w:rsidR="004167C5" w:rsidRPr="00775777">
              <w:rPr>
                <w:rFonts w:ascii="Marianne" w:hAnsi="Marianne"/>
              </w:rPr>
              <w:t>s</w:t>
            </w:r>
          </w:p>
        </w:tc>
        <w:tc>
          <w:tcPr>
            <w:tcW w:w="7352" w:type="dxa"/>
            <w:shd w:val="clear" w:color="auto" w:fill="C6D9F1" w:themeFill="text2" w:themeFillTint="33"/>
          </w:tcPr>
          <w:p w14:paraId="512978F6" w14:textId="77777777" w:rsidR="00C20D1B" w:rsidRPr="00775777" w:rsidRDefault="00C20D1B" w:rsidP="00AF461B">
            <w:pPr>
              <w:jc w:val="center"/>
              <w:rPr>
                <w:rFonts w:ascii="Marianne" w:hAnsi="Marianne"/>
              </w:rPr>
            </w:pPr>
            <w:r w:rsidRPr="00775777">
              <w:rPr>
                <w:rFonts w:ascii="Marianne" w:hAnsi="Marianne"/>
              </w:rPr>
              <w:t>Réponse</w:t>
            </w:r>
            <w:r w:rsidR="004167C5" w:rsidRPr="00775777">
              <w:rPr>
                <w:rFonts w:ascii="Marianne" w:hAnsi="Marianne"/>
              </w:rPr>
              <w:t>s</w:t>
            </w:r>
          </w:p>
        </w:tc>
      </w:tr>
      <w:tr w:rsidR="00EF2E9F" w:rsidRPr="00775777" w14:paraId="168A64E7" w14:textId="77777777" w:rsidTr="00877D79">
        <w:trPr>
          <w:trHeight w:val="1457"/>
        </w:trPr>
        <w:tc>
          <w:tcPr>
            <w:tcW w:w="6642" w:type="dxa"/>
          </w:tcPr>
          <w:p w14:paraId="2A045F94" w14:textId="6E065344" w:rsidR="008575D3" w:rsidRPr="00002115" w:rsidRDefault="008575D3" w:rsidP="008575D3">
            <w:pPr>
              <w:rPr>
                <w:rFonts w:ascii="Marianne" w:hAnsi="Marianne" w:cs="Arial"/>
                <w:b/>
                <w:color w:val="000000"/>
                <w:sz w:val="20"/>
                <w:szCs w:val="20"/>
              </w:rPr>
            </w:pPr>
            <w:r w:rsidRPr="00002115">
              <w:rPr>
                <w:rFonts w:ascii="Marianne" w:hAnsi="Marianne" w:cs="Arial"/>
                <w:b/>
                <w:color w:val="000000"/>
                <w:sz w:val="20"/>
                <w:szCs w:val="20"/>
              </w:rPr>
              <w:t>Question</w:t>
            </w:r>
            <w:r w:rsidR="00C32BC4" w:rsidRPr="00002115">
              <w:rPr>
                <w:rFonts w:ascii="Marianne" w:hAnsi="Marianne" w:cs="Arial"/>
                <w:b/>
                <w:color w:val="000000"/>
                <w:sz w:val="20"/>
                <w:szCs w:val="20"/>
              </w:rPr>
              <w:t xml:space="preserve"> </w:t>
            </w:r>
            <w:r w:rsidR="006D61C4" w:rsidRPr="00002115">
              <w:rPr>
                <w:rFonts w:ascii="Marianne" w:hAnsi="Marianne" w:cs="Arial"/>
                <w:b/>
                <w:color w:val="000000"/>
                <w:sz w:val="20"/>
                <w:szCs w:val="20"/>
              </w:rPr>
              <w:t>1 :</w:t>
            </w:r>
            <w:r w:rsidR="002E053E" w:rsidRPr="00002115">
              <w:rPr>
                <w:rFonts w:ascii="Marianne" w:hAnsi="Marianne" w:cs="Arial"/>
                <w:b/>
                <w:color w:val="000000"/>
                <w:sz w:val="20"/>
                <w:szCs w:val="20"/>
              </w:rPr>
              <w:t xml:space="preserve"> </w:t>
            </w:r>
          </w:p>
          <w:p w14:paraId="1E8CE4A8" w14:textId="1A3F5A92" w:rsidR="000F27B2" w:rsidRPr="00002115" w:rsidRDefault="00002115" w:rsidP="004939BA">
            <w:pPr>
              <w:jc w:val="both"/>
              <w:rPr>
                <w:rFonts w:ascii="Marianne" w:hAnsi="Marianne" w:cs="Arial"/>
                <w:b/>
                <w:color w:val="000000"/>
                <w:sz w:val="20"/>
                <w:szCs w:val="20"/>
              </w:rPr>
            </w:pPr>
            <w:r w:rsidRPr="00002115">
              <w:rPr>
                <w:rFonts w:ascii="Marianne" w:hAnsi="Marianne" w:cs="Arial"/>
                <w:bCs/>
                <w:color w:val="000000"/>
                <w:sz w:val="20"/>
                <w:szCs w:val="20"/>
              </w:rPr>
              <w:t xml:space="preserve">Bonjour, Pouvez-vous nous préciser : Que voulez-vous dire dans le lot 3 (chaussants) au sujet du sur-mesure Pouvez-vous nous décrire votre demandes / attentes. Dans l'attente de votre retour, Bien cordialement. </w:t>
            </w:r>
          </w:p>
        </w:tc>
        <w:tc>
          <w:tcPr>
            <w:tcW w:w="7352" w:type="dxa"/>
          </w:tcPr>
          <w:p w14:paraId="2CE6F7F2" w14:textId="5EFD1A53" w:rsidR="00657CA0" w:rsidRPr="00002115" w:rsidRDefault="003C23F6" w:rsidP="00657CA0">
            <w:pPr>
              <w:rPr>
                <w:rFonts w:ascii="Marianne" w:hAnsi="Marianne"/>
                <w:sz w:val="20"/>
                <w:szCs w:val="20"/>
              </w:rPr>
            </w:pPr>
            <w:r w:rsidRP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 xml:space="preserve">Réponse </w:t>
            </w:r>
            <w:r w:rsidR="001055A2" w:rsidRP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 xml:space="preserve">au </w:t>
            </w:r>
            <w:r w:rsid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>1</w:t>
            </w:r>
            <w:r w:rsidR="00F94759">
              <w:rPr>
                <w:rFonts w:ascii="Marianne" w:hAnsi="Marianne" w:cstheme="minorHAnsi"/>
                <w:b/>
                <w:bCs/>
                <w:sz w:val="20"/>
                <w:szCs w:val="20"/>
              </w:rPr>
              <w:t>9</w:t>
            </w:r>
            <w:r w:rsidR="001055A2" w:rsidRP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>/0</w:t>
            </w:r>
            <w:r w:rsid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>8</w:t>
            </w:r>
            <w:r w:rsidR="001055A2" w:rsidRP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 xml:space="preserve">/2026 </w:t>
            </w:r>
            <w:r w:rsidRP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>:</w:t>
            </w:r>
            <w:r w:rsidR="00657CA0" w:rsidRPr="00002115">
              <w:rPr>
                <w:rFonts w:ascii="Marianne" w:hAnsi="Marianne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75DDA3E" w14:textId="34DE4775" w:rsidR="00775777" w:rsidRPr="00002115" w:rsidRDefault="00E606FB" w:rsidP="00002115">
            <w:pPr>
              <w:jc w:val="both"/>
              <w:rPr>
                <w:rFonts w:ascii="Marianne" w:hAnsi="Marianne"/>
                <w:sz w:val="20"/>
                <w:szCs w:val="20"/>
              </w:rPr>
            </w:pPr>
            <w:r w:rsidRPr="00E606FB">
              <w:rPr>
                <w:rFonts w:ascii="Marianne" w:hAnsi="Marianne"/>
                <w:sz w:val="20"/>
                <w:szCs w:val="20"/>
              </w:rPr>
              <w:t xml:space="preserve">Nous attendons d’une chaussure sur mesure qu’elle soit produite par des procédés pour l'essentiel mécanisés ou semi-industriels, mais dont les spécifications de taille, de </w:t>
            </w:r>
            <w:r w:rsidRPr="00E606FB">
              <w:rPr>
                <w:rFonts w:ascii="Marianne" w:hAnsi="Marianne"/>
                <w:i/>
                <w:iCs/>
                <w:sz w:val="20"/>
                <w:szCs w:val="20"/>
              </w:rPr>
              <w:t>forme (Prise en compte des spécificités de voûte, de largeur et des différences de volume entre le pied gauche et le pied droit)</w:t>
            </w:r>
            <w:r w:rsidRPr="00E606FB">
              <w:rPr>
                <w:rFonts w:ascii="Marianne" w:hAnsi="Marianne"/>
                <w:sz w:val="20"/>
                <w:szCs w:val="20"/>
              </w:rPr>
              <w:t xml:space="preserve"> ou d'esthétique </w:t>
            </w:r>
            <w:r w:rsidRPr="00E606FB">
              <w:rPr>
                <w:rFonts w:ascii="Marianne" w:hAnsi="Marianne"/>
                <w:i/>
                <w:iCs/>
                <w:sz w:val="20"/>
                <w:szCs w:val="20"/>
              </w:rPr>
              <w:t>(Choix des matières, des couleurs, des formes et des finitions)</w:t>
            </w:r>
            <w:r w:rsidRPr="00E606FB">
              <w:rPr>
                <w:rFonts w:ascii="Marianne" w:hAnsi="Marianne"/>
                <w:sz w:val="20"/>
                <w:szCs w:val="20"/>
              </w:rPr>
              <w:t xml:space="preserve"> sont ajustées à partir des données ou des choix fournis par l’administration, </w:t>
            </w:r>
            <w:r w:rsidRPr="00E606FB">
              <w:rPr>
                <w:rFonts w:ascii="Marianne" w:hAnsi="Marianne"/>
                <w:sz w:val="20"/>
                <w:szCs w:val="20"/>
                <w:u w:val="single"/>
              </w:rPr>
              <w:t>sans intervention traditionnelle</w:t>
            </w:r>
            <w:r w:rsidRPr="00E606FB">
              <w:rPr>
                <w:rFonts w:ascii="Marianne" w:hAnsi="Marianne"/>
                <w:sz w:val="20"/>
                <w:szCs w:val="20"/>
              </w:rPr>
              <w:t xml:space="preserve"> d'un bottier ou d'un artisan.</w:t>
            </w:r>
          </w:p>
        </w:tc>
      </w:tr>
    </w:tbl>
    <w:p w14:paraId="7052CA17" w14:textId="77777777" w:rsidR="00C20D1B" w:rsidRPr="00775777" w:rsidRDefault="00C20D1B" w:rsidP="009676FA">
      <w:pPr>
        <w:jc w:val="both"/>
        <w:rPr>
          <w:rFonts w:ascii="Marianne" w:hAnsi="Marianne"/>
        </w:rPr>
      </w:pPr>
    </w:p>
    <w:sectPr w:rsidR="00C20D1B" w:rsidRPr="00775777" w:rsidSect="008C1B0E">
      <w:pgSz w:w="16838" w:h="11906" w:orient="landscape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ianne">
    <w:altName w:val="Marianne"/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C1F52"/>
    <w:multiLevelType w:val="hybridMultilevel"/>
    <w:tmpl w:val="31B687D6"/>
    <w:lvl w:ilvl="0" w:tplc="F3DC05A6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567B5"/>
    <w:multiLevelType w:val="hybridMultilevel"/>
    <w:tmpl w:val="0D3C116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F4A17"/>
    <w:multiLevelType w:val="hybridMultilevel"/>
    <w:tmpl w:val="FB5C81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0385E"/>
    <w:multiLevelType w:val="multilevel"/>
    <w:tmpl w:val="5DACE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3E5683"/>
    <w:multiLevelType w:val="hybridMultilevel"/>
    <w:tmpl w:val="292AAB78"/>
    <w:lvl w:ilvl="0" w:tplc="1A408ED0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1E41DD"/>
    <w:multiLevelType w:val="hybridMultilevel"/>
    <w:tmpl w:val="F62A4B6C"/>
    <w:lvl w:ilvl="0" w:tplc="F45C170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3E4941"/>
    <w:multiLevelType w:val="multilevel"/>
    <w:tmpl w:val="15026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0305D30"/>
    <w:multiLevelType w:val="hybridMultilevel"/>
    <w:tmpl w:val="2CCC0A6A"/>
    <w:lvl w:ilvl="0" w:tplc="F45C170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5507F4"/>
    <w:multiLevelType w:val="multilevel"/>
    <w:tmpl w:val="AE7C5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E61BA8"/>
    <w:multiLevelType w:val="multilevel"/>
    <w:tmpl w:val="5EEA9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3347927">
    <w:abstractNumId w:val="4"/>
  </w:num>
  <w:num w:numId="2" w16cid:durableId="685912797">
    <w:abstractNumId w:val="7"/>
  </w:num>
  <w:num w:numId="3" w16cid:durableId="1251545061">
    <w:abstractNumId w:val="5"/>
  </w:num>
  <w:num w:numId="4" w16cid:durableId="3487274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8151686">
    <w:abstractNumId w:val="9"/>
  </w:num>
  <w:num w:numId="6" w16cid:durableId="1898976713">
    <w:abstractNumId w:val="8"/>
  </w:num>
  <w:num w:numId="7" w16cid:durableId="1852839421">
    <w:abstractNumId w:val="0"/>
  </w:num>
  <w:num w:numId="8" w16cid:durableId="1150366334">
    <w:abstractNumId w:val="2"/>
  </w:num>
  <w:num w:numId="9" w16cid:durableId="1607734742">
    <w:abstractNumId w:val="6"/>
  </w:num>
  <w:num w:numId="10" w16cid:durableId="576088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D1B"/>
    <w:rsid w:val="0000009E"/>
    <w:rsid w:val="00002115"/>
    <w:rsid w:val="00005CD0"/>
    <w:rsid w:val="0001004F"/>
    <w:rsid w:val="0001335D"/>
    <w:rsid w:val="000141F5"/>
    <w:rsid w:val="00024980"/>
    <w:rsid w:val="00045D2D"/>
    <w:rsid w:val="00050091"/>
    <w:rsid w:val="00076BB0"/>
    <w:rsid w:val="000820DE"/>
    <w:rsid w:val="000A6F03"/>
    <w:rsid w:val="000B01D3"/>
    <w:rsid w:val="000B674A"/>
    <w:rsid w:val="000C1120"/>
    <w:rsid w:val="000D76E6"/>
    <w:rsid w:val="000E2FC5"/>
    <w:rsid w:val="000E6FE1"/>
    <w:rsid w:val="000F27B2"/>
    <w:rsid w:val="001036C4"/>
    <w:rsid w:val="001055A2"/>
    <w:rsid w:val="0016549B"/>
    <w:rsid w:val="00167C8C"/>
    <w:rsid w:val="00167E8B"/>
    <w:rsid w:val="00172B44"/>
    <w:rsid w:val="00187E05"/>
    <w:rsid w:val="00190858"/>
    <w:rsid w:val="0019238C"/>
    <w:rsid w:val="001A12E8"/>
    <w:rsid w:val="001A7F5F"/>
    <w:rsid w:val="001B33B7"/>
    <w:rsid w:val="001C37D2"/>
    <w:rsid w:val="001C65A8"/>
    <w:rsid w:val="001C7A21"/>
    <w:rsid w:val="001E0464"/>
    <w:rsid w:val="001F0045"/>
    <w:rsid w:val="001F0645"/>
    <w:rsid w:val="001F1BF7"/>
    <w:rsid w:val="001F6D3A"/>
    <w:rsid w:val="00220631"/>
    <w:rsid w:val="002311C0"/>
    <w:rsid w:val="00233B43"/>
    <w:rsid w:val="00236E0F"/>
    <w:rsid w:val="00237A4E"/>
    <w:rsid w:val="00253933"/>
    <w:rsid w:val="00284385"/>
    <w:rsid w:val="00284793"/>
    <w:rsid w:val="002A18EB"/>
    <w:rsid w:val="002B1BE4"/>
    <w:rsid w:val="002D2FBD"/>
    <w:rsid w:val="002E053E"/>
    <w:rsid w:val="002E20AD"/>
    <w:rsid w:val="002F1105"/>
    <w:rsid w:val="002F3939"/>
    <w:rsid w:val="00302280"/>
    <w:rsid w:val="00310B74"/>
    <w:rsid w:val="0032294A"/>
    <w:rsid w:val="00323400"/>
    <w:rsid w:val="003255CC"/>
    <w:rsid w:val="003430C4"/>
    <w:rsid w:val="0037265C"/>
    <w:rsid w:val="0038512E"/>
    <w:rsid w:val="003A6E9E"/>
    <w:rsid w:val="003A723E"/>
    <w:rsid w:val="003C22AF"/>
    <w:rsid w:val="003C23F6"/>
    <w:rsid w:val="003D1182"/>
    <w:rsid w:val="003E0790"/>
    <w:rsid w:val="003E15F1"/>
    <w:rsid w:val="0040154C"/>
    <w:rsid w:val="004167C5"/>
    <w:rsid w:val="00424412"/>
    <w:rsid w:val="004247CB"/>
    <w:rsid w:val="00425591"/>
    <w:rsid w:val="00426D39"/>
    <w:rsid w:val="00446D3E"/>
    <w:rsid w:val="00471B00"/>
    <w:rsid w:val="004772CD"/>
    <w:rsid w:val="00484C46"/>
    <w:rsid w:val="00485FDB"/>
    <w:rsid w:val="00493012"/>
    <w:rsid w:val="004939BA"/>
    <w:rsid w:val="004A1F88"/>
    <w:rsid w:val="004C03EB"/>
    <w:rsid w:val="004C3374"/>
    <w:rsid w:val="004C38D4"/>
    <w:rsid w:val="004C41A1"/>
    <w:rsid w:val="004E2E79"/>
    <w:rsid w:val="004E4AA8"/>
    <w:rsid w:val="004E4F00"/>
    <w:rsid w:val="004E6C5F"/>
    <w:rsid w:val="004F0CFD"/>
    <w:rsid w:val="00523360"/>
    <w:rsid w:val="00526626"/>
    <w:rsid w:val="00552F4D"/>
    <w:rsid w:val="00556A01"/>
    <w:rsid w:val="00564FE2"/>
    <w:rsid w:val="005709B2"/>
    <w:rsid w:val="0057709D"/>
    <w:rsid w:val="00584B6F"/>
    <w:rsid w:val="005C3A8B"/>
    <w:rsid w:val="005C72EB"/>
    <w:rsid w:val="005F16AD"/>
    <w:rsid w:val="00603183"/>
    <w:rsid w:val="00614BBC"/>
    <w:rsid w:val="0061577C"/>
    <w:rsid w:val="0063261F"/>
    <w:rsid w:val="0063585F"/>
    <w:rsid w:val="00635F6F"/>
    <w:rsid w:val="00654CA5"/>
    <w:rsid w:val="006572B7"/>
    <w:rsid w:val="00657CA0"/>
    <w:rsid w:val="00676517"/>
    <w:rsid w:val="006A2AC8"/>
    <w:rsid w:val="006A50BB"/>
    <w:rsid w:val="006A59E3"/>
    <w:rsid w:val="006A700E"/>
    <w:rsid w:val="006C5DE7"/>
    <w:rsid w:val="006D61C4"/>
    <w:rsid w:val="006D6870"/>
    <w:rsid w:val="006D7933"/>
    <w:rsid w:val="006E2647"/>
    <w:rsid w:val="00700D1D"/>
    <w:rsid w:val="00703AD0"/>
    <w:rsid w:val="00724721"/>
    <w:rsid w:val="0074514E"/>
    <w:rsid w:val="0074560E"/>
    <w:rsid w:val="00746C84"/>
    <w:rsid w:val="0075569B"/>
    <w:rsid w:val="0076093A"/>
    <w:rsid w:val="00771111"/>
    <w:rsid w:val="00774E53"/>
    <w:rsid w:val="00775777"/>
    <w:rsid w:val="007815F2"/>
    <w:rsid w:val="007826F2"/>
    <w:rsid w:val="00786228"/>
    <w:rsid w:val="007A0116"/>
    <w:rsid w:val="007A744C"/>
    <w:rsid w:val="007B1E2B"/>
    <w:rsid w:val="007B7290"/>
    <w:rsid w:val="007D32F7"/>
    <w:rsid w:val="007D4A9D"/>
    <w:rsid w:val="007F0659"/>
    <w:rsid w:val="00800E1E"/>
    <w:rsid w:val="00802D8E"/>
    <w:rsid w:val="0083565F"/>
    <w:rsid w:val="0083789E"/>
    <w:rsid w:val="00843159"/>
    <w:rsid w:val="00854256"/>
    <w:rsid w:val="008575D3"/>
    <w:rsid w:val="008634AD"/>
    <w:rsid w:val="00871126"/>
    <w:rsid w:val="00877D79"/>
    <w:rsid w:val="008831F2"/>
    <w:rsid w:val="008C1B0E"/>
    <w:rsid w:val="008D2421"/>
    <w:rsid w:val="008D4E5C"/>
    <w:rsid w:val="009314B3"/>
    <w:rsid w:val="00942EAA"/>
    <w:rsid w:val="00942F51"/>
    <w:rsid w:val="00952425"/>
    <w:rsid w:val="0096033F"/>
    <w:rsid w:val="009618A3"/>
    <w:rsid w:val="009676FA"/>
    <w:rsid w:val="009739BB"/>
    <w:rsid w:val="00977771"/>
    <w:rsid w:val="0098394D"/>
    <w:rsid w:val="00996572"/>
    <w:rsid w:val="009A1627"/>
    <w:rsid w:val="009A7796"/>
    <w:rsid w:val="009C3E9B"/>
    <w:rsid w:val="009E39AA"/>
    <w:rsid w:val="009F320C"/>
    <w:rsid w:val="009F6B26"/>
    <w:rsid w:val="00A0509E"/>
    <w:rsid w:val="00A10B69"/>
    <w:rsid w:val="00A16542"/>
    <w:rsid w:val="00A25E41"/>
    <w:rsid w:val="00A26849"/>
    <w:rsid w:val="00A31644"/>
    <w:rsid w:val="00A418AE"/>
    <w:rsid w:val="00A5409D"/>
    <w:rsid w:val="00A549A8"/>
    <w:rsid w:val="00A62A7A"/>
    <w:rsid w:val="00A75979"/>
    <w:rsid w:val="00A80B98"/>
    <w:rsid w:val="00A821F0"/>
    <w:rsid w:val="00A84938"/>
    <w:rsid w:val="00A87006"/>
    <w:rsid w:val="00A972D9"/>
    <w:rsid w:val="00AF461B"/>
    <w:rsid w:val="00B04136"/>
    <w:rsid w:val="00B11FA8"/>
    <w:rsid w:val="00B15948"/>
    <w:rsid w:val="00B366DE"/>
    <w:rsid w:val="00B524B6"/>
    <w:rsid w:val="00B6194A"/>
    <w:rsid w:val="00B7741F"/>
    <w:rsid w:val="00B83AFB"/>
    <w:rsid w:val="00BA2B71"/>
    <w:rsid w:val="00BB59B2"/>
    <w:rsid w:val="00BD5EC2"/>
    <w:rsid w:val="00BF0166"/>
    <w:rsid w:val="00BF074B"/>
    <w:rsid w:val="00C15B4E"/>
    <w:rsid w:val="00C20D1B"/>
    <w:rsid w:val="00C30463"/>
    <w:rsid w:val="00C32BC4"/>
    <w:rsid w:val="00C33EC4"/>
    <w:rsid w:val="00C5541F"/>
    <w:rsid w:val="00C57A6F"/>
    <w:rsid w:val="00C70E4D"/>
    <w:rsid w:val="00C87192"/>
    <w:rsid w:val="00CA6F9C"/>
    <w:rsid w:val="00CB3B51"/>
    <w:rsid w:val="00CB62C2"/>
    <w:rsid w:val="00CC5970"/>
    <w:rsid w:val="00CE30D0"/>
    <w:rsid w:val="00CF09AE"/>
    <w:rsid w:val="00CF62A7"/>
    <w:rsid w:val="00D05B76"/>
    <w:rsid w:val="00D125EF"/>
    <w:rsid w:val="00D27F98"/>
    <w:rsid w:val="00D326B2"/>
    <w:rsid w:val="00D41990"/>
    <w:rsid w:val="00D507FF"/>
    <w:rsid w:val="00D57914"/>
    <w:rsid w:val="00D57EB6"/>
    <w:rsid w:val="00D62720"/>
    <w:rsid w:val="00D82F04"/>
    <w:rsid w:val="00D8356C"/>
    <w:rsid w:val="00D90D88"/>
    <w:rsid w:val="00D95044"/>
    <w:rsid w:val="00DA51F0"/>
    <w:rsid w:val="00DB0763"/>
    <w:rsid w:val="00DC1D1E"/>
    <w:rsid w:val="00DC36BA"/>
    <w:rsid w:val="00DD41BF"/>
    <w:rsid w:val="00DE3F35"/>
    <w:rsid w:val="00DE6494"/>
    <w:rsid w:val="00DF5807"/>
    <w:rsid w:val="00E16D82"/>
    <w:rsid w:val="00E42AAC"/>
    <w:rsid w:val="00E606FB"/>
    <w:rsid w:val="00E80C37"/>
    <w:rsid w:val="00E851F7"/>
    <w:rsid w:val="00E8561D"/>
    <w:rsid w:val="00ED2B9B"/>
    <w:rsid w:val="00EF2E9F"/>
    <w:rsid w:val="00EF56E7"/>
    <w:rsid w:val="00F040F1"/>
    <w:rsid w:val="00F239A9"/>
    <w:rsid w:val="00F24C2E"/>
    <w:rsid w:val="00F405EF"/>
    <w:rsid w:val="00F82079"/>
    <w:rsid w:val="00F94759"/>
    <w:rsid w:val="00FA170E"/>
    <w:rsid w:val="00FA42D0"/>
    <w:rsid w:val="00FB440E"/>
    <w:rsid w:val="00FD2D8A"/>
    <w:rsid w:val="00FE05FF"/>
    <w:rsid w:val="00FF1E40"/>
    <w:rsid w:val="00FF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90AB2"/>
  <w15:docId w15:val="{C214E39F-3270-450C-B769-336A7F49B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400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20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20D1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B524B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524B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524B6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524B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524B6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52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524B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F0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5978">
          <w:blockQuote w:val="1"/>
          <w:marLeft w:val="0"/>
          <w:marRight w:val="0"/>
          <w:marTop w:val="0"/>
          <w:marBottom w:val="384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618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0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8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0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6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0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32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3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DDEF23-415C-4607-A09B-E1BC13BCC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144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MSS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vilarem</dc:creator>
  <cp:lastModifiedBy>POLYDOROU, Niovi (DFAS/SDADD/PCP)</cp:lastModifiedBy>
  <cp:revision>13</cp:revision>
  <cp:lastPrinted>2026-06-15T15:47:00Z</cp:lastPrinted>
  <dcterms:created xsi:type="dcterms:W3CDTF">2026-06-01T14:37:00Z</dcterms:created>
  <dcterms:modified xsi:type="dcterms:W3CDTF">2026-08-19T14:21:00Z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094c1fb-3db8-4cce-b079-9b022302847f_Enabled">
    <vt:lpwstr>true</vt:lpwstr>
  </property>
  <property fmtid="{D5CDD505-2E9C-101B-9397-08002B2CF9AE}" pid="3" name="MSIP_Label_3094c1fb-3db8-4cce-b079-9b022302847f_SetDate">
    <vt:lpwstr>2026-03-04T16:00:38Z</vt:lpwstr>
  </property>
  <property fmtid="{D5CDD505-2E9C-101B-9397-08002B2CF9AE}" pid="4" name="MSIP_Label_3094c1fb-3db8-4cce-b079-9b022302847f_Method">
    <vt:lpwstr>Standard</vt:lpwstr>
  </property>
  <property fmtid="{D5CDD505-2E9C-101B-9397-08002B2CF9AE}" pid="5" name="MSIP_Label_3094c1fb-3db8-4cce-b079-9b022302847f_Name">
    <vt:lpwstr>[Prod v5] C1 - Standard</vt:lpwstr>
  </property>
  <property fmtid="{D5CDD505-2E9C-101B-9397-08002B2CF9AE}" pid="6" name="MSIP_Label_3094c1fb-3db8-4cce-b079-9b022302847f_SiteId">
    <vt:lpwstr>035e5292-5a25-4509-bb08-a555f7d31a8b</vt:lpwstr>
  </property>
  <property fmtid="{D5CDD505-2E9C-101B-9397-08002B2CF9AE}" pid="7" name="MSIP_Label_3094c1fb-3db8-4cce-b079-9b022302847f_ActionId">
    <vt:lpwstr>f38db04a-2147-42de-a47e-c46f0bdd903e</vt:lpwstr>
  </property>
  <property fmtid="{D5CDD505-2E9C-101B-9397-08002B2CF9AE}" pid="8" name="MSIP_Label_3094c1fb-3db8-4cce-b079-9b022302847f_ContentBits">
    <vt:lpwstr>0</vt:lpwstr>
  </property>
  <property fmtid="{D5CDD505-2E9C-101B-9397-08002B2CF9AE}" pid="9" name="MSIP_Label_3094c1fb-3db8-4cce-b079-9b022302847f_Tag">
    <vt:lpwstr>10, 3, 0, 1</vt:lpwstr>
  </property>
</Properties>
</file>