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B31BA" w14:textId="77777777" w:rsidR="00E279F3" w:rsidRPr="00DC1608" w:rsidRDefault="003D3801">
      <w:pPr>
        <w:tabs>
          <w:tab w:val="left" w:pos="3420"/>
        </w:tabs>
        <w:jc w:val="center"/>
      </w:pPr>
      <w:r w:rsidRPr="00DC1608">
        <w:rPr>
          <w:noProof/>
        </w:rPr>
        <mc:AlternateContent>
          <mc:Choice Requires="wpg">
            <w:drawing>
              <wp:inline distT="0" distB="0" distL="0" distR="0" wp14:anchorId="34FD5CE0" wp14:editId="76E0D6D6">
                <wp:extent cx="3879850" cy="1581150"/>
                <wp:effectExtent l="0" t="0" r="0" b="0"/>
                <wp:docPr id="2" name="Image 3" descr="bloc-marque-RF-OFB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bloc-marque-RF-OFB_horizontal"/>
                        <pic:cNvPicPr>
                          <a:picLocks noChangeAspect="1"/>
                        </pic:cNvPicPr>
                      </pic:nvPicPr>
                      <pic:blipFill>
                        <a:blip r:embed="rId8"/>
                        <a:stretch/>
                      </pic:blipFill>
                      <pic:spPr bwMode="auto">
                        <a:xfrm>
                          <a:off x="0" y="0"/>
                          <a:ext cx="3879850" cy="158115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305.50pt;height:124.50pt;mso-wrap-distance-left:0.00pt;mso-wrap-distance-top:0.00pt;mso-wrap-distance-right:0.00pt;mso-wrap-distance-bottom:0.00pt;z-index:1;" stroked="f">
                <v:imagedata r:id="rId13" o:title=""/>
                <o:lock v:ext="edit" rotation="t"/>
              </v:shape>
            </w:pict>
          </mc:Fallback>
        </mc:AlternateContent>
      </w:r>
    </w:p>
    <w:p w14:paraId="4F1FA787" w14:textId="77777777" w:rsidR="00E279F3" w:rsidRPr="00DC1608" w:rsidRDefault="00E279F3">
      <w:pPr>
        <w:tabs>
          <w:tab w:val="left" w:pos="3420"/>
        </w:tabs>
        <w:rPr>
          <w:rFonts w:cs="Arial"/>
        </w:rPr>
      </w:pPr>
    </w:p>
    <w:p w14:paraId="0C6AC2BC" w14:textId="77777777" w:rsidR="00E279F3" w:rsidRPr="00DC1608" w:rsidRDefault="003D3801">
      <w:pPr>
        <w:jc w:val="center"/>
        <w:rPr>
          <w:rFonts w:cs="Arial"/>
          <w:b/>
          <w:u w:val="single"/>
        </w:rPr>
      </w:pPr>
      <w:r w:rsidRPr="00DC1608">
        <w:rPr>
          <w:rFonts w:cs="Arial"/>
          <w:b/>
          <w:u w:val="single"/>
        </w:rPr>
        <w:t>Établissement public à caractère administratif (E.P.A)</w:t>
      </w:r>
      <w:r w:rsidRPr="00DC1608">
        <w:rPr>
          <w:rFonts w:ascii="Calibri" w:hAnsi="Calibri" w:cs="Calibri"/>
          <w:b/>
          <w:u w:val="single"/>
        </w:rPr>
        <w:t> </w:t>
      </w:r>
      <w:r w:rsidRPr="00DC1608">
        <w:rPr>
          <w:rFonts w:cs="Arial"/>
          <w:b/>
          <w:u w:val="single"/>
        </w:rPr>
        <w:t>:</w:t>
      </w:r>
    </w:p>
    <w:p w14:paraId="76BD4DDB" w14:textId="77777777" w:rsidR="00E279F3" w:rsidRPr="00DC1608" w:rsidRDefault="003D3801">
      <w:pPr>
        <w:jc w:val="center"/>
        <w:rPr>
          <w:rFonts w:cs="Arial"/>
          <w:b/>
        </w:rPr>
      </w:pPr>
      <w:r w:rsidRPr="00DC1608">
        <w:rPr>
          <w:rFonts w:cs="Arial"/>
          <w:b/>
        </w:rPr>
        <w:t>Siège :</w:t>
      </w:r>
    </w:p>
    <w:p w14:paraId="5760C72A" w14:textId="77777777" w:rsidR="00E279F3" w:rsidRPr="00DC1608" w:rsidRDefault="003D3801">
      <w:pPr>
        <w:spacing w:before="0"/>
        <w:jc w:val="center"/>
        <w:rPr>
          <w:rFonts w:cs="Arial"/>
        </w:rPr>
      </w:pPr>
      <w:r w:rsidRPr="00DC1608">
        <w:rPr>
          <w:rFonts w:cs="Arial"/>
        </w:rPr>
        <w:t>Office Français de la Biodiversité</w:t>
      </w:r>
    </w:p>
    <w:p w14:paraId="36C572CC" w14:textId="77777777" w:rsidR="00E279F3" w:rsidRPr="00DC1608" w:rsidRDefault="003D3801">
      <w:pPr>
        <w:spacing w:before="0"/>
        <w:jc w:val="center"/>
        <w:rPr>
          <w:rFonts w:cs="Arial"/>
        </w:rPr>
      </w:pPr>
      <w:r w:rsidRPr="00DC1608">
        <w:rPr>
          <w:rFonts w:cs="Arial"/>
        </w:rPr>
        <w:t>12, Cours Louis Lumière</w:t>
      </w:r>
    </w:p>
    <w:p w14:paraId="4FD1BC19" w14:textId="77777777" w:rsidR="00E279F3" w:rsidRPr="00DC1608" w:rsidRDefault="003D3801">
      <w:pPr>
        <w:spacing w:before="0"/>
        <w:jc w:val="center"/>
        <w:rPr>
          <w:rFonts w:cs="Arial"/>
        </w:rPr>
      </w:pPr>
      <w:r w:rsidRPr="00DC1608">
        <w:rPr>
          <w:rFonts w:cs="Arial"/>
        </w:rPr>
        <w:t>94300 Vincennes</w:t>
      </w:r>
    </w:p>
    <w:p w14:paraId="3C29E991" w14:textId="77777777" w:rsidR="00E279F3" w:rsidRPr="00DC1608" w:rsidRDefault="003D3801">
      <w:pPr>
        <w:jc w:val="center"/>
        <w:rPr>
          <w:rFonts w:cs="Arial"/>
          <w:b/>
        </w:rPr>
      </w:pPr>
      <w:r w:rsidRPr="00DC1608">
        <w:rPr>
          <w:rFonts w:cs="Arial"/>
          <w:b/>
        </w:rPr>
        <w:t>Direction générale déléguée ressources – Direction des finances :</w:t>
      </w:r>
    </w:p>
    <w:p w14:paraId="2EF23B64" w14:textId="77777777" w:rsidR="00E279F3" w:rsidRPr="00DC1608" w:rsidRDefault="003D3801">
      <w:pPr>
        <w:spacing w:before="0"/>
        <w:jc w:val="center"/>
        <w:rPr>
          <w:rFonts w:cs="Arial"/>
        </w:rPr>
      </w:pPr>
      <w:r w:rsidRPr="00DC1608">
        <w:rPr>
          <w:rFonts w:cs="Arial"/>
        </w:rPr>
        <w:t>Service Commande Publique</w:t>
      </w:r>
    </w:p>
    <w:p w14:paraId="1DDD2B65" w14:textId="77777777" w:rsidR="00E279F3" w:rsidRPr="00DC1608" w:rsidRDefault="003D3801">
      <w:pPr>
        <w:spacing w:before="0"/>
        <w:jc w:val="center"/>
        <w:rPr>
          <w:rFonts w:cs="Arial"/>
        </w:rPr>
      </w:pPr>
      <w:r w:rsidRPr="00DC1608">
        <w:rPr>
          <w:rFonts w:cs="Arial"/>
        </w:rPr>
        <w:t>125 impasse Adam Smith – Immeuble le Tabella</w:t>
      </w:r>
    </w:p>
    <w:p w14:paraId="48D680C8" w14:textId="77777777" w:rsidR="00E279F3" w:rsidRPr="00DC1608" w:rsidRDefault="003D3801">
      <w:pPr>
        <w:spacing w:before="0"/>
        <w:jc w:val="center"/>
        <w:rPr>
          <w:rFonts w:eastAsia="Arial" w:cs="Arial"/>
          <w:b/>
          <w:caps/>
        </w:rPr>
      </w:pPr>
      <w:r w:rsidRPr="00DC1608">
        <w:rPr>
          <w:rFonts w:cs="Arial"/>
        </w:rPr>
        <w:t>34470 Pérols</w:t>
      </w:r>
      <w:r w:rsidRPr="00DC1608">
        <w:rPr>
          <w:rFonts w:eastAsia="Arial" w:cs="Arial"/>
          <w:b/>
          <w:caps/>
        </w:rPr>
        <w:t xml:space="preserve"> </w:t>
      </w:r>
    </w:p>
    <w:p w14:paraId="02EBCD62" w14:textId="77777777" w:rsidR="00595E65" w:rsidRPr="00DC1608" w:rsidRDefault="00595E65" w:rsidP="00595E65">
      <w:pPr>
        <w:pBdr>
          <w:top w:val="single" w:sz="4" w:space="1" w:color="000001"/>
          <w:left w:val="single" w:sz="4" w:space="4" w:color="000001"/>
          <w:bottom w:val="single" w:sz="4" w:space="1" w:color="000001"/>
          <w:right w:val="single" w:sz="4" w:space="4" w:color="000001"/>
        </w:pBdr>
        <w:spacing w:line="276" w:lineRule="auto"/>
        <w:jc w:val="center"/>
        <w:rPr>
          <w:rFonts w:cs="Arial"/>
          <w:b/>
          <w:sz w:val="28"/>
          <w:szCs w:val="28"/>
        </w:rPr>
      </w:pPr>
      <w:r w:rsidRPr="00DC1608">
        <w:rPr>
          <w:rFonts w:cs="Arial"/>
          <w:b/>
          <w:sz w:val="28"/>
          <w:szCs w:val="28"/>
        </w:rPr>
        <w:t xml:space="preserve">Marché n°2026-MAPA02 </w:t>
      </w:r>
    </w:p>
    <w:p w14:paraId="2B32CA9F" w14:textId="156FD651" w:rsidR="00595E65" w:rsidRPr="00DC1608" w:rsidRDefault="00595E65" w:rsidP="00595E65">
      <w:pPr>
        <w:pBdr>
          <w:top w:val="single" w:sz="4" w:space="1" w:color="000001"/>
          <w:left w:val="single" w:sz="4" w:space="4" w:color="000001"/>
          <w:bottom w:val="single" w:sz="4" w:space="1" w:color="000001"/>
          <w:right w:val="single" w:sz="4" w:space="4" w:color="000001"/>
        </w:pBdr>
        <w:spacing w:line="276" w:lineRule="auto"/>
        <w:jc w:val="center"/>
        <w:rPr>
          <w:rFonts w:cs="Arial"/>
          <w:b/>
          <w:sz w:val="22"/>
          <w:szCs w:val="22"/>
        </w:rPr>
      </w:pPr>
      <w:r w:rsidRPr="00DC1608">
        <w:rPr>
          <w:b/>
          <w:caps/>
          <w:color w:val="000000"/>
          <w:sz w:val="28"/>
          <w:szCs w:val="28"/>
        </w:rPr>
        <w:t>Eco-pâturage ovin</w:t>
      </w:r>
      <w:r w:rsidR="009B2866" w:rsidRPr="00DC1608">
        <w:rPr>
          <w:b/>
          <w:caps/>
          <w:color w:val="000000"/>
          <w:sz w:val="28"/>
          <w:szCs w:val="28"/>
        </w:rPr>
        <w:t>S</w:t>
      </w:r>
      <w:r w:rsidRPr="00DC1608">
        <w:rPr>
          <w:b/>
          <w:caps/>
          <w:color w:val="000000"/>
          <w:sz w:val="28"/>
          <w:szCs w:val="28"/>
        </w:rPr>
        <w:t xml:space="preserve"> sur l’ile de Chantecoq</w:t>
      </w:r>
    </w:p>
    <w:p w14:paraId="638CACDE" w14:textId="77777777" w:rsidR="00E279F3" w:rsidRPr="00DC1608" w:rsidRDefault="00E279F3">
      <w:pPr>
        <w:jc w:val="center"/>
        <w:rPr>
          <w:rFonts w:eastAsia="Arial" w:cs="Arial"/>
          <w:b/>
        </w:rPr>
      </w:pPr>
    </w:p>
    <w:p w14:paraId="60F8DF21" w14:textId="00E9898B" w:rsidR="00E279F3" w:rsidRPr="00DC1608" w:rsidRDefault="00DC1608">
      <w:pPr>
        <w:spacing w:line="276" w:lineRule="auto"/>
        <w:jc w:val="center"/>
        <w:rPr>
          <w:rFonts w:eastAsia="Arial" w:cs="Arial"/>
          <w:b/>
          <w:sz w:val="28"/>
          <w:szCs w:val="28"/>
        </w:rPr>
      </w:pPr>
      <w:r w:rsidRPr="00DC1608">
        <w:rPr>
          <w:rFonts w:eastAsia="Arial" w:cs="Arial"/>
          <w:b/>
          <w:sz w:val="28"/>
          <w:szCs w:val="28"/>
        </w:rPr>
        <w:t>CADRE DE REPONSE – MÉMOIRE TECHNIQUE</w:t>
      </w:r>
    </w:p>
    <w:p w14:paraId="5875CE2A" w14:textId="262DBB96" w:rsidR="00E279F3" w:rsidRPr="00DC1608" w:rsidRDefault="00DC1608" w:rsidP="00DC1608">
      <w:pPr>
        <w:spacing w:line="276" w:lineRule="auto"/>
        <w:jc w:val="center"/>
        <w:rPr>
          <w:rFonts w:eastAsia="Arial" w:cs="Arial"/>
          <w:b/>
          <w:sz w:val="28"/>
          <w:szCs w:val="28"/>
        </w:rPr>
      </w:pPr>
      <w:r w:rsidRPr="00DC1608">
        <w:rPr>
          <w:rFonts w:eastAsia="Arial" w:cs="Arial"/>
          <w:b/>
          <w:sz w:val="28"/>
          <w:szCs w:val="28"/>
        </w:rPr>
        <w:t>ANNEXE 1 AU REGLEMENT DE LA CONSULTATION (RC)</w:t>
      </w:r>
    </w:p>
    <w:p w14:paraId="31562A19" w14:textId="5B6AF9D1" w:rsidR="00DC1608" w:rsidRPr="00DC1608" w:rsidRDefault="00DC1608" w:rsidP="00DC1608">
      <w:pPr>
        <w:jc w:val="center"/>
        <w:rPr>
          <w:b/>
          <w:bCs/>
          <w:color w:val="002060"/>
          <w:sz w:val="36"/>
          <w:szCs w:val="36"/>
        </w:rPr>
      </w:pPr>
      <w:r w:rsidRPr="00DC1608">
        <w:rPr>
          <w:b/>
          <w:bCs/>
          <w:color w:val="002060"/>
          <w:sz w:val="36"/>
          <w:szCs w:val="36"/>
        </w:rPr>
        <w:t>Valeur technique – Valeur environnementale</w:t>
      </w:r>
      <w:r w:rsidR="00C255E3">
        <w:rPr>
          <w:b/>
          <w:bCs/>
          <w:color w:val="002060"/>
          <w:sz w:val="36"/>
          <w:szCs w:val="36"/>
        </w:rPr>
        <w:t xml:space="preserve"> - Prix</w:t>
      </w:r>
    </w:p>
    <w:p w14:paraId="3A731386" w14:textId="77777777" w:rsidR="00E279F3" w:rsidRPr="00DC1608" w:rsidRDefault="00E279F3">
      <w:pPr>
        <w:jc w:val="center"/>
        <w:rPr>
          <w:rFonts w:eastAsia="Arial" w:cs="Arial"/>
          <w:b/>
        </w:rPr>
      </w:pPr>
    </w:p>
    <w:p w14:paraId="6BC0D597" w14:textId="77777777" w:rsidR="00E279F3" w:rsidRPr="00DC1608" w:rsidRDefault="003D3801">
      <w:pPr>
        <w:jc w:val="center"/>
        <w:rPr>
          <w:rFonts w:cs="Arial"/>
          <w:b/>
        </w:rPr>
      </w:pPr>
      <w:r w:rsidRPr="00DC1608">
        <w:rPr>
          <w:rFonts w:cs="Arial"/>
          <w:b/>
        </w:rPr>
        <w:t>Date et heure limites de réception des offres</w:t>
      </w:r>
    </w:p>
    <w:p w14:paraId="5FCF00DB" w14:textId="302B42B9" w:rsidR="00E279F3" w:rsidRPr="00DC1608" w:rsidRDefault="00CF5AAB">
      <w:pPr>
        <w:jc w:val="center"/>
        <w:rPr>
          <w:rFonts w:cs="Arial"/>
          <w:b/>
          <w:color w:val="FF0000"/>
        </w:rPr>
      </w:pPr>
      <w:r>
        <w:rPr>
          <w:rFonts w:cs="Arial"/>
          <w:b/>
          <w:color w:val="FF0000"/>
          <w:highlight w:val="yellow"/>
        </w:rPr>
        <w:t>Lundi 0</w:t>
      </w:r>
      <w:r w:rsidR="00AA577D">
        <w:rPr>
          <w:rFonts w:cs="Arial"/>
          <w:b/>
          <w:color w:val="FF0000"/>
          <w:highlight w:val="yellow"/>
        </w:rPr>
        <w:t>4</w:t>
      </w:r>
      <w:r>
        <w:rPr>
          <w:rFonts w:cs="Arial"/>
          <w:b/>
          <w:color w:val="FF0000"/>
          <w:highlight w:val="yellow"/>
        </w:rPr>
        <w:t xml:space="preserve"> mai</w:t>
      </w:r>
      <w:r w:rsidR="003D3801" w:rsidRPr="00DC1608">
        <w:rPr>
          <w:rFonts w:cs="Arial"/>
          <w:b/>
          <w:color w:val="FF0000"/>
          <w:highlight w:val="yellow"/>
        </w:rPr>
        <w:t xml:space="preserve"> 202</w:t>
      </w:r>
      <w:r w:rsidR="00595E65" w:rsidRPr="00DC1608">
        <w:rPr>
          <w:rFonts w:cs="Arial"/>
          <w:b/>
          <w:color w:val="FF0000"/>
          <w:highlight w:val="yellow"/>
        </w:rPr>
        <w:t>6</w:t>
      </w:r>
      <w:r w:rsidR="003D3801" w:rsidRPr="00DC1608">
        <w:rPr>
          <w:rFonts w:cs="Arial"/>
          <w:b/>
          <w:color w:val="FF0000"/>
          <w:highlight w:val="yellow"/>
        </w:rPr>
        <w:t xml:space="preserve"> à 12h00</w:t>
      </w:r>
    </w:p>
    <w:p w14:paraId="2360CD44" w14:textId="77777777" w:rsidR="00E279F3" w:rsidRPr="00DC1608" w:rsidRDefault="00E279F3">
      <w:pPr>
        <w:widowControl w:val="0"/>
        <w:tabs>
          <w:tab w:val="left" w:pos="720"/>
        </w:tabs>
        <w:ind w:left="709" w:right="-1" w:hanging="709"/>
        <w:jc w:val="left"/>
        <w:rPr>
          <w:rFonts w:cs="Arial"/>
          <w:b/>
          <w:bCs/>
        </w:rPr>
      </w:pPr>
    </w:p>
    <w:p w14:paraId="559BAC38" w14:textId="438231F3" w:rsidR="00E279F3" w:rsidRPr="00DC1608" w:rsidRDefault="00E279F3">
      <w:pPr>
        <w:ind w:right="-1"/>
        <w:jc w:val="left"/>
        <w:rPr>
          <w:rFonts w:eastAsia="SimSun"/>
          <w:b/>
          <w:color w:val="000000"/>
        </w:rPr>
      </w:pPr>
    </w:p>
    <w:p w14:paraId="502ACAE4" w14:textId="77777777" w:rsidR="00E279F3" w:rsidRPr="00DC1608" w:rsidRDefault="003D3801">
      <w:pPr>
        <w:ind w:right="-1"/>
        <w:jc w:val="left"/>
        <w:rPr>
          <w:rFonts w:eastAsia="SimSun"/>
          <w:b/>
          <w:color w:val="000000"/>
        </w:rPr>
      </w:pPr>
      <w:r w:rsidRPr="00DC1608">
        <w:rPr>
          <w:rFonts w:eastAsia="SimSun"/>
          <w:b/>
          <w:color w:val="000000"/>
        </w:rPr>
        <w:br w:type="page" w:clear="all"/>
      </w:r>
    </w:p>
    <w:p w14:paraId="7A79F14F" w14:textId="77777777" w:rsidR="00DC1608" w:rsidRPr="00DC1608" w:rsidRDefault="00DC1608" w:rsidP="00DC1608">
      <w:pPr>
        <w:rPr>
          <w:rFonts w:cs="Arial"/>
          <w:sz w:val="14"/>
        </w:rPr>
      </w:pPr>
    </w:p>
    <w:p w14:paraId="332B6F38" w14:textId="419B9C03" w:rsidR="00DC1608" w:rsidRPr="00DC1608" w:rsidRDefault="00DC1608" w:rsidP="00DC1608">
      <w:pPr>
        <w:pStyle w:val="Titre"/>
      </w:pPr>
      <w:r w:rsidRPr="00DC1608">
        <w:t>Critère 1</w:t>
      </w:r>
      <w:r w:rsidRPr="00DC1608">
        <w:rPr>
          <w:rFonts w:ascii="Calibri" w:hAnsi="Calibri" w:cs="Calibri"/>
        </w:rPr>
        <w:t> </w:t>
      </w:r>
      <w:r w:rsidRPr="00DC1608">
        <w:t>: Valeur technique</w:t>
      </w:r>
    </w:p>
    <w:p w14:paraId="238EBD7A" w14:textId="77777777" w:rsidR="00DC1608" w:rsidRPr="00DC1608" w:rsidRDefault="00DC1608" w:rsidP="00DC1608">
      <w:pPr>
        <w:rPr>
          <w:rFonts w:cs="Arial"/>
          <w:sz w:val="14"/>
        </w:rPr>
      </w:pPr>
    </w:p>
    <w:p w14:paraId="3607C983" w14:textId="77777777" w:rsidR="00DC1608" w:rsidRPr="00DC1608" w:rsidRDefault="00DC1608" w:rsidP="00DC1608">
      <w:pPr>
        <w:rPr>
          <w:b/>
          <w:i/>
        </w:rPr>
      </w:pPr>
      <w:r w:rsidRPr="00DC1608">
        <w:rPr>
          <w:b/>
          <w:i/>
        </w:rPr>
        <w:t>Proposition technique</w:t>
      </w:r>
      <w:r w:rsidRPr="00DC1608">
        <w:rPr>
          <w:rFonts w:ascii="Calibri" w:hAnsi="Calibri" w:cs="Calibri"/>
          <w:b/>
          <w:i/>
        </w:rPr>
        <w:t> </w:t>
      </w:r>
      <w:r w:rsidRPr="00DC1608">
        <w:rPr>
          <w:b/>
          <w:i/>
        </w:rPr>
        <w:t xml:space="preserve">du candidat  </w:t>
      </w:r>
    </w:p>
    <w:p w14:paraId="697A3B78" w14:textId="527834C6" w:rsidR="00DC1608" w:rsidRPr="00DC1608" w:rsidRDefault="00DC1608" w:rsidP="00DC1608">
      <w:pPr>
        <w:rPr>
          <w:rFonts w:cs="Arial"/>
          <w:b/>
          <w:iCs/>
          <w:color w:val="0070C0"/>
          <w:u w:val="single"/>
        </w:rPr>
      </w:pPr>
      <w:r w:rsidRPr="00DC1608">
        <w:rPr>
          <w:rFonts w:cs="Arial"/>
          <w:b/>
          <w:color w:val="0070C0"/>
          <w:u w:val="single"/>
        </w:rPr>
        <w:t xml:space="preserve">Sous-critère </w:t>
      </w:r>
      <w:r>
        <w:rPr>
          <w:rFonts w:cs="Arial"/>
          <w:b/>
          <w:color w:val="0070C0"/>
          <w:u w:val="single"/>
        </w:rPr>
        <w:t>1</w:t>
      </w:r>
      <w:r w:rsidRPr="00DC1608">
        <w:rPr>
          <w:rFonts w:cs="Arial"/>
          <w:b/>
          <w:iCs/>
          <w:color w:val="0070C0"/>
          <w:u w:val="single"/>
        </w:rPr>
        <w:t>.1</w:t>
      </w:r>
      <w:r>
        <w:rPr>
          <w:rFonts w:cs="Arial"/>
          <w:b/>
          <w:iCs/>
          <w:color w:val="0070C0"/>
          <w:u w:val="single"/>
        </w:rPr>
        <w:t xml:space="preserve"> </w:t>
      </w:r>
      <w:r w:rsidRPr="00DC1608">
        <w:rPr>
          <w:rFonts w:cs="Arial"/>
          <w:b/>
          <w:iCs/>
          <w:color w:val="0070C0"/>
          <w:u w:val="single"/>
        </w:rPr>
        <w:t>-</w:t>
      </w:r>
      <w:r>
        <w:rPr>
          <w:rFonts w:cs="Arial"/>
          <w:b/>
          <w:iCs/>
          <w:color w:val="0070C0"/>
          <w:u w:val="single"/>
        </w:rPr>
        <w:t xml:space="preserve"> </w:t>
      </w:r>
      <w:r w:rsidRPr="00DC1608">
        <w:rPr>
          <w:rFonts w:cs="Arial"/>
          <w:b/>
          <w:iCs/>
          <w:color w:val="0070C0"/>
          <w:u w:val="single"/>
        </w:rPr>
        <w:t xml:space="preserve">Mode opératoire mis en œuvre pour la réalisation des prestations </w:t>
      </w:r>
    </w:p>
    <w:p w14:paraId="1F3C280E" w14:textId="45EF1167" w:rsidR="00DC1608" w:rsidRPr="00DC1608" w:rsidRDefault="009910E3" w:rsidP="00767169">
      <w:r>
        <w:t>D</w:t>
      </w:r>
      <w:r w:rsidR="00DC1608" w:rsidRPr="00DC1608">
        <w:t xml:space="preserve">escription </w:t>
      </w:r>
      <w:r>
        <w:t xml:space="preserve">en quelques lignes </w:t>
      </w:r>
      <w:r w:rsidR="00DC1608" w:rsidRPr="00DC1608">
        <w:t>du mode opératoire pour la réalisation des prestations :</w:t>
      </w:r>
    </w:p>
    <w:p w14:paraId="61D96605" w14:textId="0A3EBDCE" w:rsidR="00DC1608" w:rsidRPr="00DC1608" w:rsidRDefault="00767169" w:rsidP="00767169">
      <w:pPr>
        <w:pStyle w:val="Paragraphedeliste"/>
        <w:numPr>
          <w:ilvl w:val="0"/>
          <w:numId w:val="36"/>
        </w:numPr>
      </w:pPr>
      <w:r>
        <w:t>…</w:t>
      </w:r>
    </w:p>
    <w:p w14:paraId="6C2BABD9" w14:textId="5B7CAEEC" w:rsidR="00DC1608" w:rsidRPr="00DC1608" w:rsidRDefault="00767169" w:rsidP="00767169">
      <w:pPr>
        <w:pStyle w:val="Paragraphedeliste"/>
        <w:numPr>
          <w:ilvl w:val="0"/>
          <w:numId w:val="36"/>
        </w:numPr>
      </w:pPr>
      <w:r>
        <w:t>…</w:t>
      </w:r>
    </w:p>
    <w:p w14:paraId="626CA276" w14:textId="5A039F9D" w:rsidR="00DC1608" w:rsidRPr="00DC1608" w:rsidRDefault="00767169" w:rsidP="00767169">
      <w:pPr>
        <w:pStyle w:val="Paragraphedeliste"/>
        <w:numPr>
          <w:ilvl w:val="0"/>
          <w:numId w:val="36"/>
        </w:numPr>
      </w:pPr>
      <w:r>
        <w:t>…</w:t>
      </w:r>
    </w:p>
    <w:p w14:paraId="7CA161CE" w14:textId="3963F622" w:rsidR="00DC1608" w:rsidRPr="00DC1608" w:rsidRDefault="00767169" w:rsidP="00767169">
      <w:pPr>
        <w:pStyle w:val="Paragraphedeliste"/>
        <w:numPr>
          <w:ilvl w:val="0"/>
          <w:numId w:val="36"/>
        </w:numPr>
      </w:pPr>
      <w:r>
        <w:t>…</w:t>
      </w:r>
    </w:p>
    <w:p w14:paraId="56320CFA" w14:textId="436D3EF7" w:rsidR="00DC1608" w:rsidRPr="00DC1608" w:rsidRDefault="00767169" w:rsidP="00767169">
      <w:pPr>
        <w:pStyle w:val="Paragraphedeliste"/>
        <w:numPr>
          <w:ilvl w:val="0"/>
          <w:numId w:val="36"/>
        </w:numPr>
      </w:pPr>
      <w:r>
        <w:t>…</w:t>
      </w:r>
    </w:p>
    <w:p w14:paraId="5928B773" w14:textId="77777777" w:rsidR="00DC1608" w:rsidRPr="00DC1608" w:rsidRDefault="00DC1608" w:rsidP="00767169">
      <w:r w:rsidRPr="00DC1608">
        <w:t>Quelles dispositions sont prises pour assurer la sécurité du public</w:t>
      </w:r>
      <w:r w:rsidRPr="00DC1608">
        <w:rPr>
          <w:rFonts w:ascii="Calibri" w:hAnsi="Calibri" w:cs="Calibri"/>
        </w:rPr>
        <w:t> </w:t>
      </w:r>
      <w:r w:rsidRPr="00DC1608">
        <w:t>?</w:t>
      </w:r>
    </w:p>
    <w:p w14:paraId="53D323B4" w14:textId="77777777" w:rsidR="00767169" w:rsidRPr="00DC1608" w:rsidRDefault="00767169" w:rsidP="00767169">
      <w:pPr>
        <w:pStyle w:val="Paragraphedeliste"/>
        <w:numPr>
          <w:ilvl w:val="0"/>
          <w:numId w:val="36"/>
        </w:numPr>
      </w:pPr>
      <w:r>
        <w:t>…</w:t>
      </w:r>
    </w:p>
    <w:p w14:paraId="660D982A" w14:textId="77777777" w:rsidR="00767169" w:rsidRPr="00DC1608" w:rsidRDefault="00767169" w:rsidP="00767169">
      <w:pPr>
        <w:pStyle w:val="Paragraphedeliste"/>
        <w:numPr>
          <w:ilvl w:val="0"/>
          <w:numId w:val="36"/>
        </w:numPr>
      </w:pPr>
      <w:r>
        <w:t>…</w:t>
      </w:r>
    </w:p>
    <w:p w14:paraId="54C6A159" w14:textId="3DCF976C" w:rsidR="009910E3" w:rsidRPr="00DC1608" w:rsidRDefault="00767169" w:rsidP="00767169">
      <w:pPr>
        <w:pStyle w:val="Paragraphedeliste"/>
        <w:numPr>
          <w:ilvl w:val="0"/>
          <w:numId w:val="36"/>
        </w:numPr>
      </w:pPr>
      <w:r>
        <w:t>…</w:t>
      </w:r>
    </w:p>
    <w:p w14:paraId="44338C10" w14:textId="77777777" w:rsidR="00DC1608" w:rsidRPr="00DC1608" w:rsidRDefault="00DC1608" w:rsidP="00767169">
      <w:r w:rsidRPr="00DC1608">
        <w:t>Quels types d’outil de suivi du troupeau proposez-vous</w:t>
      </w:r>
      <w:r w:rsidRPr="00DC1608">
        <w:rPr>
          <w:rFonts w:ascii="Calibri" w:hAnsi="Calibri" w:cs="Calibri"/>
        </w:rPr>
        <w:t> </w:t>
      </w:r>
      <w:r w:rsidRPr="00DC1608">
        <w:t>?</w:t>
      </w:r>
    </w:p>
    <w:p w14:paraId="26C0CB3D" w14:textId="77777777" w:rsidR="00767169" w:rsidRDefault="00DC1608" w:rsidP="00767169">
      <w:pPr>
        <w:pStyle w:val="Paragraphedeliste"/>
        <w:numPr>
          <w:ilvl w:val="0"/>
          <w:numId w:val="36"/>
        </w:numPr>
      </w:pPr>
      <w:r w:rsidRPr="00DC1608">
        <w:t>Carnet de liaison</w:t>
      </w:r>
    </w:p>
    <w:p w14:paraId="079C85CE" w14:textId="2CF59CD2" w:rsidR="00DC1608" w:rsidRDefault="00DC1608" w:rsidP="00767169">
      <w:pPr>
        <w:pStyle w:val="Paragraphedeliste"/>
        <w:numPr>
          <w:ilvl w:val="0"/>
          <w:numId w:val="36"/>
        </w:numPr>
      </w:pPr>
      <w:r w:rsidRPr="00DC1608">
        <w:t>Autre</w:t>
      </w:r>
      <w:r w:rsidRPr="00767169">
        <w:rPr>
          <w:rFonts w:ascii="Calibri" w:hAnsi="Calibri" w:cs="Calibri"/>
        </w:rPr>
        <w:t> </w:t>
      </w:r>
      <w:r w:rsidRPr="00DC1608">
        <w:t>:</w:t>
      </w:r>
      <w:r w:rsidR="009910E3">
        <w:t xml:space="preserve"> </w:t>
      </w:r>
      <w:r w:rsidR="00767169">
        <w:t>…</w:t>
      </w:r>
    </w:p>
    <w:p w14:paraId="1AC5D707" w14:textId="77777777" w:rsidR="00DC1608" w:rsidRPr="00DC1608" w:rsidRDefault="00DC1608" w:rsidP="00767169">
      <w:r w:rsidRPr="00DC1608">
        <w:t>Quelle démarche proposez-vous de suivre en cas d’incident (évasion par exemple)</w:t>
      </w:r>
      <w:r w:rsidRPr="00DC1608">
        <w:rPr>
          <w:rFonts w:ascii="Calibri" w:hAnsi="Calibri" w:cs="Calibri"/>
        </w:rPr>
        <w:t> </w:t>
      </w:r>
      <w:r w:rsidRPr="00DC1608">
        <w:t>?</w:t>
      </w:r>
    </w:p>
    <w:p w14:paraId="7B7A8AF6" w14:textId="6D66C8E0" w:rsidR="00767169" w:rsidRPr="00DC1608" w:rsidRDefault="00767169" w:rsidP="00767169">
      <w:pPr>
        <w:pStyle w:val="Paragraphedeliste"/>
        <w:numPr>
          <w:ilvl w:val="0"/>
          <w:numId w:val="36"/>
        </w:numPr>
      </w:pPr>
      <w:r>
        <w:t>…</w:t>
      </w:r>
    </w:p>
    <w:p w14:paraId="2732068A" w14:textId="77777777" w:rsidR="00767169" w:rsidRPr="00DC1608" w:rsidRDefault="00767169" w:rsidP="00767169">
      <w:pPr>
        <w:pStyle w:val="Paragraphedeliste"/>
        <w:numPr>
          <w:ilvl w:val="0"/>
          <w:numId w:val="36"/>
        </w:numPr>
      </w:pPr>
      <w:r>
        <w:t>…</w:t>
      </w:r>
    </w:p>
    <w:p w14:paraId="4531A9AF" w14:textId="77777777" w:rsidR="00767169" w:rsidRPr="00DC1608" w:rsidRDefault="00767169" w:rsidP="00767169">
      <w:pPr>
        <w:pStyle w:val="Paragraphedeliste"/>
        <w:numPr>
          <w:ilvl w:val="0"/>
          <w:numId w:val="36"/>
        </w:numPr>
      </w:pPr>
      <w:r>
        <w:t>…</w:t>
      </w:r>
    </w:p>
    <w:p w14:paraId="685B497C" w14:textId="77777777" w:rsidR="00DC1608" w:rsidRPr="00DC1608" w:rsidRDefault="00DC1608" w:rsidP="00767169">
      <w:r w:rsidRPr="00DC1608">
        <w:t>Quelle démarche proposez-vous de suivre en cas de maladie, ou mort d’un animal</w:t>
      </w:r>
      <w:r w:rsidRPr="00DC1608">
        <w:rPr>
          <w:rFonts w:ascii="Calibri" w:hAnsi="Calibri" w:cs="Calibri"/>
        </w:rPr>
        <w:t> </w:t>
      </w:r>
      <w:r w:rsidRPr="00DC1608">
        <w:t>?</w:t>
      </w:r>
    </w:p>
    <w:p w14:paraId="21CA4D87" w14:textId="1610104E" w:rsidR="00767169" w:rsidRPr="00DC1608" w:rsidRDefault="00767169" w:rsidP="00767169">
      <w:pPr>
        <w:pStyle w:val="Paragraphedeliste"/>
        <w:numPr>
          <w:ilvl w:val="0"/>
          <w:numId w:val="36"/>
        </w:numPr>
      </w:pPr>
      <w:r>
        <w:t>…</w:t>
      </w:r>
    </w:p>
    <w:p w14:paraId="690CEDF6" w14:textId="77777777" w:rsidR="00767169" w:rsidRPr="00DC1608" w:rsidRDefault="00767169" w:rsidP="00767169">
      <w:pPr>
        <w:pStyle w:val="Paragraphedeliste"/>
        <w:numPr>
          <w:ilvl w:val="0"/>
          <w:numId w:val="36"/>
        </w:numPr>
      </w:pPr>
      <w:r>
        <w:t>…</w:t>
      </w:r>
    </w:p>
    <w:p w14:paraId="3011DFDE" w14:textId="77777777" w:rsidR="00767169" w:rsidRPr="00DC1608" w:rsidRDefault="00767169" w:rsidP="00767169">
      <w:pPr>
        <w:pStyle w:val="Paragraphedeliste"/>
        <w:numPr>
          <w:ilvl w:val="0"/>
          <w:numId w:val="36"/>
        </w:numPr>
      </w:pPr>
      <w:r>
        <w:t>…</w:t>
      </w:r>
    </w:p>
    <w:p w14:paraId="08376BCB" w14:textId="3600852B" w:rsidR="00DC1608" w:rsidRPr="00DC1608" w:rsidRDefault="00DC1608" w:rsidP="00767169">
      <w:r w:rsidRPr="00DC1608">
        <w:t xml:space="preserve">Pour être le plus réactif possible en cas de souci notamment, quel lien comptez-vous mettre en place avec </w:t>
      </w:r>
      <w:r w:rsidR="00767169">
        <w:t>le référent OFB</w:t>
      </w:r>
      <w:r w:rsidRPr="009910E3">
        <w:rPr>
          <w:rFonts w:ascii="Calibri" w:hAnsi="Calibri" w:cs="Calibri"/>
        </w:rPr>
        <w:t> </w:t>
      </w:r>
      <w:r w:rsidRPr="00DC1608">
        <w:t>?</w:t>
      </w:r>
    </w:p>
    <w:p w14:paraId="668AF0DE" w14:textId="3C663B4E" w:rsidR="00767169" w:rsidRPr="00DC1608" w:rsidRDefault="00767169" w:rsidP="00767169">
      <w:pPr>
        <w:pStyle w:val="Paragraphedeliste"/>
        <w:numPr>
          <w:ilvl w:val="0"/>
          <w:numId w:val="36"/>
        </w:numPr>
      </w:pPr>
      <w:r>
        <w:t>…</w:t>
      </w:r>
    </w:p>
    <w:p w14:paraId="7B476723" w14:textId="77777777" w:rsidR="00767169" w:rsidRPr="00DC1608" w:rsidRDefault="00767169" w:rsidP="00767169">
      <w:pPr>
        <w:pStyle w:val="Paragraphedeliste"/>
        <w:numPr>
          <w:ilvl w:val="0"/>
          <w:numId w:val="36"/>
        </w:numPr>
      </w:pPr>
      <w:r>
        <w:t>…</w:t>
      </w:r>
    </w:p>
    <w:p w14:paraId="7D4C9888" w14:textId="77777777" w:rsidR="00767169" w:rsidRPr="00DC1608" w:rsidRDefault="00767169" w:rsidP="00767169">
      <w:pPr>
        <w:pStyle w:val="Paragraphedeliste"/>
        <w:numPr>
          <w:ilvl w:val="0"/>
          <w:numId w:val="36"/>
        </w:numPr>
      </w:pPr>
      <w:r>
        <w:t>…</w:t>
      </w:r>
    </w:p>
    <w:p w14:paraId="4F9571FF" w14:textId="221AA985" w:rsidR="00DC1608" w:rsidRPr="00DC1608" w:rsidRDefault="00DC1608" w:rsidP="00DC1608">
      <w:pPr>
        <w:ind w:right="-567"/>
        <w:rPr>
          <w:rFonts w:cs="Arial"/>
          <w:b/>
          <w:color w:val="0070C0"/>
          <w:u w:val="single"/>
        </w:rPr>
      </w:pPr>
      <w:r w:rsidRPr="00DC1608">
        <w:rPr>
          <w:rFonts w:cs="Arial"/>
          <w:b/>
          <w:color w:val="0070C0"/>
          <w:u w:val="single"/>
        </w:rPr>
        <w:t xml:space="preserve">Sous-critère </w:t>
      </w:r>
      <w:r w:rsidR="00EB054F">
        <w:rPr>
          <w:rFonts w:cs="Arial"/>
          <w:b/>
          <w:color w:val="0070C0"/>
          <w:u w:val="single"/>
        </w:rPr>
        <w:t>1</w:t>
      </w:r>
      <w:r w:rsidRPr="00DC1608">
        <w:rPr>
          <w:rFonts w:cs="Arial"/>
          <w:b/>
          <w:color w:val="0070C0"/>
          <w:u w:val="single"/>
        </w:rPr>
        <w:t>.2</w:t>
      </w:r>
      <w:r w:rsidR="00767169">
        <w:rPr>
          <w:rFonts w:cs="Arial"/>
          <w:b/>
          <w:color w:val="0070C0"/>
          <w:u w:val="single"/>
        </w:rPr>
        <w:t xml:space="preserve"> - </w:t>
      </w:r>
      <w:r w:rsidRPr="00DC1608">
        <w:rPr>
          <w:rFonts w:cs="Arial"/>
          <w:b/>
          <w:color w:val="0070C0"/>
          <w:u w:val="single"/>
        </w:rPr>
        <w:t>Moyens humains dédiés à la réalisation des prestations</w:t>
      </w:r>
    </w:p>
    <w:p w14:paraId="33431456" w14:textId="349E6A71" w:rsidR="00DC1608" w:rsidRPr="00DC1608" w:rsidRDefault="00767169" w:rsidP="00DC1608">
      <w:pPr>
        <w:rPr>
          <w:rFonts w:cs="Arial"/>
        </w:rPr>
      </w:pPr>
      <w:bookmarkStart w:id="0" w:name="_Hlk219192675"/>
      <w:r>
        <w:rPr>
          <w:rFonts w:cs="Arial"/>
          <w:iCs/>
        </w:rPr>
        <w:t>M</w:t>
      </w:r>
      <w:r w:rsidR="00DC1608" w:rsidRPr="00DC1608">
        <w:rPr>
          <w:rFonts w:cs="Arial"/>
          <w:iCs/>
        </w:rPr>
        <w:t>oyens humains à décrire</w:t>
      </w:r>
      <w:r w:rsidR="00DC1608" w:rsidRPr="00DC1608">
        <w:rPr>
          <w:rFonts w:ascii="Calibri" w:hAnsi="Calibri" w:cs="Calibri"/>
          <w:iCs/>
        </w:rPr>
        <w:t> </w:t>
      </w:r>
      <w:r w:rsidR="00DC1608" w:rsidRPr="00DC1608">
        <w:rPr>
          <w:rFonts w:cs="Arial"/>
          <w:iCs/>
        </w:rPr>
        <w:t>(</w:t>
      </w:r>
      <w:r w:rsidR="00DC1608" w:rsidRPr="00DC1608">
        <w:rPr>
          <w:rFonts w:eastAsia="Arial" w:cs="Arial"/>
        </w:rPr>
        <w:t xml:space="preserve">nombre et qualifications des intervenants sur le chantier) </w:t>
      </w:r>
      <w:r w:rsidR="00DC1608" w:rsidRPr="00DC1608">
        <w:rPr>
          <w:rFonts w:cs="Arial"/>
          <w:iCs/>
        </w:rPr>
        <w:t xml:space="preserve">: </w:t>
      </w:r>
      <w:bookmarkEnd w:id="0"/>
      <w:r w:rsidR="00DC1608" w:rsidRPr="00DC1608">
        <w:rPr>
          <w:rFonts w:cs="Arial"/>
        </w:rPr>
        <w:t>-</w:t>
      </w:r>
    </w:p>
    <w:p w14:paraId="067FEA50" w14:textId="77777777" w:rsidR="00767169" w:rsidRPr="00DC1608" w:rsidRDefault="00767169" w:rsidP="00767169">
      <w:pPr>
        <w:pStyle w:val="Paragraphedeliste"/>
        <w:numPr>
          <w:ilvl w:val="0"/>
          <w:numId w:val="36"/>
        </w:numPr>
      </w:pPr>
      <w:r>
        <w:t>…</w:t>
      </w:r>
    </w:p>
    <w:p w14:paraId="744CC14C" w14:textId="77777777" w:rsidR="00767169" w:rsidRPr="00DC1608" w:rsidRDefault="00767169" w:rsidP="00767169">
      <w:pPr>
        <w:pStyle w:val="Paragraphedeliste"/>
        <w:numPr>
          <w:ilvl w:val="0"/>
          <w:numId w:val="36"/>
        </w:numPr>
      </w:pPr>
      <w:r>
        <w:t>…</w:t>
      </w:r>
    </w:p>
    <w:p w14:paraId="3FA07054" w14:textId="77777777" w:rsidR="00767169" w:rsidRPr="00DC1608" w:rsidRDefault="00767169" w:rsidP="00767169">
      <w:pPr>
        <w:pStyle w:val="Paragraphedeliste"/>
        <w:numPr>
          <w:ilvl w:val="0"/>
          <w:numId w:val="36"/>
        </w:numPr>
      </w:pPr>
      <w:r>
        <w:t>…</w:t>
      </w:r>
    </w:p>
    <w:p w14:paraId="1E59B41C" w14:textId="77777777" w:rsidR="00DC1608" w:rsidRPr="00DC1608" w:rsidRDefault="00DC1608" w:rsidP="00767169">
      <w:r w:rsidRPr="00DC1608">
        <w:t>A quelle fréquence comptez-vous effectuer votre surveillance du troupeau</w:t>
      </w:r>
      <w:r w:rsidRPr="00767169">
        <w:rPr>
          <w:rFonts w:ascii="Calibri" w:hAnsi="Calibri" w:cs="Calibri"/>
        </w:rPr>
        <w:t> </w:t>
      </w:r>
      <w:r w:rsidRPr="00DC1608">
        <w:t>?</w:t>
      </w:r>
    </w:p>
    <w:p w14:paraId="725F4A18" w14:textId="77777777" w:rsidR="00DC1608" w:rsidRPr="00DC1608" w:rsidRDefault="00DC1608" w:rsidP="00767169">
      <w:pPr>
        <w:pStyle w:val="Paragraphedeliste"/>
        <w:numPr>
          <w:ilvl w:val="0"/>
          <w:numId w:val="36"/>
        </w:numPr>
      </w:pPr>
      <w:r w:rsidRPr="00DC1608">
        <w:t>Journalière</w:t>
      </w:r>
    </w:p>
    <w:p w14:paraId="4CAA7633" w14:textId="77777777" w:rsidR="00DC1608" w:rsidRPr="00DC1608" w:rsidRDefault="00DC1608" w:rsidP="00767169">
      <w:pPr>
        <w:pStyle w:val="Paragraphedeliste"/>
        <w:numPr>
          <w:ilvl w:val="0"/>
          <w:numId w:val="36"/>
        </w:numPr>
      </w:pPr>
      <w:r w:rsidRPr="00DC1608">
        <w:t>Hebdomadaire</w:t>
      </w:r>
    </w:p>
    <w:p w14:paraId="132F3D10" w14:textId="1E25965B" w:rsidR="00DC1608" w:rsidRPr="00DC1608" w:rsidRDefault="00DC1608" w:rsidP="00767169">
      <w:pPr>
        <w:pStyle w:val="Paragraphedeliste"/>
        <w:numPr>
          <w:ilvl w:val="0"/>
          <w:numId w:val="36"/>
        </w:numPr>
      </w:pPr>
      <w:r w:rsidRPr="00DC1608">
        <w:t>Autre</w:t>
      </w:r>
      <w:r w:rsidRPr="00767169">
        <w:rPr>
          <w:rFonts w:ascii="Calibri" w:hAnsi="Calibri" w:cs="Calibri"/>
        </w:rPr>
        <w:t> </w:t>
      </w:r>
      <w:r w:rsidRPr="00DC1608">
        <w:t>:</w:t>
      </w:r>
      <w:r w:rsidRPr="00DC1608">
        <w:tab/>
      </w:r>
      <w:r w:rsidR="00767169">
        <w:t>…</w:t>
      </w:r>
    </w:p>
    <w:p w14:paraId="20E29D20" w14:textId="5EB5BC57" w:rsidR="00DC1608" w:rsidRPr="00DC1608" w:rsidRDefault="00DC1608" w:rsidP="00DC1608">
      <w:pPr>
        <w:ind w:right="-425"/>
        <w:rPr>
          <w:rFonts w:cs="Arial"/>
          <w:b/>
          <w:color w:val="0070C0"/>
          <w:u w:val="single"/>
        </w:rPr>
      </w:pPr>
      <w:r w:rsidRPr="00DC1608">
        <w:rPr>
          <w:rFonts w:cs="Arial"/>
          <w:b/>
          <w:color w:val="0070C0"/>
          <w:u w:val="single"/>
        </w:rPr>
        <w:t xml:space="preserve">Sous-critère </w:t>
      </w:r>
      <w:r w:rsidR="00EB054F">
        <w:rPr>
          <w:rFonts w:cs="Arial"/>
          <w:b/>
          <w:color w:val="0070C0"/>
          <w:u w:val="single"/>
        </w:rPr>
        <w:t>1</w:t>
      </w:r>
      <w:r w:rsidRPr="00DC1608">
        <w:rPr>
          <w:rFonts w:cs="Arial"/>
          <w:b/>
          <w:color w:val="0070C0"/>
          <w:u w:val="single"/>
        </w:rPr>
        <w:t>.3</w:t>
      </w:r>
      <w:r w:rsidR="00767169">
        <w:rPr>
          <w:rFonts w:cs="Arial"/>
          <w:b/>
          <w:color w:val="0070C0"/>
          <w:u w:val="single"/>
        </w:rPr>
        <w:t xml:space="preserve"> </w:t>
      </w:r>
      <w:r w:rsidRPr="00DC1608">
        <w:rPr>
          <w:rFonts w:cs="Arial"/>
          <w:b/>
          <w:color w:val="0070C0"/>
          <w:u w:val="single"/>
        </w:rPr>
        <w:t>-</w:t>
      </w:r>
      <w:r w:rsidR="00767169">
        <w:rPr>
          <w:rFonts w:cs="Arial"/>
          <w:b/>
          <w:color w:val="0070C0"/>
          <w:u w:val="single"/>
        </w:rPr>
        <w:t xml:space="preserve"> </w:t>
      </w:r>
      <w:r w:rsidRPr="00DC1608">
        <w:rPr>
          <w:rFonts w:cs="Arial"/>
          <w:b/>
          <w:color w:val="0070C0"/>
          <w:u w:val="single"/>
        </w:rPr>
        <w:t>Moyens matériels et animaux utilisés pour la réalisation des prestations</w:t>
      </w:r>
    </w:p>
    <w:p w14:paraId="30B29A62" w14:textId="4B977BCD" w:rsidR="00DC1608" w:rsidRPr="00DC1608" w:rsidRDefault="00DC1608" w:rsidP="00767169">
      <w:r w:rsidRPr="00DC1608">
        <w:t>Moyens matériels à décrire</w:t>
      </w:r>
      <w:r w:rsidR="00767169">
        <w:t xml:space="preserve"> </w:t>
      </w:r>
      <w:r w:rsidRPr="00DC1608">
        <w:t>:</w:t>
      </w:r>
    </w:p>
    <w:p w14:paraId="4E28A595" w14:textId="7788C0B1" w:rsidR="00DC1608" w:rsidRPr="00767169" w:rsidRDefault="00767169" w:rsidP="00DC1608">
      <w:pPr>
        <w:pStyle w:val="Paragraphedeliste"/>
        <w:numPr>
          <w:ilvl w:val="0"/>
          <w:numId w:val="36"/>
        </w:numPr>
        <w:ind w:right="-425"/>
        <w:rPr>
          <w:i/>
          <w:iCs/>
        </w:rPr>
      </w:pPr>
      <w:r>
        <w:t>…</w:t>
      </w:r>
    </w:p>
    <w:p w14:paraId="62C6AC66" w14:textId="1421C722" w:rsidR="00767169" w:rsidRPr="00EB054F" w:rsidRDefault="00767169" w:rsidP="00DC1608">
      <w:pPr>
        <w:pStyle w:val="Paragraphedeliste"/>
        <w:numPr>
          <w:ilvl w:val="0"/>
          <w:numId w:val="36"/>
        </w:numPr>
        <w:ind w:right="-425"/>
        <w:rPr>
          <w:i/>
          <w:iCs/>
        </w:rPr>
      </w:pPr>
      <w:r>
        <w:t>…</w:t>
      </w:r>
    </w:p>
    <w:p w14:paraId="12B7968C" w14:textId="41502F59" w:rsidR="00EB054F" w:rsidRPr="00767169" w:rsidRDefault="00EB054F" w:rsidP="00DC1608">
      <w:pPr>
        <w:pStyle w:val="Paragraphedeliste"/>
        <w:numPr>
          <w:ilvl w:val="0"/>
          <w:numId w:val="36"/>
        </w:numPr>
        <w:ind w:right="-425"/>
        <w:rPr>
          <w:i/>
          <w:iCs/>
        </w:rPr>
      </w:pPr>
      <w:r>
        <w:t>…</w:t>
      </w:r>
    </w:p>
    <w:p w14:paraId="2BBAD240" w14:textId="77777777" w:rsidR="00DC1608" w:rsidRPr="00DC1608" w:rsidRDefault="00DC1608" w:rsidP="00767169">
      <w:r w:rsidRPr="00DC1608">
        <w:lastRenderedPageBreak/>
        <w:t>Quels matériels proposez-vous pour clôturer les parcelles ?</w:t>
      </w:r>
    </w:p>
    <w:p w14:paraId="39209879" w14:textId="77777777" w:rsidR="00DC1608" w:rsidRPr="00767169" w:rsidRDefault="00DC1608" w:rsidP="00767169">
      <w:pPr>
        <w:pStyle w:val="Paragraphedeliste"/>
        <w:numPr>
          <w:ilvl w:val="0"/>
          <w:numId w:val="36"/>
        </w:numPr>
        <w:ind w:right="-425"/>
      </w:pPr>
      <w:r w:rsidRPr="00767169">
        <w:t>Filets électrifiés</w:t>
      </w:r>
    </w:p>
    <w:p w14:paraId="32862EC7" w14:textId="068CDB98" w:rsidR="00DC1608" w:rsidRPr="00767169" w:rsidRDefault="00DC1608" w:rsidP="00767169">
      <w:pPr>
        <w:pStyle w:val="Paragraphedeliste"/>
        <w:numPr>
          <w:ilvl w:val="0"/>
          <w:numId w:val="36"/>
        </w:numPr>
        <w:ind w:right="-425"/>
      </w:pPr>
      <w:r w:rsidRPr="00767169">
        <w:t>Autre</w:t>
      </w:r>
      <w:r w:rsidRPr="00767169">
        <w:rPr>
          <w:rFonts w:ascii="Calibri" w:hAnsi="Calibri" w:cs="Calibri"/>
        </w:rPr>
        <w:t> </w:t>
      </w:r>
      <w:r w:rsidRPr="00767169">
        <w:t>:</w:t>
      </w:r>
      <w:r w:rsidRPr="00767169">
        <w:tab/>
      </w:r>
      <w:r w:rsidR="00767169">
        <w:t>…</w:t>
      </w:r>
    </w:p>
    <w:p w14:paraId="5A371D5F" w14:textId="48DEDEC4" w:rsidR="00DC1608" w:rsidRPr="00DC1608" w:rsidRDefault="00DC1608" w:rsidP="00767169">
      <w:r w:rsidRPr="00DC1608">
        <w:t>De quels matériels disposez-vous pour assurer la surveillance et la gestion du troupeau (véhicule, abreuvoir, mangeoire, etc.)</w:t>
      </w:r>
    </w:p>
    <w:p w14:paraId="1D3305EC" w14:textId="0F04C66A" w:rsidR="00767169" w:rsidRPr="00DC1608" w:rsidRDefault="00767169" w:rsidP="00767169">
      <w:pPr>
        <w:pStyle w:val="Paragraphedeliste"/>
        <w:numPr>
          <w:ilvl w:val="0"/>
          <w:numId w:val="36"/>
        </w:numPr>
      </w:pPr>
      <w:r>
        <w:t>…</w:t>
      </w:r>
    </w:p>
    <w:p w14:paraId="4976E2CF" w14:textId="77777777" w:rsidR="00767169" w:rsidRPr="00DC1608" w:rsidRDefault="00767169" w:rsidP="00767169">
      <w:pPr>
        <w:pStyle w:val="Paragraphedeliste"/>
        <w:numPr>
          <w:ilvl w:val="0"/>
          <w:numId w:val="36"/>
        </w:numPr>
      </w:pPr>
      <w:r>
        <w:t>…</w:t>
      </w:r>
    </w:p>
    <w:p w14:paraId="70E80240" w14:textId="77777777" w:rsidR="00767169" w:rsidRPr="00DC1608" w:rsidRDefault="00767169" w:rsidP="00767169">
      <w:pPr>
        <w:pStyle w:val="Paragraphedeliste"/>
        <w:numPr>
          <w:ilvl w:val="0"/>
          <w:numId w:val="36"/>
        </w:numPr>
      </w:pPr>
      <w:r>
        <w:t>…</w:t>
      </w:r>
    </w:p>
    <w:p w14:paraId="55D41F4B" w14:textId="17D31490" w:rsidR="00DC1608" w:rsidRPr="00DC1608" w:rsidRDefault="00DC1608" w:rsidP="00767169">
      <w:r w:rsidRPr="00DC1608">
        <w:t>Quels types et effectifs d’animaux proposez-vous pour une prestation d’éco</w:t>
      </w:r>
      <w:r w:rsidR="00770684">
        <w:t>-</w:t>
      </w:r>
      <w:r w:rsidRPr="00DC1608">
        <w:t>pâturage via des ovins/caprins ?</w:t>
      </w:r>
    </w:p>
    <w:p w14:paraId="45C15344" w14:textId="0B357A87" w:rsidR="00DC1608" w:rsidRPr="00DC1608" w:rsidRDefault="00DC1608" w:rsidP="00767169">
      <w:r w:rsidRPr="00DC1608">
        <w:t xml:space="preserve">Ovins : race </w:t>
      </w:r>
      <w:r w:rsidR="00767169">
        <w:t>(à préciser) …</w:t>
      </w:r>
      <w:r w:rsidRPr="00DC1608">
        <w:tab/>
      </w:r>
      <w:r w:rsidRPr="00DC1608">
        <w:tab/>
        <w:t>/ Effectif</w:t>
      </w:r>
      <w:r w:rsidRPr="00767169">
        <w:rPr>
          <w:rFonts w:ascii="Calibri" w:hAnsi="Calibri" w:cs="Calibri"/>
        </w:rPr>
        <w:t> </w:t>
      </w:r>
      <w:r w:rsidRPr="00DC1608">
        <w:t xml:space="preserve">: </w:t>
      </w:r>
      <w:r w:rsidR="00767169">
        <w:rPr>
          <w:u w:val="single"/>
        </w:rPr>
        <w:t>…………………</w:t>
      </w:r>
    </w:p>
    <w:p w14:paraId="041EBAE4" w14:textId="77777777" w:rsidR="00DC1608" w:rsidRDefault="00DC1608" w:rsidP="00DC1608">
      <w:pPr>
        <w:rPr>
          <w:rFonts w:cs="Arial"/>
          <w:b/>
        </w:rPr>
      </w:pPr>
      <w:r w:rsidRPr="00DC1608">
        <w:rPr>
          <w:rFonts w:cs="Arial"/>
          <w:b/>
        </w:rPr>
        <w:t>Précisions/suggestions complémentaires du candidat pour compléter sa réponse technique</w:t>
      </w:r>
      <w:r w:rsidRPr="00DC1608">
        <w:rPr>
          <w:rFonts w:ascii="Calibri" w:hAnsi="Calibri" w:cs="Calibri"/>
          <w:b/>
        </w:rPr>
        <w:t> </w:t>
      </w:r>
      <w:r w:rsidRPr="00DC1608">
        <w:rPr>
          <w:rFonts w:cs="Arial"/>
          <w:b/>
        </w:rPr>
        <w:t xml:space="preserve">: </w:t>
      </w:r>
    </w:p>
    <w:p w14:paraId="1E1E4DAE" w14:textId="0888E7AB" w:rsidR="00767169" w:rsidRDefault="00767169" w:rsidP="00767169">
      <w:pPr>
        <w:pBdr>
          <w:top w:val="single" w:sz="4" w:space="1" w:color="auto"/>
          <w:left w:val="single" w:sz="4" w:space="4" w:color="auto"/>
          <w:bottom w:val="single" w:sz="4" w:space="1" w:color="auto"/>
          <w:right w:val="single" w:sz="4" w:space="4" w:color="auto"/>
        </w:pBdr>
        <w:rPr>
          <w:rFonts w:cs="Arial"/>
          <w:b/>
        </w:rPr>
      </w:pPr>
      <w:r>
        <w:rPr>
          <w:rFonts w:cs="Arial"/>
          <w:b/>
        </w:rPr>
        <w:t>…</w:t>
      </w:r>
    </w:p>
    <w:p w14:paraId="1964B92F" w14:textId="13581F3B" w:rsidR="00767169" w:rsidRDefault="00767169" w:rsidP="00767169">
      <w:pPr>
        <w:pBdr>
          <w:top w:val="single" w:sz="4" w:space="1" w:color="auto"/>
          <w:left w:val="single" w:sz="4" w:space="4" w:color="auto"/>
          <w:bottom w:val="single" w:sz="4" w:space="1" w:color="auto"/>
          <w:right w:val="single" w:sz="4" w:space="4" w:color="auto"/>
        </w:pBdr>
        <w:rPr>
          <w:rFonts w:cs="Arial"/>
          <w:b/>
        </w:rPr>
      </w:pPr>
      <w:r>
        <w:rPr>
          <w:rFonts w:cs="Arial"/>
          <w:b/>
        </w:rPr>
        <w:t>…</w:t>
      </w:r>
    </w:p>
    <w:p w14:paraId="6BA1B1AC" w14:textId="00D8C556" w:rsidR="00767169" w:rsidRDefault="00767169" w:rsidP="00767169">
      <w:pPr>
        <w:pBdr>
          <w:top w:val="single" w:sz="4" w:space="1" w:color="auto"/>
          <w:left w:val="single" w:sz="4" w:space="4" w:color="auto"/>
          <w:bottom w:val="single" w:sz="4" w:space="1" w:color="auto"/>
          <w:right w:val="single" w:sz="4" w:space="4" w:color="auto"/>
        </w:pBdr>
        <w:rPr>
          <w:rFonts w:cs="Arial"/>
          <w:b/>
        </w:rPr>
      </w:pPr>
      <w:r>
        <w:rPr>
          <w:rFonts w:cs="Arial"/>
          <w:b/>
        </w:rPr>
        <w:t>…</w:t>
      </w:r>
    </w:p>
    <w:p w14:paraId="0D1C4C2C" w14:textId="3A42D4DF" w:rsidR="00767169" w:rsidRDefault="00767169" w:rsidP="00767169">
      <w:pPr>
        <w:pBdr>
          <w:top w:val="single" w:sz="4" w:space="1" w:color="auto"/>
          <w:left w:val="single" w:sz="4" w:space="4" w:color="auto"/>
          <w:bottom w:val="single" w:sz="4" w:space="1" w:color="auto"/>
          <w:right w:val="single" w:sz="4" w:space="4" w:color="auto"/>
        </w:pBdr>
        <w:rPr>
          <w:rFonts w:cs="Arial"/>
          <w:b/>
        </w:rPr>
      </w:pPr>
      <w:r>
        <w:rPr>
          <w:rFonts w:cs="Arial"/>
          <w:b/>
        </w:rPr>
        <w:t>…</w:t>
      </w:r>
    </w:p>
    <w:p w14:paraId="337ADB22" w14:textId="77777777" w:rsidR="00767169" w:rsidRPr="00DC1608" w:rsidRDefault="00767169" w:rsidP="00DC1608">
      <w:pPr>
        <w:rPr>
          <w:rFonts w:cs="Arial"/>
          <w:b/>
        </w:rPr>
      </w:pPr>
    </w:p>
    <w:p w14:paraId="78CEE023" w14:textId="77777777" w:rsidR="001F5C28" w:rsidRDefault="001F5C28">
      <w:pPr>
        <w:spacing w:before="0"/>
        <w:jc w:val="left"/>
        <w:rPr>
          <w:b/>
          <w:sz w:val="26"/>
        </w:rPr>
      </w:pPr>
      <w:r>
        <w:br w:type="page"/>
      </w:r>
    </w:p>
    <w:p w14:paraId="0F43B207" w14:textId="5701BD7A" w:rsidR="00767169" w:rsidRPr="00DC1608" w:rsidRDefault="00767169" w:rsidP="00767169">
      <w:pPr>
        <w:pStyle w:val="Titre"/>
      </w:pPr>
      <w:r w:rsidRPr="00DC1608">
        <w:lastRenderedPageBreak/>
        <w:t>Critère</w:t>
      </w:r>
      <w:r w:rsidR="001F5C28">
        <w:t xml:space="preserve"> 2</w:t>
      </w:r>
      <w:r w:rsidRPr="00DC1608">
        <w:rPr>
          <w:rFonts w:ascii="Calibri" w:hAnsi="Calibri" w:cs="Calibri"/>
        </w:rPr>
        <w:t> </w:t>
      </w:r>
      <w:r w:rsidRPr="00DC1608">
        <w:t xml:space="preserve">: Valeur </w:t>
      </w:r>
      <w:r>
        <w:t>Environnementale</w:t>
      </w:r>
    </w:p>
    <w:p w14:paraId="5F809F08" w14:textId="77777777" w:rsidR="00DC1608" w:rsidRPr="00DC1608" w:rsidRDefault="00DC1608" w:rsidP="00DC1608">
      <w:pPr>
        <w:rPr>
          <w:rFonts w:cs="Arial"/>
        </w:rPr>
      </w:pPr>
    </w:p>
    <w:p w14:paraId="6461D271" w14:textId="77777777" w:rsidR="00DC1608" w:rsidRPr="00DC1608" w:rsidRDefault="00DC1608" w:rsidP="00DC1608">
      <w:pPr>
        <w:rPr>
          <w:rFonts w:cs="Arial"/>
          <w:b/>
          <w:i/>
        </w:rPr>
      </w:pPr>
      <w:r w:rsidRPr="00DC1608">
        <w:rPr>
          <w:rFonts w:cs="Arial"/>
          <w:b/>
          <w:i/>
        </w:rPr>
        <w:t xml:space="preserve">Proposition environnementale du candidat  </w:t>
      </w:r>
    </w:p>
    <w:p w14:paraId="196890E8" w14:textId="1CD2BF1E" w:rsidR="00DC1608" w:rsidRPr="00DC1608" w:rsidRDefault="00DC1608" w:rsidP="00DC1608">
      <w:pPr>
        <w:rPr>
          <w:rFonts w:cs="Arial"/>
          <w:b/>
          <w:color w:val="0070C0"/>
        </w:rPr>
      </w:pPr>
      <w:r w:rsidRPr="00DC1608">
        <w:rPr>
          <w:rFonts w:cs="Arial"/>
          <w:b/>
          <w:color w:val="0070C0"/>
        </w:rPr>
        <w:t xml:space="preserve">Sous-critère </w:t>
      </w:r>
      <w:r w:rsidR="00EB054F">
        <w:rPr>
          <w:rFonts w:cs="Arial"/>
          <w:b/>
          <w:color w:val="0070C0"/>
        </w:rPr>
        <w:t>2</w:t>
      </w:r>
      <w:r w:rsidRPr="00DC1608">
        <w:rPr>
          <w:rFonts w:cs="Arial"/>
          <w:b/>
          <w:color w:val="0070C0"/>
        </w:rPr>
        <w:t xml:space="preserve">.1 – Bien-être animal </w:t>
      </w:r>
    </w:p>
    <w:p w14:paraId="1CC30BEB" w14:textId="48DB63EA" w:rsidR="00DC1608" w:rsidRPr="00DC1608" w:rsidRDefault="00DC1608" w:rsidP="00DC1608">
      <w:pPr>
        <w:rPr>
          <w:rFonts w:cs="Arial"/>
          <w:color w:val="474747"/>
        </w:rPr>
      </w:pPr>
      <w:r w:rsidRPr="001F5C28">
        <w:rPr>
          <w:color w:val="404040" w:themeColor="text1" w:themeTint="BF"/>
        </w:rPr>
        <w:t>Le bien-être animal comprend le respect de cinq libertés fondamentales, notamment l'absence de faim, de soif, de peur et de stress physique et thermique, l'absence de douleur et de maladie, la liberté d'expression d'un comportement normal de son espèce grâce à un environnement adapté</w:t>
      </w:r>
      <w:r w:rsidR="001F5C28">
        <w:rPr>
          <w:color w:val="404040" w:themeColor="text1" w:themeTint="BF"/>
        </w:rPr>
        <w:t>.</w:t>
      </w:r>
    </w:p>
    <w:p w14:paraId="01ACF577" w14:textId="77777777" w:rsidR="00DC1608" w:rsidRPr="00DC1608" w:rsidRDefault="00DC1608" w:rsidP="00DC1608">
      <w:pPr>
        <w:shd w:val="clear" w:color="auto" w:fill="FFFFFF"/>
        <w:rPr>
          <w:rFonts w:cs="Arial"/>
          <w:color w:val="3A3A3A"/>
        </w:rPr>
      </w:pPr>
      <w:r w:rsidRPr="00DC1608">
        <w:rPr>
          <w:rFonts w:cs="Arial"/>
          <w:color w:val="3A3A3A"/>
        </w:rPr>
        <w:t>Les 5 libertés expliquent les conditions que l'homme doit offrir à l'animal pour assurer son bien-être :</w:t>
      </w:r>
    </w:p>
    <w:p w14:paraId="63518775" w14:textId="77777777" w:rsidR="00DC1608" w:rsidRPr="001F5C28" w:rsidRDefault="00DC1608" w:rsidP="001F5C28">
      <w:pPr>
        <w:rPr>
          <w:color w:val="404040" w:themeColor="text1" w:themeTint="BF"/>
        </w:rPr>
      </w:pPr>
      <w:r w:rsidRPr="001F5C28">
        <w:rPr>
          <w:b/>
          <w:bCs/>
          <w:color w:val="404040" w:themeColor="text1" w:themeTint="BF"/>
        </w:rPr>
        <w:t>absence de faim, de soif et de malnutrition :</w:t>
      </w:r>
      <w:r w:rsidRPr="001F5C28">
        <w:rPr>
          <w:rFonts w:ascii="Calibri" w:hAnsi="Calibri" w:cs="Calibri"/>
          <w:color w:val="404040" w:themeColor="text1" w:themeTint="BF"/>
        </w:rPr>
        <w:t> </w:t>
      </w:r>
      <w:r w:rsidRPr="001F5C28">
        <w:rPr>
          <w:color w:val="404040" w:themeColor="text1" w:themeTint="BF"/>
        </w:rPr>
        <w:t>il doit avoir acc</w:t>
      </w:r>
      <w:r w:rsidRPr="001F5C28">
        <w:rPr>
          <w:rFonts w:cs="Marianne"/>
          <w:color w:val="404040" w:themeColor="text1" w:themeTint="BF"/>
        </w:rPr>
        <w:t>è</w:t>
      </w:r>
      <w:r w:rsidRPr="001F5C28">
        <w:rPr>
          <w:color w:val="404040" w:themeColor="text1" w:themeTint="BF"/>
        </w:rPr>
        <w:t xml:space="preserve">s </w:t>
      </w:r>
      <w:r w:rsidRPr="001F5C28">
        <w:rPr>
          <w:rFonts w:cs="Marianne"/>
          <w:color w:val="404040" w:themeColor="text1" w:themeTint="BF"/>
        </w:rPr>
        <w:t>à</w:t>
      </w:r>
      <w:r w:rsidRPr="001F5C28">
        <w:rPr>
          <w:color w:val="404040" w:themeColor="text1" w:themeTint="BF"/>
        </w:rPr>
        <w:t xml:space="preserve"> l'eau et </w:t>
      </w:r>
      <w:r w:rsidRPr="001F5C28">
        <w:rPr>
          <w:rFonts w:cs="Marianne"/>
          <w:color w:val="404040" w:themeColor="text1" w:themeTint="BF"/>
        </w:rPr>
        <w:t>à</w:t>
      </w:r>
      <w:r w:rsidRPr="001F5C28">
        <w:rPr>
          <w:color w:val="404040" w:themeColor="text1" w:themeTint="BF"/>
        </w:rPr>
        <w:t xml:space="preserve"> une nourriture en quantit</w:t>
      </w:r>
      <w:r w:rsidRPr="001F5C28">
        <w:rPr>
          <w:rFonts w:cs="Marianne"/>
          <w:color w:val="404040" w:themeColor="text1" w:themeTint="BF"/>
        </w:rPr>
        <w:t>é</w:t>
      </w:r>
      <w:r w:rsidRPr="001F5C28">
        <w:rPr>
          <w:color w:val="404040" w:themeColor="text1" w:themeTint="BF"/>
        </w:rPr>
        <w:t xml:space="preserve"> appropri</w:t>
      </w:r>
      <w:r w:rsidRPr="001F5C28">
        <w:rPr>
          <w:rFonts w:cs="Marianne"/>
          <w:color w:val="404040" w:themeColor="text1" w:themeTint="BF"/>
        </w:rPr>
        <w:t>é</w:t>
      </w:r>
      <w:r w:rsidRPr="001F5C28">
        <w:rPr>
          <w:color w:val="404040" w:themeColor="text1" w:themeTint="BF"/>
        </w:rPr>
        <w:t>e et correspondant aux besoins de son esp</w:t>
      </w:r>
      <w:r w:rsidRPr="001F5C28">
        <w:rPr>
          <w:rFonts w:cs="Marianne"/>
          <w:color w:val="404040" w:themeColor="text1" w:themeTint="BF"/>
        </w:rPr>
        <w:t>è</w:t>
      </w:r>
      <w:r w:rsidRPr="001F5C28">
        <w:rPr>
          <w:color w:val="404040" w:themeColor="text1" w:themeTint="BF"/>
        </w:rPr>
        <w:t>ce et de son statut physiologique ;</w:t>
      </w:r>
    </w:p>
    <w:p w14:paraId="49C67A4F" w14:textId="77777777" w:rsidR="00DC1608" w:rsidRPr="001F5C28" w:rsidRDefault="00DC1608" w:rsidP="001F5C28">
      <w:pPr>
        <w:rPr>
          <w:color w:val="404040" w:themeColor="text1" w:themeTint="BF"/>
        </w:rPr>
      </w:pPr>
      <w:r w:rsidRPr="001F5C28">
        <w:rPr>
          <w:b/>
          <w:bCs/>
          <w:color w:val="404040" w:themeColor="text1" w:themeTint="BF"/>
        </w:rPr>
        <w:t>absence de peur et de détresse :</w:t>
      </w:r>
      <w:r w:rsidRPr="001F5C28">
        <w:rPr>
          <w:rFonts w:ascii="Calibri" w:hAnsi="Calibri" w:cs="Calibri"/>
          <w:color w:val="404040" w:themeColor="text1" w:themeTint="BF"/>
        </w:rPr>
        <w:t> </w:t>
      </w:r>
      <w:r w:rsidRPr="001F5C28">
        <w:rPr>
          <w:color w:val="404040" w:themeColor="text1" w:themeTint="BF"/>
        </w:rPr>
        <w:t>les conditions d'</w:t>
      </w:r>
      <w:r w:rsidRPr="001F5C28">
        <w:rPr>
          <w:rFonts w:cs="Marianne"/>
          <w:color w:val="404040" w:themeColor="text1" w:themeTint="BF"/>
        </w:rPr>
        <w:t>é</w:t>
      </w:r>
      <w:r w:rsidRPr="001F5C28">
        <w:rPr>
          <w:color w:val="404040" w:themeColor="text1" w:themeTint="BF"/>
        </w:rPr>
        <w:t>levage ne doivent pas lui induire de souffrances psychiques ;</w:t>
      </w:r>
    </w:p>
    <w:p w14:paraId="5E4EFB45" w14:textId="77777777" w:rsidR="00DC1608" w:rsidRPr="001F5C28" w:rsidRDefault="00DC1608" w:rsidP="001F5C28">
      <w:pPr>
        <w:rPr>
          <w:color w:val="404040" w:themeColor="text1" w:themeTint="BF"/>
        </w:rPr>
      </w:pPr>
      <w:r w:rsidRPr="001F5C28">
        <w:rPr>
          <w:b/>
          <w:bCs/>
          <w:color w:val="404040" w:themeColor="text1" w:themeTint="BF"/>
        </w:rPr>
        <w:t>absence de stress physique et/ou thermique :</w:t>
      </w:r>
      <w:r w:rsidRPr="001F5C28">
        <w:rPr>
          <w:rFonts w:ascii="Calibri" w:hAnsi="Calibri" w:cs="Calibri"/>
          <w:color w:val="404040" w:themeColor="text1" w:themeTint="BF"/>
        </w:rPr>
        <w:t> </w:t>
      </w:r>
      <w:r w:rsidRPr="001F5C28">
        <w:rPr>
          <w:color w:val="404040" w:themeColor="text1" w:themeTint="BF"/>
        </w:rPr>
        <w:t>l'animal doit disposer d'un certain confort physique ;</w:t>
      </w:r>
    </w:p>
    <w:p w14:paraId="170A665A" w14:textId="77777777" w:rsidR="00DC1608" w:rsidRPr="001F5C28" w:rsidRDefault="00DC1608" w:rsidP="001F5C28">
      <w:pPr>
        <w:rPr>
          <w:color w:val="404040" w:themeColor="text1" w:themeTint="BF"/>
        </w:rPr>
      </w:pPr>
      <w:r w:rsidRPr="001F5C28">
        <w:rPr>
          <w:b/>
          <w:bCs/>
          <w:color w:val="404040" w:themeColor="text1" w:themeTint="BF"/>
        </w:rPr>
        <w:t>absence de douleur, de lésions et de maladie :</w:t>
      </w:r>
      <w:r w:rsidRPr="001F5C28">
        <w:rPr>
          <w:rFonts w:ascii="Calibri" w:hAnsi="Calibri" w:cs="Calibri"/>
          <w:color w:val="404040" w:themeColor="text1" w:themeTint="BF"/>
        </w:rPr>
        <w:t> </w:t>
      </w:r>
      <w:r w:rsidRPr="001F5C28">
        <w:rPr>
          <w:color w:val="404040" w:themeColor="text1" w:themeTint="BF"/>
        </w:rPr>
        <w:t xml:space="preserve">l'animal ne doit pas subir de mauvais traitements pouvant lui faire mal ou le blesser et il doit </w:t>
      </w:r>
      <w:r w:rsidRPr="001F5C28">
        <w:rPr>
          <w:rFonts w:cs="Marianne"/>
          <w:color w:val="404040" w:themeColor="text1" w:themeTint="BF"/>
        </w:rPr>
        <w:t>ê</w:t>
      </w:r>
      <w:r w:rsidRPr="001F5C28">
        <w:rPr>
          <w:color w:val="404040" w:themeColor="text1" w:themeTint="BF"/>
        </w:rPr>
        <w:t>tre soign</w:t>
      </w:r>
      <w:r w:rsidRPr="001F5C28">
        <w:rPr>
          <w:rFonts w:cs="Marianne"/>
          <w:color w:val="404040" w:themeColor="text1" w:themeTint="BF"/>
        </w:rPr>
        <w:t>é</w:t>
      </w:r>
      <w:r w:rsidRPr="001F5C28">
        <w:rPr>
          <w:color w:val="404040" w:themeColor="text1" w:themeTint="BF"/>
        </w:rPr>
        <w:t xml:space="preserve"> en cas de maladie ;</w:t>
      </w:r>
    </w:p>
    <w:p w14:paraId="05054DD6" w14:textId="77777777" w:rsidR="00DC1608" w:rsidRPr="001F5C28" w:rsidRDefault="00DC1608" w:rsidP="001F5C28">
      <w:pPr>
        <w:rPr>
          <w:color w:val="404040" w:themeColor="text1" w:themeTint="BF"/>
        </w:rPr>
      </w:pPr>
      <w:r w:rsidRPr="001F5C28">
        <w:rPr>
          <w:b/>
          <w:bCs/>
          <w:color w:val="404040" w:themeColor="text1" w:themeTint="BF"/>
        </w:rPr>
        <w:t>liberté d'expression d'un comportement normal de son espèce :</w:t>
      </w:r>
      <w:r w:rsidRPr="001F5C28">
        <w:rPr>
          <w:rFonts w:ascii="Calibri" w:hAnsi="Calibri" w:cs="Calibri"/>
          <w:color w:val="404040" w:themeColor="text1" w:themeTint="BF"/>
        </w:rPr>
        <w:t> </w:t>
      </w:r>
      <w:r w:rsidRPr="001F5C28">
        <w:rPr>
          <w:color w:val="404040" w:themeColor="text1" w:themeTint="BF"/>
        </w:rPr>
        <w:t xml:space="preserve">son environnement doit </w:t>
      </w:r>
      <w:r w:rsidRPr="001F5C28">
        <w:rPr>
          <w:rFonts w:cs="Marianne"/>
          <w:color w:val="404040" w:themeColor="text1" w:themeTint="BF"/>
        </w:rPr>
        <w:t>ê</w:t>
      </w:r>
      <w:r w:rsidRPr="001F5C28">
        <w:rPr>
          <w:color w:val="404040" w:themeColor="text1" w:themeTint="BF"/>
        </w:rPr>
        <w:t>tre adapt</w:t>
      </w:r>
      <w:r w:rsidRPr="001F5C28">
        <w:rPr>
          <w:rFonts w:cs="Marianne"/>
          <w:color w:val="404040" w:themeColor="text1" w:themeTint="BF"/>
        </w:rPr>
        <w:t>é</w:t>
      </w:r>
      <w:r w:rsidRPr="001F5C28">
        <w:rPr>
          <w:color w:val="404040" w:themeColor="text1" w:themeTint="BF"/>
        </w:rPr>
        <w:t xml:space="preserve"> </w:t>
      </w:r>
      <w:r w:rsidRPr="001F5C28">
        <w:rPr>
          <w:rFonts w:cs="Marianne"/>
          <w:color w:val="404040" w:themeColor="text1" w:themeTint="BF"/>
        </w:rPr>
        <w:t>à</w:t>
      </w:r>
      <w:r w:rsidRPr="001F5C28">
        <w:rPr>
          <w:color w:val="404040" w:themeColor="text1" w:themeTint="BF"/>
        </w:rPr>
        <w:t xml:space="preserve"> son esp</w:t>
      </w:r>
      <w:r w:rsidRPr="001F5C28">
        <w:rPr>
          <w:rFonts w:cs="Marianne"/>
          <w:color w:val="404040" w:themeColor="text1" w:themeTint="BF"/>
        </w:rPr>
        <w:t>è</w:t>
      </w:r>
      <w:r w:rsidRPr="001F5C28">
        <w:rPr>
          <w:color w:val="404040" w:themeColor="text1" w:themeTint="BF"/>
        </w:rPr>
        <w:t xml:space="preserve">ce (il doit </w:t>
      </w:r>
      <w:r w:rsidRPr="001F5C28">
        <w:rPr>
          <w:rFonts w:cs="Marianne"/>
          <w:color w:val="404040" w:themeColor="text1" w:themeTint="BF"/>
        </w:rPr>
        <w:t>ê</w:t>
      </w:r>
      <w:r w:rsidRPr="001F5C28">
        <w:rPr>
          <w:color w:val="404040" w:themeColor="text1" w:themeTint="BF"/>
        </w:rPr>
        <w:t>tre en groupe si c'est une esp</w:t>
      </w:r>
      <w:r w:rsidRPr="001F5C28">
        <w:rPr>
          <w:rFonts w:cs="Marianne"/>
          <w:color w:val="404040" w:themeColor="text1" w:themeTint="BF"/>
        </w:rPr>
        <w:t>è</w:t>
      </w:r>
      <w:r w:rsidRPr="001F5C28">
        <w:rPr>
          <w:color w:val="404040" w:themeColor="text1" w:themeTint="BF"/>
        </w:rPr>
        <w:t>ce sociale par exemple).</w:t>
      </w:r>
    </w:p>
    <w:p w14:paraId="3787B4A1" w14:textId="77777777" w:rsidR="00DC1608" w:rsidRDefault="00DC1608" w:rsidP="001F5C28">
      <w:pPr>
        <w:rPr>
          <w:color w:val="404040" w:themeColor="text1" w:themeTint="BF"/>
        </w:rPr>
      </w:pPr>
      <w:r w:rsidRPr="001F5C28">
        <w:rPr>
          <w:color w:val="404040" w:themeColor="text1" w:themeTint="BF"/>
        </w:rPr>
        <w:t>À travers ces 5 libertés, on peut s'assurer de la bientraitance animale : l'animal est dans un environnement conforme à ses besoins.</w:t>
      </w:r>
    </w:p>
    <w:p w14:paraId="7A2FC2BE" w14:textId="77777777" w:rsidR="001F5C28" w:rsidRPr="00DC1608" w:rsidRDefault="001F5C28" w:rsidP="001F5C28">
      <w:pPr>
        <w:pBdr>
          <w:top w:val="single" w:sz="4" w:space="1" w:color="auto"/>
          <w:left w:val="single" w:sz="4" w:space="4" w:color="auto"/>
          <w:bottom w:val="single" w:sz="4" w:space="1" w:color="auto"/>
          <w:right w:val="single" w:sz="4" w:space="4" w:color="auto"/>
        </w:pBdr>
        <w:rPr>
          <w:rFonts w:cs="Arial"/>
        </w:rPr>
      </w:pPr>
      <w:r w:rsidRPr="00DC1608">
        <w:rPr>
          <w:rFonts w:cs="Arial"/>
          <w:i/>
          <w:iCs/>
        </w:rPr>
        <w:t>Décrire toutes les mesures prises par l’entreprise pour respecter le bien-être animal</w:t>
      </w:r>
    </w:p>
    <w:p w14:paraId="00FA73F0" w14:textId="77777777" w:rsidR="001F5C28" w:rsidRDefault="001F5C28" w:rsidP="001F5C28">
      <w:pPr>
        <w:pBdr>
          <w:top w:val="single" w:sz="4" w:space="1" w:color="auto"/>
          <w:left w:val="single" w:sz="4" w:space="4" w:color="auto"/>
          <w:bottom w:val="single" w:sz="4" w:space="1" w:color="auto"/>
          <w:right w:val="single" w:sz="4" w:space="4" w:color="auto"/>
        </w:pBdr>
        <w:rPr>
          <w:rFonts w:cs="Arial"/>
          <w:b/>
        </w:rPr>
      </w:pPr>
      <w:r>
        <w:rPr>
          <w:rFonts w:cs="Arial"/>
          <w:b/>
        </w:rPr>
        <w:t>…</w:t>
      </w:r>
    </w:p>
    <w:p w14:paraId="233E68AD" w14:textId="77777777" w:rsidR="001F5C28" w:rsidRDefault="001F5C28" w:rsidP="001F5C28">
      <w:pPr>
        <w:pBdr>
          <w:top w:val="single" w:sz="4" w:space="1" w:color="auto"/>
          <w:left w:val="single" w:sz="4" w:space="4" w:color="auto"/>
          <w:bottom w:val="single" w:sz="4" w:space="1" w:color="auto"/>
          <w:right w:val="single" w:sz="4" w:space="4" w:color="auto"/>
        </w:pBdr>
        <w:rPr>
          <w:rFonts w:cs="Arial"/>
          <w:b/>
        </w:rPr>
      </w:pPr>
      <w:r>
        <w:rPr>
          <w:rFonts w:cs="Arial"/>
          <w:b/>
        </w:rPr>
        <w:t>…</w:t>
      </w:r>
    </w:p>
    <w:p w14:paraId="2C4267F4" w14:textId="77777777" w:rsidR="001F5C28" w:rsidRDefault="001F5C28" w:rsidP="001F5C28">
      <w:pPr>
        <w:pBdr>
          <w:top w:val="single" w:sz="4" w:space="1" w:color="auto"/>
          <w:left w:val="single" w:sz="4" w:space="4" w:color="auto"/>
          <w:bottom w:val="single" w:sz="4" w:space="1" w:color="auto"/>
          <w:right w:val="single" w:sz="4" w:space="4" w:color="auto"/>
        </w:pBdr>
        <w:rPr>
          <w:rFonts w:cs="Arial"/>
          <w:b/>
        </w:rPr>
      </w:pPr>
      <w:r>
        <w:rPr>
          <w:rFonts w:cs="Arial"/>
          <w:b/>
        </w:rPr>
        <w:t>…</w:t>
      </w:r>
    </w:p>
    <w:p w14:paraId="0A9AB5FA" w14:textId="77777777" w:rsidR="001F5C28" w:rsidRDefault="001F5C28" w:rsidP="001F5C28">
      <w:pPr>
        <w:pBdr>
          <w:top w:val="single" w:sz="4" w:space="1" w:color="auto"/>
          <w:left w:val="single" w:sz="4" w:space="4" w:color="auto"/>
          <w:bottom w:val="single" w:sz="4" w:space="1" w:color="auto"/>
          <w:right w:val="single" w:sz="4" w:space="4" w:color="auto"/>
        </w:pBdr>
        <w:rPr>
          <w:rFonts w:cs="Arial"/>
          <w:b/>
        </w:rPr>
      </w:pPr>
      <w:r>
        <w:rPr>
          <w:rFonts w:cs="Arial"/>
          <w:b/>
        </w:rPr>
        <w:t>…</w:t>
      </w:r>
    </w:p>
    <w:p w14:paraId="2746996B" w14:textId="77777777" w:rsidR="001F5C28" w:rsidRDefault="001F5C28" w:rsidP="001F5C28">
      <w:pPr>
        <w:pBdr>
          <w:top w:val="single" w:sz="4" w:space="1" w:color="auto"/>
          <w:left w:val="single" w:sz="4" w:space="4" w:color="auto"/>
          <w:bottom w:val="single" w:sz="4" w:space="1" w:color="auto"/>
          <w:right w:val="single" w:sz="4" w:space="4" w:color="auto"/>
        </w:pBdr>
        <w:rPr>
          <w:rFonts w:cs="Arial"/>
          <w:b/>
        </w:rPr>
      </w:pPr>
    </w:p>
    <w:p w14:paraId="3FEDF952" w14:textId="0FE4DE6E" w:rsidR="00DC1608" w:rsidRPr="00DC1608" w:rsidRDefault="00DC1608" w:rsidP="00DC1608">
      <w:pPr>
        <w:rPr>
          <w:rFonts w:cs="Arial"/>
          <w:b/>
          <w:color w:val="0070C0"/>
        </w:rPr>
      </w:pPr>
      <w:r w:rsidRPr="00DC1608">
        <w:rPr>
          <w:rFonts w:cs="Arial"/>
          <w:b/>
          <w:color w:val="0070C0"/>
        </w:rPr>
        <w:t xml:space="preserve">Sous-critère </w:t>
      </w:r>
      <w:r w:rsidR="00EB054F">
        <w:rPr>
          <w:rFonts w:cs="Arial"/>
          <w:b/>
          <w:color w:val="0070C0"/>
        </w:rPr>
        <w:t>2</w:t>
      </w:r>
      <w:r w:rsidRPr="00DC1608">
        <w:rPr>
          <w:rFonts w:cs="Arial"/>
          <w:b/>
          <w:color w:val="0070C0"/>
        </w:rPr>
        <w:t xml:space="preserve">.2 </w:t>
      </w:r>
      <w:r w:rsidR="00EB054F">
        <w:rPr>
          <w:rFonts w:cs="Arial"/>
          <w:b/>
          <w:color w:val="0070C0"/>
        </w:rPr>
        <w:t>–</w:t>
      </w:r>
      <w:r w:rsidRPr="00DC1608">
        <w:rPr>
          <w:rFonts w:cs="Arial"/>
          <w:b/>
          <w:color w:val="0070C0"/>
        </w:rPr>
        <w:t xml:space="preserve"> Matériels</w:t>
      </w:r>
      <w:r w:rsidR="00EB054F">
        <w:rPr>
          <w:rFonts w:cs="Arial"/>
          <w:b/>
          <w:color w:val="0070C0"/>
        </w:rPr>
        <w:t xml:space="preserve"> </w:t>
      </w:r>
      <w:r w:rsidRPr="00DC1608">
        <w:rPr>
          <w:rFonts w:cs="Arial"/>
          <w:b/>
          <w:color w:val="0070C0"/>
        </w:rPr>
        <w:t>/</w:t>
      </w:r>
      <w:r w:rsidR="00EB054F">
        <w:rPr>
          <w:rFonts w:cs="Arial"/>
          <w:b/>
          <w:color w:val="0070C0"/>
        </w:rPr>
        <w:t xml:space="preserve"> </w:t>
      </w:r>
      <w:r w:rsidRPr="00DC1608">
        <w:rPr>
          <w:rFonts w:cs="Arial"/>
          <w:b/>
          <w:color w:val="0070C0"/>
        </w:rPr>
        <w:t>Carburants et huiles</w:t>
      </w:r>
      <w:r w:rsidR="001F5C28">
        <w:rPr>
          <w:rFonts w:cs="Arial"/>
          <w:b/>
          <w:color w:val="0070C0"/>
        </w:rPr>
        <w:t xml:space="preserve"> </w:t>
      </w:r>
      <w:r w:rsidRPr="00DC1608">
        <w:rPr>
          <w:rFonts w:cs="Arial"/>
          <w:b/>
          <w:color w:val="0070C0"/>
        </w:rPr>
        <w:t>/</w:t>
      </w:r>
      <w:r w:rsidR="001F5C28">
        <w:rPr>
          <w:rFonts w:cs="Arial"/>
          <w:b/>
          <w:color w:val="0070C0"/>
        </w:rPr>
        <w:t xml:space="preserve"> </w:t>
      </w:r>
      <w:r w:rsidRPr="00DC1608">
        <w:rPr>
          <w:rFonts w:cs="Arial"/>
          <w:b/>
          <w:color w:val="0070C0"/>
        </w:rPr>
        <w:t>Entretien</w:t>
      </w:r>
      <w:r w:rsidR="001F5C28">
        <w:rPr>
          <w:rFonts w:cs="Arial"/>
          <w:b/>
          <w:color w:val="0070C0"/>
        </w:rPr>
        <w:t xml:space="preserve"> </w:t>
      </w:r>
      <w:r w:rsidRPr="00DC1608">
        <w:rPr>
          <w:rFonts w:cs="Arial"/>
          <w:b/>
          <w:color w:val="0070C0"/>
        </w:rPr>
        <w:t>/ Déplacements</w:t>
      </w:r>
      <w:r w:rsidR="001F5C28">
        <w:rPr>
          <w:rFonts w:cs="Arial"/>
          <w:b/>
          <w:color w:val="0070C0"/>
        </w:rPr>
        <w:t xml:space="preserve"> </w:t>
      </w:r>
      <w:r w:rsidRPr="00DC1608">
        <w:rPr>
          <w:rFonts w:cs="Arial"/>
          <w:b/>
          <w:color w:val="0070C0"/>
        </w:rPr>
        <w:t xml:space="preserve">/Bilan carbone </w:t>
      </w:r>
      <w:r w:rsidR="001F5C28">
        <w:rPr>
          <w:rFonts w:cs="Arial"/>
          <w:b/>
          <w:color w:val="0070C0"/>
        </w:rPr>
        <w:t xml:space="preserve">liée exclusivement à la prestation </w:t>
      </w:r>
    </w:p>
    <w:p w14:paraId="2782A3F2" w14:textId="7F64B0B4" w:rsidR="00DC1608" w:rsidRDefault="00DC1608" w:rsidP="001F5C28">
      <w:pPr>
        <w:pBdr>
          <w:top w:val="single" w:sz="4" w:space="1" w:color="auto"/>
          <w:left w:val="single" w:sz="4" w:space="4" w:color="auto"/>
          <w:bottom w:val="single" w:sz="4" w:space="1" w:color="auto"/>
          <w:right w:val="single" w:sz="4" w:space="4" w:color="auto"/>
        </w:pBdr>
        <w:rPr>
          <w:rFonts w:cs="Arial"/>
          <w:i/>
          <w:iCs/>
        </w:rPr>
      </w:pPr>
      <w:r w:rsidRPr="001F5C28">
        <w:rPr>
          <w:rFonts w:cs="Arial"/>
          <w:i/>
          <w:iCs/>
        </w:rPr>
        <w:t xml:space="preserve">Listes et dates des changements de matériels de chantiers et véhicule léger, pour des matériels et/ou des véhicules plus respectueux de l’environnement. Types de carburants et huiles utilisés. </w:t>
      </w:r>
    </w:p>
    <w:p w14:paraId="1FE98F53" w14:textId="77777777" w:rsidR="001F5C28" w:rsidRDefault="001F5C28" w:rsidP="001F5C28">
      <w:pPr>
        <w:pBdr>
          <w:top w:val="single" w:sz="4" w:space="1" w:color="auto"/>
          <w:left w:val="single" w:sz="4" w:space="4" w:color="auto"/>
          <w:bottom w:val="single" w:sz="4" w:space="1" w:color="auto"/>
          <w:right w:val="single" w:sz="4" w:space="4" w:color="auto"/>
        </w:pBdr>
        <w:rPr>
          <w:rFonts w:cs="Arial"/>
          <w:b/>
        </w:rPr>
      </w:pPr>
      <w:r>
        <w:rPr>
          <w:rFonts w:cs="Arial"/>
          <w:b/>
        </w:rPr>
        <w:t>…</w:t>
      </w:r>
    </w:p>
    <w:p w14:paraId="5E2C18A6" w14:textId="77777777" w:rsidR="001F5C28" w:rsidRDefault="001F5C28" w:rsidP="001F5C28">
      <w:pPr>
        <w:pBdr>
          <w:top w:val="single" w:sz="4" w:space="1" w:color="auto"/>
          <w:left w:val="single" w:sz="4" w:space="4" w:color="auto"/>
          <w:bottom w:val="single" w:sz="4" w:space="1" w:color="auto"/>
          <w:right w:val="single" w:sz="4" w:space="4" w:color="auto"/>
        </w:pBdr>
        <w:rPr>
          <w:rFonts w:cs="Arial"/>
          <w:b/>
        </w:rPr>
      </w:pPr>
      <w:r>
        <w:rPr>
          <w:rFonts w:cs="Arial"/>
          <w:b/>
        </w:rPr>
        <w:t>…</w:t>
      </w:r>
    </w:p>
    <w:p w14:paraId="5CBA8CAB" w14:textId="77777777" w:rsidR="001F5C28" w:rsidRDefault="001F5C28" w:rsidP="001F5C28">
      <w:pPr>
        <w:pBdr>
          <w:top w:val="single" w:sz="4" w:space="1" w:color="auto"/>
          <w:left w:val="single" w:sz="4" w:space="4" w:color="auto"/>
          <w:bottom w:val="single" w:sz="4" w:space="1" w:color="auto"/>
          <w:right w:val="single" w:sz="4" w:space="4" w:color="auto"/>
        </w:pBdr>
        <w:rPr>
          <w:rFonts w:cs="Arial"/>
          <w:b/>
        </w:rPr>
      </w:pPr>
      <w:r>
        <w:rPr>
          <w:rFonts w:cs="Arial"/>
          <w:b/>
        </w:rPr>
        <w:t>…</w:t>
      </w:r>
    </w:p>
    <w:p w14:paraId="7BB35954" w14:textId="77777777" w:rsidR="001F5C28" w:rsidRDefault="001F5C28" w:rsidP="001F5C28">
      <w:pPr>
        <w:pBdr>
          <w:top w:val="single" w:sz="4" w:space="1" w:color="auto"/>
          <w:left w:val="single" w:sz="4" w:space="4" w:color="auto"/>
          <w:bottom w:val="single" w:sz="4" w:space="1" w:color="auto"/>
          <w:right w:val="single" w:sz="4" w:space="4" w:color="auto"/>
        </w:pBdr>
        <w:rPr>
          <w:rFonts w:cs="Arial"/>
          <w:b/>
        </w:rPr>
      </w:pPr>
      <w:r>
        <w:rPr>
          <w:rFonts w:cs="Arial"/>
          <w:b/>
        </w:rPr>
        <w:t>…</w:t>
      </w:r>
    </w:p>
    <w:p w14:paraId="3802E4EA" w14:textId="77777777" w:rsidR="001F5C28" w:rsidRPr="001F5C28" w:rsidRDefault="001F5C28" w:rsidP="001F5C28">
      <w:pPr>
        <w:pBdr>
          <w:top w:val="single" w:sz="4" w:space="1" w:color="auto"/>
          <w:left w:val="single" w:sz="4" w:space="4" w:color="auto"/>
          <w:bottom w:val="single" w:sz="4" w:space="1" w:color="auto"/>
          <w:right w:val="single" w:sz="4" w:space="4" w:color="auto"/>
        </w:pBdr>
        <w:rPr>
          <w:rFonts w:cs="Arial"/>
          <w:i/>
          <w:iCs/>
        </w:rPr>
      </w:pPr>
    </w:p>
    <w:p w14:paraId="1AF71100" w14:textId="77777777" w:rsidR="001F5C28" w:rsidRDefault="001F5C28">
      <w:pPr>
        <w:spacing w:before="0"/>
        <w:jc w:val="left"/>
        <w:rPr>
          <w:rFonts w:cs="Arial"/>
        </w:rPr>
      </w:pPr>
      <w:r>
        <w:rPr>
          <w:rFonts w:cs="Arial"/>
        </w:rPr>
        <w:br w:type="page"/>
      </w:r>
    </w:p>
    <w:p w14:paraId="6EC2BDAF" w14:textId="1851F37F" w:rsidR="00DC1608" w:rsidRPr="001F5C28" w:rsidRDefault="00DC1608" w:rsidP="001F5C28">
      <w:pPr>
        <w:rPr>
          <w:rFonts w:cs="Arial"/>
          <w:color w:val="FF0000"/>
        </w:rPr>
      </w:pPr>
      <w:r w:rsidRPr="00DC1608">
        <w:rPr>
          <w:rFonts w:cs="Arial"/>
        </w:rPr>
        <w:lastRenderedPageBreak/>
        <w:t xml:space="preserve">Organisation, rationalisation des déplacements, planning. </w:t>
      </w:r>
    </w:p>
    <w:p w14:paraId="3FF3DCB5" w14:textId="77777777" w:rsidR="00DC1608" w:rsidRDefault="00DC1608" w:rsidP="00DC1608">
      <w:pPr>
        <w:pBdr>
          <w:top w:val="single" w:sz="4" w:space="1" w:color="auto"/>
          <w:left w:val="single" w:sz="4" w:space="4" w:color="auto"/>
          <w:bottom w:val="single" w:sz="4" w:space="1" w:color="auto"/>
          <w:right w:val="single" w:sz="4" w:space="4" w:color="auto"/>
        </w:pBdr>
        <w:rPr>
          <w:rFonts w:cs="Arial"/>
          <w:i/>
        </w:rPr>
      </w:pPr>
      <w:r w:rsidRPr="00DC1608">
        <w:rPr>
          <w:rFonts w:cs="Arial"/>
          <w:i/>
        </w:rPr>
        <w:t>Expliquer comment est organisée une semaine de travail en lien avec les animaux afin d’optimiser les déplacements. L’entreprise réalise-t-elle un bilan carbone de ses activités et déplacements</w:t>
      </w:r>
      <w:r w:rsidRPr="00DC1608">
        <w:rPr>
          <w:rFonts w:ascii="Calibri" w:hAnsi="Calibri" w:cs="Calibri"/>
          <w:i/>
        </w:rPr>
        <w:t> </w:t>
      </w:r>
      <w:r w:rsidRPr="00DC1608">
        <w:rPr>
          <w:rFonts w:cs="Arial"/>
          <w:i/>
        </w:rPr>
        <w:t>?</w:t>
      </w:r>
      <w:r w:rsidRPr="00DC1608">
        <w:rPr>
          <w:rFonts w:cs="Arial"/>
        </w:rPr>
        <w:t xml:space="preserve"> </w:t>
      </w:r>
      <w:r w:rsidRPr="00DC1608">
        <w:rPr>
          <w:rFonts w:cs="Arial"/>
          <w:i/>
          <w:u w:val="single"/>
        </w:rPr>
        <w:t>Si oui</w:t>
      </w:r>
      <w:r w:rsidRPr="00DC1608">
        <w:rPr>
          <w:rFonts w:cs="Arial"/>
          <w:i/>
        </w:rPr>
        <w:t>, indiquer les données de comptabilisation carbone, liées aux prestations du présent marché, que l’entreprise sera en capacité de fournir.</w:t>
      </w:r>
    </w:p>
    <w:p w14:paraId="1A2D7F9C" w14:textId="77777777" w:rsidR="001F5C28" w:rsidRDefault="001F5C28" w:rsidP="001F5C28">
      <w:pPr>
        <w:pBdr>
          <w:top w:val="single" w:sz="4" w:space="1" w:color="auto"/>
          <w:left w:val="single" w:sz="4" w:space="4" w:color="auto"/>
          <w:bottom w:val="single" w:sz="4" w:space="1" w:color="auto"/>
          <w:right w:val="single" w:sz="4" w:space="4" w:color="auto"/>
        </w:pBdr>
        <w:rPr>
          <w:rFonts w:cs="Arial"/>
          <w:b/>
        </w:rPr>
      </w:pPr>
      <w:r>
        <w:rPr>
          <w:rFonts w:cs="Arial"/>
          <w:b/>
        </w:rPr>
        <w:t>…</w:t>
      </w:r>
    </w:p>
    <w:p w14:paraId="5E855019" w14:textId="77777777" w:rsidR="001F5C28" w:rsidRDefault="001F5C28" w:rsidP="001F5C28">
      <w:pPr>
        <w:pBdr>
          <w:top w:val="single" w:sz="4" w:space="1" w:color="auto"/>
          <w:left w:val="single" w:sz="4" w:space="4" w:color="auto"/>
          <w:bottom w:val="single" w:sz="4" w:space="1" w:color="auto"/>
          <w:right w:val="single" w:sz="4" w:space="4" w:color="auto"/>
        </w:pBdr>
        <w:rPr>
          <w:rFonts w:cs="Arial"/>
          <w:b/>
        </w:rPr>
      </w:pPr>
      <w:r>
        <w:rPr>
          <w:rFonts w:cs="Arial"/>
          <w:b/>
        </w:rPr>
        <w:t>…</w:t>
      </w:r>
    </w:p>
    <w:p w14:paraId="3B5EB369" w14:textId="77777777" w:rsidR="001F5C28" w:rsidRDefault="001F5C28" w:rsidP="001F5C28">
      <w:pPr>
        <w:pBdr>
          <w:top w:val="single" w:sz="4" w:space="1" w:color="auto"/>
          <w:left w:val="single" w:sz="4" w:space="4" w:color="auto"/>
          <w:bottom w:val="single" w:sz="4" w:space="1" w:color="auto"/>
          <w:right w:val="single" w:sz="4" w:space="4" w:color="auto"/>
        </w:pBdr>
        <w:rPr>
          <w:rFonts w:cs="Arial"/>
          <w:b/>
        </w:rPr>
      </w:pPr>
      <w:r>
        <w:rPr>
          <w:rFonts w:cs="Arial"/>
          <w:b/>
        </w:rPr>
        <w:t>…</w:t>
      </w:r>
    </w:p>
    <w:p w14:paraId="3B15A54D" w14:textId="77777777" w:rsidR="001F5C28" w:rsidRDefault="001F5C28" w:rsidP="001F5C28">
      <w:pPr>
        <w:pBdr>
          <w:top w:val="single" w:sz="4" w:space="1" w:color="auto"/>
          <w:left w:val="single" w:sz="4" w:space="4" w:color="auto"/>
          <w:bottom w:val="single" w:sz="4" w:space="1" w:color="auto"/>
          <w:right w:val="single" w:sz="4" w:space="4" w:color="auto"/>
        </w:pBdr>
        <w:rPr>
          <w:rFonts w:cs="Arial"/>
          <w:b/>
        </w:rPr>
      </w:pPr>
      <w:r>
        <w:rPr>
          <w:rFonts w:cs="Arial"/>
          <w:b/>
        </w:rPr>
        <w:t>…</w:t>
      </w:r>
    </w:p>
    <w:p w14:paraId="135E00D0" w14:textId="77777777" w:rsidR="001F5C28" w:rsidRPr="00DC1608" w:rsidRDefault="001F5C28" w:rsidP="00DC1608">
      <w:pPr>
        <w:pBdr>
          <w:top w:val="single" w:sz="4" w:space="1" w:color="auto"/>
          <w:left w:val="single" w:sz="4" w:space="4" w:color="auto"/>
          <w:bottom w:val="single" w:sz="4" w:space="1" w:color="auto"/>
          <w:right w:val="single" w:sz="4" w:space="4" w:color="auto"/>
        </w:pBdr>
        <w:rPr>
          <w:rFonts w:cs="Arial"/>
        </w:rPr>
      </w:pPr>
    </w:p>
    <w:p w14:paraId="00BBA09A" w14:textId="77777777" w:rsidR="001F5C28" w:rsidRDefault="001F5C28" w:rsidP="001F5C28">
      <w:pPr>
        <w:rPr>
          <w:rFonts w:cs="Arial"/>
          <w:b/>
        </w:rPr>
      </w:pPr>
      <w:r w:rsidRPr="00DC1608">
        <w:rPr>
          <w:rFonts w:cs="Arial"/>
          <w:b/>
        </w:rPr>
        <w:t>Précisions/suggestions complémentaires du candidat pour compléter sa réponse technique</w:t>
      </w:r>
      <w:r w:rsidRPr="00DC1608">
        <w:rPr>
          <w:rFonts w:ascii="Calibri" w:hAnsi="Calibri" w:cs="Calibri"/>
          <w:b/>
        </w:rPr>
        <w:t> </w:t>
      </w:r>
      <w:r w:rsidRPr="00DC1608">
        <w:rPr>
          <w:rFonts w:cs="Arial"/>
          <w:b/>
        </w:rPr>
        <w:t xml:space="preserve">: </w:t>
      </w:r>
    </w:p>
    <w:p w14:paraId="390CF296" w14:textId="77777777" w:rsidR="001F5C28" w:rsidRDefault="001F5C28" w:rsidP="001F5C28">
      <w:pPr>
        <w:pBdr>
          <w:top w:val="single" w:sz="4" w:space="1" w:color="auto"/>
          <w:left w:val="single" w:sz="4" w:space="4" w:color="auto"/>
          <w:bottom w:val="single" w:sz="4" w:space="1" w:color="auto"/>
          <w:right w:val="single" w:sz="4" w:space="4" w:color="auto"/>
        </w:pBdr>
        <w:rPr>
          <w:rFonts w:cs="Arial"/>
          <w:b/>
        </w:rPr>
      </w:pPr>
      <w:r>
        <w:rPr>
          <w:rFonts w:cs="Arial"/>
          <w:b/>
        </w:rPr>
        <w:t>…</w:t>
      </w:r>
    </w:p>
    <w:p w14:paraId="40C338A3" w14:textId="77777777" w:rsidR="001F5C28" w:rsidRDefault="001F5C28" w:rsidP="001F5C28">
      <w:pPr>
        <w:pBdr>
          <w:top w:val="single" w:sz="4" w:space="1" w:color="auto"/>
          <w:left w:val="single" w:sz="4" w:space="4" w:color="auto"/>
          <w:bottom w:val="single" w:sz="4" w:space="1" w:color="auto"/>
          <w:right w:val="single" w:sz="4" w:space="4" w:color="auto"/>
        </w:pBdr>
        <w:rPr>
          <w:rFonts w:cs="Arial"/>
          <w:b/>
        </w:rPr>
      </w:pPr>
      <w:r>
        <w:rPr>
          <w:rFonts w:cs="Arial"/>
          <w:b/>
        </w:rPr>
        <w:t>…</w:t>
      </w:r>
    </w:p>
    <w:p w14:paraId="1C60A9D9" w14:textId="77777777" w:rsidR="001F5C28" w:rsidRDefault="001F5C28" w:rsidP="001F5C28">
      <w:pPr>
        <w:pBdr>
          <w:top w:val="single" w:sz="4" w:space="1" w:color="auto"/>
          <w:left w:val="single" w:sz="4" w:space="4" w:color="auto"/>
          <w:bottom w:val="single" w:sz="4" w:space="1" w:color="auto"/>
          <w:right w:val="single" w:sz="4" w:space="4" w:color="auto"/>
        </w:pBdr>
        <w:rPr>
          <w:rFonts w:cs="Arial"/>
          <w:b/>
        </w:rPr>
      </w:pPr>
      <w:r>
        <w:rPr>
          <w:rFonts w:cs="Arial"/>
          <w:b/>
        </w:rPr>
        <w:t>…</w:t>
      </w:r>
    </w:p>
    <w:p w14:paraId="43609B23" w14:textId="77777777" w:rsidR="001F5C28" w:rsidRDefault="001F5C28" w:rsidP="001F5C28">
      <w:pPr>
        <w:pBdr>
          <w:top w:val="single" w:sz="4" w:space="1" w:color="auto"/>
          <w:left w:val="single" w:sz="4" w:space="4" w:color="auto"/>
          <w:bottom w:val="single" w:sz="4" w:space="1" w:color="auto"/>
          <w:right w:val="single" w:sz="4" w:space="4" w:color="auto"/>
        </w:pBdr>
        <w:rPr>
          <w:rFonts w:cs="Arial"/>
          <w:b/>
        </w:rPr>
      </w:pPr>
      <w:r>
        <w:rPr>
          <w:rFonts w:cs="Arial"/>
          <w:b/>
        </w:rPr>
        <w:t>…</w:t>
      </w:r>
    </w:p>
    <w:p w14:paraId="6C2C551E" w14:textId="77777777" w:rsidR="001F5C28" w:rsidRPr="00DC1608" w:rsidRDefault="001F5C28" w:rsidP="001F5C28">
      <w:pPr>
        <w:rPr>
          <w:rFonts w:cs="Arial"/>
          <w:b/>
        </w:rPr>
      </w:pPr>
    </w:p>
    <w:p w14:paraId="0AB159D5" w14:textId="74312DEF" w:rsidR="00C255E3" w:rsidRDefault="00C255E3" w:rsidP="00C255E3">
      <w:pPr>
        <w:pStyle w:val="Titre"/>
      </w:pPr>
      <w:r w:rsidRPr="00DC1608">
        <w:t>Critère</w:t>
      </w:r>
      <w:r>
        <w:t xml:space="preserve"> 3</w:t>
      </w:r>
      <w:r w:rsidRPr="00DC1608">
        <w:rPr>
          <w:rFonts w:ascii="Calibri" w:hAnsi="Calibri" w:cs="Calibri"/>
        </w:rPr>
        <w:t> </w:t>
      </w:r>
      <w:r w:rsidRPr="00DC1608">
        <w:t xml:space="preserve">: </w:t>
      </w:r>
      <w:r>
        <w:t>PRIX</w:t>
      </w:r>
    </w:p>
    <w:p w14:paraId="6411EAAB" w14:textId="3079F64F" w:rsidR="00081F19" w:rsidRDefault="00081F19" w:rsidP="00C255E3">
      <w:pPr>
        <w:pStyle w:val="Titre"/>
      </w:pPr>
    </w:p>
    <w:tbl>
      <w:tblPr>
        <w:tblW w:w="9641" w:type="dxa"/>
        <w:tblInd w:w="-142" w:type="dxa"/>
        <w:tblBorders>
          <w:top w:val="single" w:sz="12" w:space="0" w:color="5B9BD5" w:themeColor="accent5"/>
          <w:left w:val="single" w:sz="12" w:space="0" w:color="5B9BD5" w:themeColor="accent5"/>
          <w:bottom w:val="single" w:sz="12" w:space="0" w:color="5B9BD5" w:themeColor="accent5"/>
          <w:right w:val="single" w:sz="12" w:space="0" w:color="5B9BD5" w:themeColor="accent5"/>
          <w:insideH w:val="single" w:sz="12" w:space="0" w:color="5B9BD5" w:themeColor="accent5"/>
          <w:insideV w:val="single" w:sz="12" w:space="0" w:color="5B9BD5" w:themeColor="accent5"/>
        </w:tblBorders>
        <w:tblCellMar>
          <w:left w:w="70" w:type="dxa"/>
          <w:right w:w="70" w:type="dxa"/>
        </w:tblCellMar>
        <w:tblLook w:val="04A0" w:firstRow="1" w:lastRow="0" w:firstColumn="1" w:lastColumn="0" w:noHBand="0" w:noVBand="1"/>
      </w:tblPr>
      <w:tblGrid>
        <w:gridCol w:w="2836"/>
        <w:gridCol w:w="1361"/>
        <w:gridCol w:w="1361"/>
        <w:gridCol w:w="1361"/>
        <w:gridCol w:w="1361"/>
        <w:gridCol w:w="1361"/>
      </w:tblGrid>
      <w:tr w:rsidR="00770684" w:rsidRPr="00770684" w14:paraId="7B3EB594" w14:textId="77777777" w:rsidTr="00770684">
        <w:trPr>
          <w:trHeight w:val="288"/>
        </w:trPr>
        <w:tc>
          <w:tcPr>
            <w:tcW w:w="2836" w:type="dxa"/>
            <w:vAlign w:val="center"/>
            <w:hideMark/>
          </w:tcPr>
          <w:p w14:paraId="65AE1138" w14:textId="77777777" w:rsidR="00770684" w:rsidRPr="00770684" w:rsidRDefault="00770684" w:rsidP="00770684">
            <w:pPr>
              <w:spacing w:before="0"/>
              <w:jc w:val="center"/>
              <w:rPr>
                <w:b/>
                <w:bCs/>
                <w:color w:val="000000"/>
                <w:sz w:val="22"/>
                <w:szCs w:val="22"/>
              </w:rPr>
            </w:pPr>
            <w:r w:rsidRPr="00770684">
              <w:rPr>
                <w:b/>
                <w:bCs/>
                <w:color w:val="000000"/>
                <w:sz w:val="22"/>
                <w:szCs w:val="22"/>
              </w:rPr>
              <w:t xml:space="preserve">Libellé </w:t>
            </w:r>
          </w:p>
        </w:tc>
        <w:tc>
          <w:tcPr>
            <w:tcW w:w="1361" w:type="dxa"/>
            <w:vAlign w:val="center"/>
            <w:hideMark/>
          </w:tcPr>
          <w:p w14:paraId="61D78747" w14:textId="416C6CCB" w:rsidR="00770684" w:rsidRPr="00770684" w:rsidRDefault="00770684" w:rsidP="00770684">
            <w:pPr>
              <w:spacing w:before="0"/>
              <w:jc w:val="center"/>
              <w:rPr>
                <w:b/>
                <w:bCs/>
                <w:color w:val="000000"/>
                <w:sz w:val="22"/>
                <w:szCs w:val="22"/>
              </w:rPr>
            </w:pPr>
            <w:r w:rsidRPr="00770684">
              <w:rPr>
                <w:b/>
                <w:bCs/>
                <w:color w:val="000000"/>
                <w:sz w:val="22"/>
                <w:szCs w:val="22"/>
              </w:rPr>
              <w:t>PU HT / hectare</w:t>
            </w:r>
          </w:p>
        </w:tc>
        <w:tc>
          <w:tcPr>
            <w:tcW w:w="1361" w:type="dxa"/>
            <w:vAlign w:val="center"/>
            <w:hideMark/>
          </w:tcPr>
          <w:p w14:paraId="246DAB40" w14:textId="240527F1" w:rsidR="00770684" w:rsidRPr="00770684" w:rsidRDefault="00770684" w:rsidP="00770684">
            <w:pPr>
              <w:spacing w:before="0"/>
              <w:jc w:val="center"/>
              <w:rPr>
                <w:b/>
                <w:bCs/>
                <w:color w:val="000000"/>
                <w:sz w:val="22"/>
                <w:szCs w:val="22"/>
              </w:rPr>
            </w:pPr>
            <w:r w:rsidRPr="00770684">
              <w:rPr>
                <w:b/>
                <w:bCs/>
                <w:color w:val="000000"/>
                <w:sz w:val="22"/>
                <w:szCs w:val="22"/>
              </w:rPr>
              <w:t xml:space="preserve">Prix HT total </w:t>
            </w:r>
            <w:r w:rsidR="004B643E">
              <w:rPr>
                <w:b/>
                <w:bCs/>
                <w:color w:val="000000"/>
                <w:sz w:val="22"/>
                <w:szCs w:val="22"/>
              </w:rPr>
              <w:t xml:space="preserve">sur 24 hectares </w:t>
            </w:r>
            <w:r w:rsidRPr="00770684">
              <w:rPr>
                <w:b/>
                <w:bCs/>
                <w:color w:val="000000"/>
                <w:sz w:val="22"/>
                <w:szCs w:val="22"/>
              </w:rPr>
              <w:t>pour 1 an</w:t>
            </w:r>
          </w:p>
        </w:tc>
        <w:tc>
          <w:tcPr>
            <w:tcW w:w="1361" w:type="dxa"/>
            <w:vAlign w:val="center"/>
            <w:hideMark/>
          </w:tcPr>
          <w:p w14:paraId="1E4F84C7" w14:textId="77777777" w:rsidR="00770684" w:rsidRPr="00770684" w:rsidRDefault="00770684" w:rsidP="00770684">
            <w:pPr>
              <w:spacing w:before="0"/>
              <w:jc w:val="center"/>
              <w:rPr>
                <w:b/>
                <w:bCs/>
                <w:color w:val="000000"/>
                <w:sz w:val="22"/>
                <w:szCs w:val="22"/>
              </w:rPr>
            </w:pPr>
            <w:r w:rsidRPr="00770684">
              <w:rPr>
                <w:b/>
                <w:bCs/>
                <w:color w:val="000000"/>
                <w:sz w:val="22"/>
                <w:szCs w:val="22"/>
              </w:rPr>
              <w:t>Taux de TVA</w:t>
            </w:r>
          </w:p>
        </w:tc>
        <w:tc>
          <w:tcPr>
            <w:tcW w:w="1361" w:type="dxa"/>
            <w:vAlign w:val="center"/>
            <w:hideMark/>
          </w:tcPr>
          <w:p w14:paraId="6BA5878E" w14:textId="77777777" w:rsidR="00770684" w:rsidRPr="00770684" w:rsidRDefault="00770684" w:rsidP="00770684">
            <w:pPr>
              <w:spacing w:before="0"/>
              <w:jc w:val="center"/>
              <w:rPr>
                <w:b/>
                <w:bCs/>
                <w:color w:val="000000"/>
                <w:sz w:val="22"/>
                <w:szCs w:val="22"/>
              </w:rPr>
            </w:pPr>
            <w:r w:rsidRPr="00770684">
              <w:rPr>
                <w:b/>
                <w:bCs/>
                <w:color w:val="000000"/>
                <w:sz w:val="22"/>
                <w:szCs w:val="22"/>
              </w:rPr>
              <w:t>Montant TVA</w:t>
            </w:r>
          </w:p>
        </w:tc>
        <w:tc>
          <w:tcPr>
            <w:tcW w:w="1361" w:type="dxa"/>
            <w:vAlign w:val="center"/>
            <w:hideMark/>
          </w:tcPr>
          <w:p w14:paraId="484E3471" w14:textId="77777777" w:rsidR="00770684" w:rsidRPr="00770684" w:rsidRDefault="00770684" w:rsidP="00770684">
            <w:pPr>
              <w:spacing w:before="0"/>
              <w:jc w:val="center"/>
              <w:rPr>
                <w:b/>
                <w:bCs/>
                <w:color w:val="000000"/>
                <w:sz w:val="22"/>
                <w:szCs w:val="22"/>
              </w:rPr>
            </w:pPr>
            <w:r w:rsidRPr="00770684">
              <w:rPr>
                <w:b/>
                <w:bCs/>
                <w:color w:val="000000"/>
                <w:sz w:val="22"/>
                <w:szCs w:val="22"/>
              </w:rPr>
              <w:t>Montant TTC pour 1 an</w:t>
            </w:r>
          </w:p>
        </w:tc>
      </w:tr>
      <w:tr w:rsidR="00770684" w:rsidRPr="00770684" w14:paraId="57559900" w14:textId="77777777" w:rsidTr="00770684">
        <w:trPr>
          <w:trHeight w:val="864"/>
        </w:trPr>
        <w:tc>
          <w:tcPr>
            <w:tcW w:w="2836" w:type="dxa"/>
            <w:shd w:val="clear" w:color="D9D9D9" w:fill="D9D9D9"/>
            <w:vAlign w:val="center"/>
            <w:hideMark/>
          </w:tcPr>
          <w:p w14:paraId="2FC8E980" w14:textId="3ED20D6F" w:rsidR="00770684" w:rsidRPr="00770684" w:rsidRDefault="00770684" w:rsidP="00770684">
            <w:pPr>
              <w:spacing w:before="0"/>
              <w:jc w:val="left"/>
              <w:rPr>
                <w:color w:val="000000"/>
                <w:sz w:val="22"/>
                <w:szCs w:val="22"/>
              </w:rPr>
            </w:pPr>
            <w:r w:rsidRPr="00770684">
              <w:rPr>
                <w:color w:val="000000"/>
                <w:sz w:val="22"/>
                <w:szCs w:val="22"/>
              </w:rPr>
              <w:t>Entretien</w:t>
            </w:r>
            <w:r w:rsidRPr="00770684">
              <w:rPr>
                <w:b/>
                <w:bCs/>
                <w:color w:val="000000"/>
                <w:sz w:val="22"/>
                <w:szCs w:val="22"/>
              </w:rPr>
              <w:t xml:space="preserve"> pour un an</w:t>
            </w:r>
            <w:r w:rsidRPr="00770684">
              <w:rPr>
                <w:color w:val="000000"/>
                <w:sz w:val="22"/>
                <w:szCs w:val="22"/>
              </w:rPr>
              <w:t xml:space="preserve"> d</w:t>
            </w:r>
            <w:r>
              <w:rPr>
                <w:color w:val="000000"/>
                <w:sz w:val="22"/>
                <w:szCs w:val="22"/>
              </w:rPr>
              <w:t>e l’</w:t>
            </w:r>
            <w:r w:rsidRPr="00770684">
              <w:rPr>
                <w:color w:val="000000"/>
                <w:sz w:val="22"/>
                <w:szCs w:val="22"/>
              </w:rPr>
              <w:t xml:space="preserve">île </w:t>
            </w:r>
            <w:r>
              <w:rPr>
                <w:color w:val="000000"/>
                <w:sz w:val="22"/>
                <w:szCs w:val="22"/>
              </w:rPr>
              <w:t>(</w:t>
            </w:r>
            <w:r w:rsidRPr="00770684">
              <w:rPr>
                <w:color w:val="000000"/>
                <w:sz w:val="22"/>
                <w:szCs w:val="22"/>
              </w:rPr>
              <w:t>surface de 24</w:t>
            </w:r>
            <w:r w:rsidRPr="00770684">
              <w:rPr>
                <w:color w:val="000000"/>
                <w:sz w:val="22"/>
                <w:szCs w:val="22"/>
              </w:rPr>
              <w:br/>
              <w:t>hectares</w:t>
            </w:r>
            <w:r>
              <w:rPr>
                <w:color w:val="000000"/>
                <w:sz w:val="22"/>
                <w:szCs w:val="22"/>
              </w:rPr>
              <w:t>)</w:t>
            </w:r>
          </w:p>
        </w:tc>
        <w:tc>
          <w:tcPr>
            <w:tcW w:w="1361" w:type="dxa"/>
            <w:shd w:val="clear" w:color="D9D9D9" w:fill="D9D9D9"/>
            <w:noWrap/>
            <w:vAlign w:val="center"/>
            <w:hideMark/>
          </w:tcPr>
          <w:p w14:paraId="49B29B5B" w14:textId="7C5F0BE7" w:rsidR="00770684" w:rsidRPr="00770684" w:rsidRDefault="00770684" w:rsidP="00770684">
            <w:pPr>
              <w:spacing w:before="0"/>
              <w:jc w:val="right"/>
              <w:rPr>
                <w:color w:val="000000"/>
                <w:sz w:val="22"/>
                <w:szCs w:val="22"/>
              </w:rPr>
            </w:pPr>
            <w:r w:rsidRPr="00770684">
              <w:rPr>
                <w:color w:val="000000"/>
                <w:sz w:val="22"/>
                <w:szCs w:val="22"/>
              </w:rPr>
              <w:t xml:space="preserve"> </w:t>
            </w:r>
            <w:r>
              <w:rPr>
                <w:color w:val="000000"/>
                <w:sz w:val="22"/>
                <w:szCs w:val="22"/>
              </w:rPr>
              <w:t xml:space="preserve">… </w:t>
            </w:r>
            <w:r w:rsidRPr="00770684">
              <w:rPr>
                <w:color w:val="000000"/>
                <w:sz w:val="22"/>
                <w:szCs w:val="22"/>
              </w:rPr>
              <w:t xml:space="preserve">€ </w:t>
            </w:r>
          </w:p>
        </w:tc>
        <w:tc>
          <w:tcPr>
            <w:tcW w:w="1361" w:type="dxa"/>
            <w:shd w:val="clear" w:color="D9D9D9" w:fill="D9D9D9"/>
            <w:noWrap/>
            <w:vAlign w:val="center"/>
            <w:hideMark/>
          </w:tcPr>
          <w:p w14:paraId="63FED350" w14:textId="27355D0B" w:rsidR="00770684" w:rsidRPr="00770684" w:rsidRDefault="00770684" w:rsidP="00770684">
            <w:pPr>
              <w:spacing w:before="0"/>
              <w:jc w:val="right"/>
              <w:rPr>
                <w:color w:val="000000"/>
                <w:sz w:val="22"/>
                <w:szCs w:val="22"/>
              </w:rPr>
            </w:pPr>
            <w:r w:rsidRPr="00770684">
              <w:rPr>
                <w:color w:val="000000"/>
                <w:sz w:val="22"/>
                <w:szCs w:val="22"/>
              </w:rPr>
              <w:t xml:space="preserve"> </w:t>
            </w:r>
            <w:r>
              <w:rPr>
                <w:color w:val="000000"/>
                <w:sz w:val="22"/>
                <w:szCs w:val="22"/>
              </w:rPr>
              <w:t>… €</w:t>
            </w:r>
          </w:p>
        </w:tc>
        <w:tc>
          <w:tcPr>
            <w:tcW w:w="1361" w:type="dxa"/>
            <w:shd w:val="clear" w:color="D9D9D9" w:fill="D9D9D9"/>
            <w:noWrap/>
            <w:vAlign w:val="center"/>
            <w:hideMark/>
          </w:tcPr>
          <w:p w14:paraId="41FD9B6C" w14:textId="796E55B9" w:rsidR="00770684" w:rsidRPr="00770684" w:rsidRDefault="00770684" w:rsidP="00770684">
            <w:pPr>
              <w:spacing w:before="0"/>
              <w:jc w:val="center"/>
              <w:rPr>
                <w:color w:val="000000"/>
                <w:sz w:val="22"/>
                <w:szCs w:val="22"/>
              </w:rPr>
            </w:pPr>
            <w:r>
              <w:rPr>
                <w:color w:val="000000"/>
                <w:sz w:val="22"/>
                <w:szCs w:val="22"/>
              </w:rPr>
              <w:t xml:space="preserve">… </w:t>
            </w:r>
            <w:r w:rsidRPr="00770684">
              <w:rPr>
                <w:color w:val="000000"/>
                <w:sz w:val="22"/>
                <w:szCs w:val="22"/>
              </w:rPr>
              <w:t>%</w:t>
            </w:r>
          </w:p>
        </w:tc>
        <w:tc>
          <w:tcPr>
            <w:tcW w:w="1361" w:type="dxa"/>
            <w:shd w:val="clear" w:color="D9D9D9" w:fill="D9D9D9"/>
            <w:noWrap/>
            <w:vAlign w:val="center"/>
            <w:hideMark/>
          </w:tcPr>
          <w:p w14:paraId="394065A3" w14:textId="27DBA1F3" w:rsidR="00770684" w:rsidRPr="00770684" w:rsidRDefault="00770684" w:rsidP="00770684">
            <w:pPr>
              <w:spacing w:before="0"/>
              <w:jc w:val="right"/>
              <w:rPr>
                <w:color w:val="000000"/>
                <w:sz w:val="22"/>
                <w:szCs w:val="22"/>
              </w:rPr>
            </w:pPr>
            <w:r w:rsidRPr="00770684">
              <w:rPr>
                <w:color w:val="000000"/>
                <w:sz w:val="22"/>
                <w:szCs w:val="22"/>
              </w:rPr>
              <w:t xml:space="preserve">  </w:t>
            </w:r>
            <w:r>
              <w:rPr>
                <w:color w:val="000000"/>
                <w:sz w:val="22"/>
                <w:szCs w:val="22"/>
              </w:rPr>
              <w:t>…</w:t>
            </w:r>
            <w:r w:rsidRPr="00770684">
              <w:rPr>
                <w:color w:val="000000"/>
                <w:sz w:val="22"/>
                <w:szCs w:val="22"/>
              </w:rPr>
              <w:t xml:space="preserve"> € </w:t>
            </w:r>
          </w:p>
        </w:tc>
        <w:tc>
          <w:tcPr>
            <w:tcW w:w="1361" w:type="dxa"/>
            <w:shd w:val="clear" w:color="D9D9D9" w:fill="D9D9D9"/>
            <w:noWrap/>
            <w:vAlign w:val="center"/>
            <w:hideMark/>
          </w:tcPr>
          <w:p w14:paraId="7687EB2A" w14:textId="79846D65" w:rsidR="00770684" w:rsidRPr="00770684" w:rsidRDefault="00770684" w:rsidP="00770684">
            <w:pPr>
              <w:spacing w:before="0"/>
              <w:jc w:val="right"/>
              <w:rPr>
                <w:color w:val="000000"/>
                <w:sz w:val="22"/>
                <w:szCs w:val="22"/>
              </w:rPr>
            </w:pPr>
            <w:r>
              <w:rPr>
                <w:color w:val="000000"/>
                <w:sz w:val="22"/>
                <w:szCs w:val="22"/>
              </w:rPr>
              <w:t>…</w:t>
            </w:r>
            <w:r w:rsidRPr="00770684">
              <w:rPr>
                <w:color w:val="000000"/>
                <w:sz w:val="22"/>
                <w:szCs w:val="22"/>
              </w:rPr>
              <w:t xml:space="preserve"> € </w:t>
            </w:r>
          </w:p>
        </w:tc>
      </w:tr>
    </w:tbl>
    <w:p w14:paraId="5B2C36D8" w14:textId="39D1A295" w:rsidR="00081F19" w:rsidRPr="00770684" w:rsidRDefault="00770684" w:rsidP="00770684">
      <w:pPr>
        <w:pStyle w:val="Titre"/>
        <w:jc w:val="both"/>
        <w:rPr>
          <w:sz w:val="22"/>
          <w:szCs w:val="16"/>
        </w:rPr>
      </w:pPr>
      <w:r w:rsidRPr="00770684">
        <w:rPr>
          <w:sz w:val="22"/>
          <w:szCs w:val="16"/>
        </w:rPr>
        <w:t>Pour un nombre d’ovins de</w:t>
      </w:r>
      <w:r w:rsidRPr="00770684">
        <w:rPr>
          <w:rFonts w:ascii="Calibri" w:hAnsi="Calibri" w:cs="Calibri"/>
          <w:sz w:val="22"/>
          <w:szCs w:val="16"/>
        </w:rPr>
        <w:t> </w:t>
      </w:r>
      <w:r w:rsidRPr="00770684">
        <w:rPr>
          <w:sz w:val="22"/>
          <w:szCs w:val="16"/>
        </w:rPr>
        <w:t>: ……………………. minimum (à compléter)</w:t>
      </w:r>
    </w:p>
    <w:p w14:paraId="27EEC4D3" w14:textId="77777777" w:rsidR="00C255E3" w:rsidRDefault="00C255E3" w:rsidP="00C255E3"/>
    <w:sectPr w:rsidR="00C255E3">
      <w:footerReference w:type="even" r:id="rId14"/>
      <w:footerReference w:type="default" r:id="rId15"/>
      <w:footerReference w:type="first" r:id="rId16"/>
      <w:pgSz w:w="11907" w:h="16840"/>
      <w:pgMar w:top="1418" w:right="1418" w:bottom="1418" w:left="1418" w:header="851" w:footer="851"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F26DB" w14:textId="77777777" w:rsidR="00055294" w:rsidRDefault="00055294">
      <w:r>
        <w:separator/>
      </w:r>
    </w:p>
  </w:endnote>
  <w:endnote w:type="continuationSeparator" w:id="0">
    <w:p w14:paraId="1667C503" w14:textId="77777777" w:rsidR="00055294" w:rsidRDefault="00055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ianne">
    <w:panose1 w:val="02000000000000000000"/>
    <w:charset w:val="00"/>
    <w:family w:val="modern"/>
    <w:notTrueType/>
    <w:pitch w:val="variable"/>
    <w:sig w:usb0="0000000F"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CDEAA" w14:textId="77777777" w:rsidR="00E279F3" w:rsidRDefault="003D3801">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72E6ECA2" w14:textId="77777777" w:rsidR="00E279F3" w:rsidRDefault="00E279F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5EBFE" w14:textId="202CD882" w:rsidR="00E279F3" w:rsidRDefault="003D3801">
    <w:pPr>
      <w:pStyle w:val="Pieddepage"/>
      <w:rPr>
        <w:rStyle w:val="Numrodepage"/>
        <w:color w:val="808080" w:themeColor="background1" w:themeShade="80"/>
      </w:rPr>
    </w:pPr>
    <w:r>
      <w:rPr>
        <w:noProof/>
        <w:color w:val="808080" w:themeColor="background1" w:themeShade="80"/>
        <w:sz w:val="16"/>
        <w:szCs w:val="16"/>
      </w:rPr>
      <mc:AlternateContent>
        <mc:Choice Requires="wps">
          <w:drawing>
            <wp:anchor distT="0" distB="0" distL="0" distR="0" simplePos="0" relativeHeight="251659264" behindDoc="1" locked="0" layoutInCell="1" allowOverlap="1" wp14:anchorId="6A37453D" wp14:editId="65682AA6">
              <wp:simplePos x="0" y="0"/>
              <wp:positionH relativeFrom="page">
                <wp:posOffset>6080760</wp:posOffset>
              </wp:positionH>
              <wp:positionV relativeFrom="paragraph">
                <wp:posOffset>38735</wp:posOffset>
              </wp:positionV>
              <wp:extent cx="349885" cy="266700"/>
              <wp:effectExtent l="0" t="0" r="12065" b="0"/>
              <wp:wrapSquare wrapText="bothSides"/>
              <wp:docPr id="1" name="Cadre1"/>
              <wp:cNvGraphicFramePr/>
              <a:graphic xmlns:a="http://schemas.openxmlformats.org/drawingml/2006/main">
                <a:graphicData uri="http://schemas.microsoft.com/office/word/2010/wordprocessingShape">
                  <wps:wsp>
                    <wps:cNvSpPr/>
                    <wps:spPr bwMode="auto">
                      <a:xfrm>
                        <a:off x="0" y="0"/>
                        <a:ext cx="349884" cy="266700"/>
                      </a:xfrm>
                      <a:prstGeom prst="rect">
                        <a:avLst/>
                      </a:prstGeom>
                      <a:noFill/>
                      <a:ln>
                        <a:noFill/>
                      </a:ln>
                      <a:effectLst/>
                    </wps:spPr>
                    <wps:txbx>
                      <w:txbxContent>
                        <w:p w14:paraId="23026AB2" w14:textId="77777777" w:rsidR="00E279F3" w:rsidRDefault="003D3801">
                          <w:pPr>
                            <w:pStyle w:val="Pieddepage"/>
                            <w:jc w:val="right"/>
                            <w:rPr>
                              <w:sz w:val="18"/>
                            </w:rPr>
                          </w:pPr>
                          <w:r>
                            <w:rPr>
                              <w:rStyle w:val="Numrodepage"/>
                              <w:color w:val="000000"/>
                              <w:sz w:val="16"/>
                              <w:szCs w:val="18"/>
                            </w:rPr>
                            <w:fldChar w:fldCharType="begin"/>
                          </w:r>
                          <w:r>
                            <w:rPr>
                              <w:rStyle w:val="Numrodepage"/>
                              <w:sz w:val="16"/>
                              <w:szCs w:val="18"/>
                            </w:rPr>
                            <w:instrText>PAGE</w:instrText>
                          </w:r>
                          <w:r>
                            <w:rPr>
                              <w:rStyle w:val="Numrodepage"/>
                              <w:sz w:val="16"/>
                              <w:szCs w:val="18"/>
                            </w:rPr>
                            <w:fldChar w:fldCharType="separate"/>
                          </w:r>
                          <w:r>
                            <w:rPr>
                              <w:rStyle w:val="Numrodepage"/>
                              <w:sz w:val="16"/>
                              <w:szCs w:val="18"/>
                            </w:rPr>
                            <w:t>28</w:t>
                          </w:r>
                          <w:r>
                            <w:rPr>
                              <w:rStyle w:val="Numrodepage"/>
                              <w:sz w:val="16"/>
                              <w:szCs w:val="18"/>
                            </w:rPr>
                            <w:fldChar w:fldCharType="end"/>
                          </w:r>
                          <w:r>
                            <w:rPr>
                              <w:rStyle w:val="Numrodepage"/>
                              <w:color w:val="000000"/>
                              <w:sz w:val="16"/>
                              <w:szCs w:val="18"/>
                            </w:rPr>
                            <w:t>/</w:t>
                          </w:r>
                          <w:r>
                            <w:rPr>
                              <w:rStyle w:val="Numrodepage"/>
                              <w:color w:val="000000"/>
                              <w:sz w:val="16"/>
                              <w:szCs w:val="18"/>
                            </w:rPr>
                            <w:fldChar w:fldCharType="begin"/>
                          </w:r>
                          <w:r>
                            <w:rPr>
                              <w:rStyle w:val="Numrodepage"/>
                              <w:sz w:val="16"/>
                              <w:szCs w:val="18"/>
                            </w:rPr>
                            <w:instrText>NUMPAGES</w:instrText>
                          </w:r>
                          <w:r>
                            <w:rPr>
                              <w:rStyle w:val="Numrodepage"/>
                              <w:sz w:val="16"/>
                              <w:szCs w:val="18"/>
                            </w:rPr>
                            <w:fldChar w:fldCharType="separate"/>
                          </w:r>
                          <w:r>
                            <w:rPr>
                              <w:rStyle w:val="Numrodepage"/>
                              <w:sz w:val="16"/>
                              <w:szCs w:val="18"/>
                            </w:rPr>
                            <w:t>29</w:t>
                          </w:r>
                          <w:r>
                            <w:rPr>
                              <w:rStyle w:val="Numrodepage"/>
                              <w:sz w:val="16"/>
                              <w:szCs w:val="18"/>
                            </w:rPr>
                            <w:fldChar w:fldCharType="end"/>
                          </w:r>
                        </w:p>
                      </w:txbxContent>
                    </wps:txbx>
                    <wps:bodyPr lIns="0" tIns="0" rIns="0" bIns="0">
                      <a:noAutofit/>
                    </wps:bodyPr>
                  </wps:wsp>
                </a:graphicData>
              </a:graphic>
              <wp14:sizeRelH relativeFrom="page">
                <wp14:pctWidth>0</wp14:pctWidth>
              </wp14:sizeRelH>
              <wp14:sizeRelV relativeFrom="page">
                <wp14:pctHeight>0</wp14:pctHeight>
              </wp14:sizeRelV>
            </wp:anchor>
          </w:drawing>
        </mc:Choice>
        <mc:Fallback>
          <w:pict>
            <v:rect w14:anchorId="6A37453D" id="Cadre1" o:spid="_x0000_s1026" style="position:absolute;left:0;text-align:left;margin-left:478.8pt;margin-top:3.05pt;width:27.55pt;height:2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BcAiwEAAB0DAAAOAAAAZHJzL2Uyb0RvYy54bWysUstOwzAQvCPxD5bvNGlBpURNERICIfGS&#10;gA9wHLuxZHst2zTp37NxkvK6IS7Wenc9OzPr9WVnNNkJHxTYks5nOSXCcqiV3Zb07fXmZEVJiMzW&#10;TIMVJd2LQC83x0fr1hViAQ3oWniCIDYUrStpE6MrsizwRhgWZuCExaIEb1jEq99mtWctohudLfJ8&#10;mbXga+eBixAwez0U6SbhSyl4fJIyiEh0SZFbTKdPZ9Wf2WbNiq1nrlF8pMH+wMIwZXHoAeqaRUbe&#10;vfoFZRT3EEDGGQeTgZSKi6QB1czzH2peGuZE0oLmBHewKfwfLH/cvbhnjza0LhQBQ1K1D1Djqth7&#10;hKSpk9702pAt6ZJ1+4N1oouEY/L07GK1OqOEY2mxXJ7nydqMFdNj50O8FWBIH5TU42YSONvdh4jj&#10;sXVq6WdZuFFap+1o+y2BjUNGpPWOryf2g47YVd0oqYJ6j6L0nUXX+h8wBX4KqjEYplyhaqkSox5z&#10;eI70+gvuIBEd/0u/5K/31PX5qzcfAAAA//8DAFBLAwQUAAYACAAAACEAFcnz3+AAAAAJAQAADwAA&#10;AGRycy9kb3ducmV2LnhtbEyPzU7DMBCE70i8g7VI3KiTCtIkZFNV/KgcS4tUuLnxkkTE6yh2m8DT&#10;457gOJrRzDfFcjKdONHgWssI8SwCQVxZ3XKN8LZ7vklBOK9Yq84yIXyTg2V5eVGoXNuRX+m09bUI&#10;JexyhdB43+dSuqoho9zM9sTB+7SDUT7IoZZ6UGMoN52cR1EijWo5LDSqp4eGqq/t0SCs0371/mJ/&#10;xrp7+ljvN/vscZd5xOuraXUPwtPk/8Jwxg/oUAamgz2ydqJDyO4WSYgiJDGIsx/F8wWIA8JtGoMs&#10;C/n/QfkLAAD//wMAUEsBAi0AFAAGAAgAAAAhALaDOJL+AAAA4QEAABMAAAAAAAAAAAAAAAAAAAAA&#10;AFtDb250ZW50X1R5cGVzXS54bWxQSwECLQAUAAYACAAAACEAOP0h/9YAAACUAQAACwAAAAAAAAAA&#10;AAAAAAAvAQAAX3JlbHMvLnJlbHNQSwECLQAUAAYACAAAACEAgNAXAIsBAAAdAwAADgAAAAAAAAAA&#10;AAAAAAAuAgAAZHJzL2Uyb0RvYy54bWxQSwECLQAUAAYACAAAACEAFcnz3+AAAAAJAQAADwAAAAAA&#10;AAAAAAAAAADlAwAAZHJzL2Rvd25yZXYueG1sUEsFBgAAAAAEAAQA8wAAAPIEAAAAAA==&#10;" filled="f" stroked="f">
              <v:textbox inset="0,0,0,0">
                <w:txbxContent>
                  <w:p w14:paraId="23026AB2" w14:textId="77777777" w:rsidR="00E279F3" w:rsidRDefault="003D3801">
                    <w:pPr>
                      <w:pStyle w:val="Pieddepage"/>
                      <w:jc w:val="right"/>
                      <w:rPr>
                        <w:sz w:val="18"/>
                      </w:rPr>
                    </w:pPr>
                    <w:r>
                      <w:rPr>
                        <w:rStyle w:val="Numrodepage"/>
                        <w:color w:val="000000"/>
                        <w:sz w:val="16"/>
                        <w:szCs w:val="18"/>
                      </w:rPr>
                      <w:fldChar w:fldCharType="begin"/>
                    </w:r>
                    <w:r>
                      <w:rPr>
                        <w:rStyle w:val="Numrodepage"/>
                        <w:sz w:val="16"/>
                        <w:szCs w:val="18"/>
                      </w:rPr>
                      <w:instrText>PAGE</w:instrText>
                    </w:r>
                    <w:r>
                      <w:rPr>
                        <w:rStyle w:val="Numrodepage"/>
                        <w:sz w:val="16"/>
                        <w:szCs w:val="18"/>
                      </w:rPr>
                      <w:fldChar w:fldCharType="separate"/>
                    </w:r>
                    <w:r>
                      <w:rPr>
                        <w:rStyle w:val="Numrodepage"/>
                        <w:sz w:val="16"/>
                        <w:szCs w:val="18"/>
                      </w:rPr>
                      <w:t>28</w:t>
                    </w:r>
                    <w:r>
                      <w:rPr>
                        <w:rStyle w:val="Numrodepage"/>
                        <w:sz w:val="16"/>
                        <w:szCs w:val="18"/>
                      </w:rPr>
                      <w:fldChar w:fldCharType="end"/>
                    </w:r>
                    <w:r>
                      <w:rPr>
                        <w:rStyle w:val="Numrodepage"/>
                        <w:color w:val="000000"/>
                        <w:sz w:val="16"/>
                        <w:szCs w:val="18"/>
                      </w:rPr>
                      <w:t>/</w:t>
                    </w:r>
                    <w:r>
                      <w:rPr>
                        <w:rStyle w:val="Numrodepage"/>
                        <w:color w:val="000000"/>
                        <w:sz w:val="16"/>
                        <w:szCs w:val="18"/>
                      </w:rPr>
                      <w:fldChar w:fldCharType="begin"/>
                    </w:r>
                    <w:r>
                      <w:rPr>
                        <w:rStyle w:val="Numrodepage"/>
                        <w:sz w:val="16"/>
                        <w:szCs w:val="18"/>
                      </w:rPr>
                      <w:instrText>NUMPAGES</w:instrText>
                    </w:r>
                    <w:r>
                      <w:rPr>
                        <w:rStyle w:val="Numrodepage"/>
                        <w:sz w:val="16"/>
                        <w:szCs w:val="18"/>
                      </w:rPr>
                      <w:fldChar w:fldCharType="separate"/>
                    </w:r>
                    <w:r>
                      <w:rPr>
                        <w:rStyle w:val="Numrodepage"/>
                        <w:sz w:val="16"/>
                        <w:szCs w:val="18"/>
                      </w:rPr>
                      <w:t>29</w:t>
                    </w:r>
                    <w:r>
                      <w:rPr>
                        <w:rStyle w:val="Numrodepage"/>
                        <w:sz w:val="16"/>
                        <w:szCs w:val="18"/>
                      </w:rPr>
                      <w:fldChar w:fldCharType="end"/>
                    </w:r>
                  </w:p>
                </w:txbxContent>
              </v:textbox>
              <w10:wrap type="square" anchorx="page"/>
            </v:rect>
          </w:pict>
        </mc:Fallback>
      </mc:AlternateContent>
    </w:r>
    <w:r>
      <w:rPr>
        <w:color w:val="808080" w:themeColor="background1" w:themeShade="80"/>
        <w:sz w:val="16"/>
        <w:szCs w:val="16"/>
      </w:rPr>
      <w:t>OFB - 202</w:t>
    </w:r>
    <w:r w:rsidR="009B2866">
      <w:rPr>
        <w:color w:val="808080" w:themeColor="background1" w:themeShade="80"/>
        <w:sz w:val="16"/>
        <w:szCs w:val="16"/>
      </w:rPr>
      <w:t>6</w:t>
    </w:r>
    <w:r>
      <w:rPr>
        <w:color w:val="808080" w:themeColor="background1" w:themeShade="80"/>
        <w:sz w:val="16"/>
        <w:szCs w:val="16"/>
      </w:rPr>
      <w:t>-MAPA</w:t>
    </w:r>
    <w:r w:rsidR="009B2866">
      <w:rPr>
        <w:color w:val="808080" w:themeColor="background1" w:themeShade="80"/>
        <w:sz w:val="16"/>
        <w:szCs w:val="16"/>
      </w:rPr>
      <w:t>02</w:t>
    </w:r>
    <w:r>
      <w:rPr>
        <w:color w:val="808080" w:themeColor="background1" w:themeShade="80"/>
        <w:sz w:val="16"/>
        <w:szCs w:val="16"/>
      </w:rPr>
      <w:t xml:space="preserve"> – </w:t>
    </w:r>
    <w:r w:rsidR="001F5C28">
      <w:rPr>
        <w:color w:val="808080" w:themeColor="background1" w:themeShade="80"/>
        <w:sz w:val="16"/>
        <w:szCs w:val="16"/>
      </w:rPr>
      <w:t xml:space="preserve">Annexe 1 au </w:t>
    </w:r>
    <w:r>
      <w:rPr>
        <w:color w:val="808080" w:themeColor="background1" w:themeShade="80"/>
        <w:sz w:val="16"/>
        <w:szCs w:val="16"/>
      </w:rPr>
      <w:t>RC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782AA" w14:textId="77777777" w:rsidR="00E279F3" w:rsidRDefault="003D3801">
    <w:pPr>
      <w:pStyle w:val="Pieddepage"/>
      <w:rPr>
        <w:sz w:val="16"/>
      </w:rPr>
    </w:pPr>
    <w:r>
      <w:rPr>
        <w:rStyle w:val="Numrodepage"/>
      </w:rPr>
      <w:tab/>
    </w:r>
    <w:r>
      <w:rPr>
        <w:rStyle w:val="Numrodepage"/>
        <w:rFonts w:cs="Arial"/>
      </w:rPr>
      <w:t xml:space="preserve">Page </w:t>
    </w:r>
    <w:r>
      <w:rPr>
        <w:rStyle w:val="Numrodepage"/>
        <w:rFonts w:cs="Arial"/>
      </w:rPr>
      <w:fldChar w:fldCharType="begin"/>
    </w:r>
    <w:r>
      <w:rPr>
        <w:rStyle w:val="Numrodepage"/>
        <w:rFonts w:cs="Arial"/>
      </w:rPr>
      <w:instrText xml:space="preserve"> PAGE </w:instrText>
    </w:r>
    <w:r>
      <w:rPr>
        <w:rStyle w:val="Numrodepage"/>
        <w:rFonts w:cs="Arial"/>
      </w:rPr>
      <w:fldChar w:fldCharType="separate"/>
    </w:r>
    <w:r>
      <w:rPr>
        <w:rStyle w:val="Numrodepage"/>
        <w:rFonts w:cs="Arial"/>
      </w:rPr>
      <w:t>1</w:t>
    </w:r>
    <w:r>
      <w:rPr>
        <w:rStyle w:val="Numrodepage"/>
        <w:rFonts w:cs="Arial"/>
      </w:rPr>
      <w:fldChar w:fldCharType="end"/>
    </w:r>
    <w:r>
      <w:rPr>
        <w:rStyle w:val="Numrodepage"/>
        <w:rFonts w:cs="Arial"/>
      </w:rPr>
      <w:t xml:space="preserve"> sur </w:t>
    </w:r>
    <w:r>
      <w:rPr>
        <w:rStyle w:val="Numrodepage"/>
        <w:rFonts w:cs="Arial"/>
      </w:rPr>
      <w:fldChar w:fldCharType="begin"/>
    </w:r>
    <w:r>
      <w:rPr>
        <w:rStyle w:val="Numrodepage"/>
        <w:rFonts w:cs="Arial"/>
      </w:rPr>
      <w:instrText xml:space="preserve"> NUMPAGES </w:instrText>
    </w:r>
    <w:r>
      <w:rPr>
        <w:rStyle w:val="Numrodepage"/>
        <w:rFonts w:cs="Arial"/>
      </w:rPr>
      <w:fldChar w:fldCharType="separate"/>
    </w:r>
    <w:r>
      <w:rPr>
        <w:rStyle w:val="Numrodepage"/>
        <w:rFonts w:cs="Arial"/>
      </w:rPr>
      <w:t>15</w:t>
    </w:r>
    <w:r>
      <w:rPr>
        <w:rStyle w:val="Numrodepage"/>
        <w:rFonts w:cs="Arial"/>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D0F28" w14:textId="77777777" w:rsidR="00055294" w:rsidRDefault="00055294">
      <w:r>
        <w:separator/>
      </w:r>
    </w:p>
  </w:footnote>
  <w:footnote w:type="continuationSeparator" w:id="0">
    <w:p w14:paraId="443327F0" w14:textId="77777777" w:rsidR="00055294" w:rsidRDefault="000552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278AE"/>
    <w:multiLevelType w:val="hybridMultilevel"/>
    <w:tmpl w:val="2CAC420C"/>
    <w:lvl w:ilvl="0" w:tplc="0AD61014">
      <w:start w:val="2025"/>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CE17EB"/>
    <w:multiLevelType w:val="hybridMultilevel"/>
    <w:tmpl w:val="9416795C"/>
    <w:lvl w:ilvl="0" w:tplc="040C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7EF7D23"/>
    <w:multiLevelType w:val="multilevel"/>
    <w:tmpl w:val="08C6E7F2"/>
    <w:lvl w:ilvl="0">
      <w:start w:val="1"/>
      <w:numFmt w:val="bullet"/>
      <w:pStyle w:val="Paragraphedeliste"/>
      <w:lvlText w:val=""/>
      <w:lvlJc w:val="left"/>
      <w:pPr>
        <w:ind w:left="360" w:hanging="360"/>
      </w:pPr>
      <w:rPr>
        <w:rFonts w:ascii="Symbol" w:hAnsi="Symbol"/>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7F629DA"/>
    <w:multiLevelType w:val="hybridMultilevel"/>
    <w:tmpl w:val="7A3005A2"/>
    <w:lvl w:ilvl="0" w:tplc="040C0001">
      <w:start w:val="1"/>
      <w:numFmt w:val="bullet"/>
      <w:lvlText w:val=""/>
      <w:lvlJc w:val="left"/>
      <w:pPr>
        <w:ind w:left="720" w:hanging="360"/>
      </w:pPr>
      <w:rPr>
        <w:rFonts w:ascii="Symbol" w:hAnsi="Symbol" w:hint="default"/>
      </w:rPr>
    </w:lvl>
    <w:lvl w:ilvl="1" w:tplc="6B82D4B0">
      <w:start w:val="1"/>
      <w:numFmt w:val="bullet"/>
      <w:lvlText w:val="¨"/>
      <w:lvlJc w:val="left"/>
      <w:pPr>
        <w:ind w:left="1637"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B12696E"/>
    <w:multiLevelType w:val="multilevel"/>
    <w:tmpl w:val="DCA671B4"/>
    <w:lvl w:ilvl="0">
      <w:start w:val="1"/>
      <w:numFmt w:val="bullet"/>
      <w:lvlText w:val="-"/>
      <w:lvlJc w:val="left"/>
      <w:pPr>
        <w:ind w:left="720" w:hanging="360"/>
      </w:pPr>
      <w:rPr>
        <w:rFonts w:ascii="Marianne" w:eastAsia="Times New Roman" w:hAnsi="Marianne"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19659A"/>
    <w:multiLevelType w:val="hybridMultilevel"/>
    <w:tmpl w:val="711815B2"/>
    <w:lvl w:ilvl="0" w:tplc="8A08D52C">
      <w:start w:val="2025"/>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E96AE3"/>
    <w:multiLevelType w:val="hybridMultilevel"/>
    <w:tmpl w:val="4AECC2F6"/>
    <w:lvl w:ilvl="0" w:tplc="040C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637"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23912329"/>
    <w:multiLevelType w:val="multilevel"/>
    <w:tmpl w:val="4C92F88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293D37"/>
    <w:multiLevelType w:val="hybridMultilevel"/>
    <w:tmpl w:val="A224C14E"/>
    <w:lvl w:ilvl="0" w:tplc="FFFFFFFF">
      <w:start w:val="1"/>
      <w:numFmt w:val="bullet"/>
      <w:lvlText w:val=""/>
      <w:lvlJc w:val="left"/>
      <w:pPr>
        <w:ind w:left="720" w:hanging="360"/>
      </w:pPr>
      <w:rPr>
        <w:rFonts w:ascii="Symbol" w:hAnsi="Symbol" w:hint="default"/>
      </w:rPr>
    </w:lvl>
    <w:lvl w:ilvl="1" w:tplc="040C0003">
      <w:start w:val="1"/>
      <w:numFmt w:val="bullet"/>
      <w:lvlText w:val="o"/>
      <w:lvlJc w:val="left"/>
      <w:pPr>
        <w:ind w:left="1637"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2DA438B6"/>
    <w:multiLevelType w:val="multilevel"/>
    <w:tmpl w:val="94D8D094"/>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0" w15:restartNumberingAfterBreak="0">
    <w:nsid w:val="32703603"/>
    <w:multiLevelType w:val="hybridMultilevel"/>
    <w:tmpl w:val="0F22CB6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2DF49B7"/>
    <w:multiLevelType w:val="multilevel"/>
    <w:tmpl w:val="7A80FE4C"/>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2F063A7"/>
    <w:multiLevelType w:val="multilevel"/>
    <w:tmpl w:val="90BE3C96"/>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545586B"/>
    <w:multiLevelType w:val="hybridMultilevel"/>
    <w:tmpl w:val="201655CE"/>
    <w:lvl w:ilvl="0" w:tplc="EF9AA17C">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42E63F9"/>
    <w:multiLevelType w:val="hybridMultilevel"/>
    <w:tmpl w:val="C2CEE79E"/>
    <w:lvl w:ilvl="0" w:tplc="040C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637"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4A1C60C0"/>
    <w:multiLevelType w:val="multilevel"/>
    <w:tmpl w:val="EF4A931C"/>
    <w:lvl w:ilvl="0">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C7024C5"/>
    <w:multiLevelType w:val="hybridMultilevel"/>
    <w:tmpl w:val="15FCCD64"/>
    <w:lvl w:ilvl="0" w:tplc="040C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E5724E4"/>
    <w:multiLevelType w:val="hybridMultilevel"/>
    <w:tmpl w:val="27AAFB78"/>
    <w:lvl w:ilvl="0" w:tplc="040C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3E71DBF"/>
    <w:multiLevelType w:val="multilevel"/>
    <w:tmpl w:val="C854F32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55782C42"/>
    <w:multiLevelType w:val="hybridMultilevel"/>
    <w:tmpl w:val="21E6E004"/>
    <w:lvl w:ilvl="0" w:tplc="1FDA6E36">
      <w:start w:val="2025"/>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5E2121D"/>
    <w:multiLevelType w:val="multilevel"/>
    <w:tmpl w:val="0D74585A"/>
    <w:lvl w:ilvl="0">
      <w:numFmt w:val="bullet"/>
      <w:lvlText w:val=""/>
      <w:lvlJc w:val="left"/>
      <w:pPr>
        <w:ind w:left="360" w:hanging="360"/>
      </w:pPr>
      <w:rPr>
        <w:rFonts w:ascii="Wingdings" w:eastAsia="Times New Roman" w:hAnsi="Wingdings"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76B6337"/>
    <w:multiLevelType w:val="multilevel"/>
    <w:tmpl w:val="02B6435A"/>
    <w:lvl w:ilvl="0">
      <w:numFmt w:val="bullet"/>
      <w:lvlText w:val=""/>
      <w:lvlJc w:val="left"/>
      <w:pPr>
        <w:ind w:left="360" w:hanging="360"/>
      </w:pPr>
      <w:rPr>
        <w:rFonts w:ascii="Wingdings" w:eastAsia="Times New Roman" w:hAnsi="Wingdings"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9294CCB"/>
    <w:multiLevelType w:val="multilevel"/>
    <w:tmpl w:val="96828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B8E154F"/>
    <w:multiLevelType w:val="multilevel"/>
    <w:tmpl w:val="689A5080"/>
    <w:lvl w:ilvl="0">
      <w:numFmt w:val="bullet"/>
      <w:lvlText w:val=""/>
      <w:lvlJc w:val="left"/>
      <w:pPr>
        <w:ind w:left="1068" w:hanging="708"/>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E221AC1"/>
    <w:multiLevelType w:val="hybridMultilevel"/>
    <w:tmpl w:val="1508425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21F4D67"/>
    <w:multiLevelType w:val="multilevel"/>
    <w:tmpl w:val="39FE3C7C"/>
    <w:lvl w:ilvl="0">
      <w:start w:val="1"/>
      <w:numFmt w:val="bullet"/>
      <w:lvlText w:val=""/>
      <w:lvlJc w:val="left"/>
      <w:pPr>
        <w:ind w:left="360" w:hanging="360"/>
      </w:pPr>
      <w:rPr>
        <w:rFonts w:ascii="Symbol" w:hAnsi="Symbol"/>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D557E71"/>
    <w:multiLevelType w:val="hybridMultilevel"/>
    <w:tmpl w:val="DD6E8806"/>
    <w:lvl w:ilvl="0" w:tplc="47448F38">
      <w:start w:val="2025"/>
      <w:numFmt w:val="bullet"/>
      <w:lvlText w:val="-"/>
      <w:lvlJc w:val="left"/>
      <w:pPr>
        <w:ind w:left="410" w:hanging="360"/>
      </w:pPr>
      <w:rPr>
        <w:rFonts w:ascii="Marianne" w:eastAsia="Times New Roman" w:hAnsi="Marianne" w:cs="Times New Roman" w:hint="default"/>
      </w:rPr>
    </w:lvl>
    <w:lvl w:ilvl="1" w:tplc="040C0003" w:tentative="1">
      <w:start w:val="1"/>
      <w:numFmt w:val="bullet"/>
      <w:lvlText w:val="o"/>
      <w:lvlJc w:val="left"/>
      <w:pPr>
        <w:ind w:left="1130" w:hanging="360"/>
      </w:pPr>
      <w:rPr>
        <w:rFonts w:ascii="Courier New" w:hAnsi="Courier New" w:cs="Courier New" w:hint="default"/>
      </w:rPr>
    </w:lvl>
    <w:lvl w:ilvl="2" w:tplc="040C0005" w:tentative="1">
      <w:start w:val="1"/>
      <w:numFmt w:val="bullet"/>
      <w:lvlText w:val=""/>
      <w:lvlJc w:val="left"/>
      <w:pPr>
        <w:ind w:left="1850" w:hanging="360"/>
      </w:pPr>
      <w:rPr>
        <w:rFonts w:ascii="Wingdings" w:hAnsi="Wingdings" w:hint="default"/>
      </w:rPr>
    </w:lvl>
    <w:lvl w:ilvl="3" w:tplc="040C0001" w:tentative="1">
      <w:start w:val="1"/>
      <w:numFmt w:val="bullet"/>
      <w:lvlText w:val=""/>
      <w:lvlJc w:val="left"/>
      <w:pPr>
        <w:ind w:left="2570" w:hanging="360"/>
      </w:pPr>
      <w:rPr>
        <w:rFonts w:ascii="Symbol" w:hAnsi="Symbol" w:hint="default"/>
      </w:rPr>
    </w:lvl>
    <w:lvl w:ilvl="4" w:tplc="040C0003" w:tentative="1">
      <w:start w:val="1"/>
      <w:numFmt w:val="bullet"/>
      <w:lvlText w:val="o"/>
      <w:lvlJc w:val="left"/>
      <w:pPr>
        <w:ind w:left="3290" w:hanging="360"/>
      </w:pPr>
      <w:rPr>
        <w:rFonts w:ascii="Courier New" w:hAnsi="Courier New" w:cs="Courier New" w:hint="default"/>
      </w:rPr>
    </w:lvl>
    <w:lvl w:ilvl="5" w:tplc="040C0005" w:tentative="1">
      <w:start w:val="1"/>
      <w:numFmt w:val="bullet"/>
      <w:lvlText w:val=""/>
      <w:lvlJc w:val="left"/>
      <w:pPr>
        <w:ind w:left="4010" w:hanging="360"/>
      </w:pPr>
      <w:rPr>
        <w:rFonts w:ascii="Wingdings" w:hAnsi="Wingdings" w:hint="default"/>
      </w:rPr>
    </w:lvl>
    <w:lvl w:ilvl="6" w:tplc="040C0001" w:tentative="1">
      <w:start w:val="1"/>
      <w:numFmt w:val="bullet"/>
      <w:lvlText w:val=""/>
      <w:lvlJc w:val="left"/>
      <w:pPr>
        <w:ind w:left="4730" w:hanging="360"/>
      </w:pPr>
      <w:rPr>
        <w:rFonts w:ascii="Symbol" w:hAnsi="Symbol" w:hint="default"/>
      </w:rPr>
    </w:lvl>
    <w:lvl w:ilvl="7" w:tplc="040C0003" w:tentative="1">
      <w:start w:val="1"/>
      <w:numFmt w:val="bullet"/>
      <w:lvlText w:val="o"/>
      <w:lvlJc w:val="left"/>
      <w:pPr>
        <w:ind w:left="5450" w:hanging="360"/>
      </w:pPr>
      <w:rPr>
        <w:rFonts w:ascii="Courier New" w:hAnsi="Courier New" w:cs="Courier New" w:hint="default"/>
      </w:rPr>
    </w:lvl>
    <w:lvl w:ilvl="8" w:tplc="040C0005" w:tentative="1">
      <w:start w:val="1"/>
      <w:numFmt w:val="bullet"/>
      <w:lvlText w:val=""/>
      <w:lvlJc w:val="left"/>
      <w:pPr>
        <w:ind w:left="6170" w:hanging="360"/>
      </w:pPr>
      <w:rPr>
        <w:rFonts w:ascii="Wingdings" w:hAnsi="Wingdings" w:hint="default"/>
      </w:rPr>
    </w:lvl>
  </w:abstractNum>
  <w:abstractNum w:abstractNumId="27" w15:restartNumberingAfterBreak="0">
    <w:nsid w:val="7D8B1CD0"/>
    <w:multiLevelType w:val="hybridMultilevel"/>
    <w:tmpl w:val="A2CA9EEE"/>
    <w:lvl w:ilvl="0" w:tplc="1FDA6E36">
      <w:start w:val="2025"/>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85156161">
    <w:abstractNumId w:val="18"/>
  </w:num>
  <w:num w:numId="2" w16cid:durableId="554589278">
    <w:abstractNumId w:val="15"/>
  </w:num>
  <w:num w:numId="3" w16cid:durableId="2013288475">
    <w:abstractNumId w:val="7"/>
  </w:num>
  <w:num w:numId="4" w16cid:durableId="171729893">
    <w:abstractNumId w:val="9"/>
  </w:num>
  <w:num w:numId="5" w16cid:durableId="616448802">
    <w:abstractNumId w:val="20"/>
  </w:num>
  <w:num w:numId="6" w16cid:durableId="773667756">
    <w:abstractNumId w:val="12"/>
  </w:num>
  <w:num w:numId="7" w16cid:durableId="401562008">
    <w:abstractNumId w:val="21"/>
  </w:num>
  <w:num w:numId="8" w16cid:durableId="509150452">
    <w:abstractNumId w:val="23"/>
  </w:num>
  <w:num w:numId="9" w16cid:durableId="432013582">
    <w:abstractNumId w:val="2"/>
  </w:num>
  <w:num w:numId="10" w16cid:durableId="1835023323">
    <w:abstractNumId w:val="25"/>
  </w:num>
  <w:num w:numId="11" w16cid:durableId="1197156431">
    <w:abstractNumId w:val="4"/>
  </w:num>
  <w:num w:numId="12" w16cid:durableId="511453611">
    <w:abstractNumId w:val="11"/>
  </w:num>
  <w:num w:numId="13" w16cid:durableId="407652423">
    <w:abstractNumId w:val="0"/>
  </w:num>
  <w:num w:numId="14" w16cid:durableId="1843616279">
    <w:abstractNumId w:val="24"/>
  </w:num>
  <w:num w:numId="15" w16cid:durableId="294677948">
    <w:abstractNumId w:val="10"/>
  </w:num>
  <w:num w:numId="16" w16cid:durableId="45304511">
    <w:abstractNumId w:val="3"/>
  </w:num>
  <w:num w:numId="17" w16cid:durableId="543448706">
    <w:abstractNumId w:val="22"/>
  </w:num>
  <w:num w:numId="18" w16cid:durableId="437875778">
    <w:abstractNumId w:val="8"/>
  </w:num>
  <w:num w:numId="19" w16cid:durableId="1116949630">
    <w:abstractNumId w:val="2"/>
  </w:num>
  <w:num w:numId="20" w16cid:durableId="2034649791">
    <w:abstractNumId w:val="2"/>
  </w:num>
  <w:num w:numId="21" w16cid:durableId="1908951418">
    <w:abstractNumId w:val="2"/>
  </w:num>
  <w:num w:numId="22" w16cid:durableId="1265728586">
    <w:abstractNumId w:val="2"/>
  </w:num>
  <w:num w:numId="23" w16cid:durableId="68308922">
    <w:abstractNumId w:val="14"/>
  </w:num>
  <w:num w:numId="24" w16cid:durableId="1422750341">
    <w:abstractNumId w:val="6"/>
  </w:num>
  <w:num w:numId="25" w16cid:durableId="1990787195">
    <w:abstractNumId w:val="17"/>
  </w:num>
  <w:num w:numId="26" w16cid:durableId="1113523136">
    <w:abstractNumId w:val="16"/>
  </w:num>
  <w:num w:numId="27" w16cid:durableId="1179849750">
    <w:abstractNumId w:val="1"/>
  </w:num>
  <w:num w:numId="28" w16cid:durableId="1924756068">
    <w:abstractNumId w:val="2"/>
  </w:num>
  <w:num w:numId="29" w16cid:durableId="1905406181">
    <w:abstractNumId w:val="2"/>
  </w:num>
  <w:num w:numId="30" w16cid:durableId="1439135874">
    <w:abstractNumId w:val="2"/>
  </w:num>
  <w:num w:numId="31" w16cid:durableId="1912736769">
    <w:abstractNumId w:val="2"/>
  </w:num>
  <w:num w:numId="32" w16cid:durableId="1626695867">
    <w:abstractNumId w:val="26"/>
  </w:num>
  <w:num w:numId="33" w16cid:durableId="2058318086">
    <w:abstractNumId w:val="5"/>
  </w:num>
  <w:num w:numId="34" w16cid:durableId="2019890994">
    <w:abstractNumId w:val="27"/>
  </w:num>
  <w:num w:numId="35" w16cid:durableId="567114355">
    <w:abstractNumId w:val="19"/>
  </w:num>
  <w:num w:numId="36" w16cid:durableId="1109819380">
    <w:abstractNumId w:val="13"/>
  </w:num>
  <w:num w:numId="37" w16cid:durableId="867453025">
    <w:abstractNumId w:val="2"/>
  </w:num>
  <w:num w:numId="38" w16cid:durableId="1778215873">
    <w:abstractNumId w:val="2"/>
  </w:num>
  <w:num w:numId="39" w16cid:durableId="1079253502">
    <w:abstractNumId w:val="2"/>
  </w:num>
  <w:num w:numId="40" w16cid:durableId="5460639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9F3"/>
    <w:rsid w:val="00055294"/>
    <w:rsid w:val="00081F19"/>
    <w:rsid w:val="000D7A03"/>
    <w:rsid w:val="00100ACA"/>
    <w:rsid w:val="001F5C28"/>
    <w:rsid w:val="003819E2"/>
    <w:rsid w:val="003D3801"/>
    <w:rsid w:val="004B643E"/>
    <w:rsid w:val="00595E65"/>
    <w:rsid w:val="00686E7A"/>
    <w:rsid w:val="00767169"/>
    <w:rsid w:val="00770684"/>
    <w:rsid w:val="007C660A"/>
    <w:rsid w:val="007D5A06"/>
    <w:rsid w:val="0095597E"/>
    <w:rsid w:val="009910E3"/>
    <w:rsid w:val="00994363"/>
    <w:rsid w:val="009B2866"/>
    <w:rsid w:val="009B36E6"/>
    <w:rsid w:val="009E3639"/>
    <w:rsid w:val="00A42165"/>
    <w:rsid w:val="00AA060E"/>
    <w:rsid w:val="00AA577D"/>
    <w:rsid w:val="00AD5CFD"/>
    <w:rsid w:val="00C255E3"/>
    <w:rsid w:val="00C34109"/>
    <w:rsid w:val="00CF2A04"/>
    <w:rsid w:val="00CF5AAB"/>
    <w:rsid w:val="00DC1608"/>
    <w:rsid w:val="00E279F3"/>
    <w:rsid w:val="00E95119"/>
    <w:rsid w:val="00EB054F"/>
    <w:rsid w:val="00ED68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22112"/>
  <w15:docId w15:val="{3C1506F6-D356-459B-9C96-AA982E9E8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C28"/>
    <w:pPr>
      <w:spacing w:before="120"/>
      <w:jc w:val="both"/>
    </w:pPr>
    <w:rPr>
      <w:rFonts w:ascii="Marianne" w:eastAsia="Times New Roman" w:hAnsi="Marianne"/>
    </w:rPr>
  </w:style>
  <w:style w:type="paragraph" w:styleId="Titre1">
    <w:name w:val="heading 1"/>
    <w:basedOn w:val="Normal"/>
    <w:next w:val="Normal"/>
    <w:link w:val="Titre1Car"/>
    <w:qFormat/>
    <w:pPr>
      <w:keepNext/>
      <w:numPr>
        <w:numId w:val="4"/>
      </w:numPr>
      <w:spacing w:before="240" w:after="60"/>
      <w:outlineLvl w:val="0"/>
    </w:pPr>
    <w:rPr>
      <w:b/>
    </w:rPr>
  </w:style>
  <w:style w:type="paragraph" w:styleId="Titre2">
    <w:name w:val="heading 2"/>
    <w:basedOn w:val="Normal"/>
    <w:next w:val="Normal"/>
    <w:link w:val="Titre2Car"/>
    <w:qFormat/>
    <w:pPr>
      <w:keepNext/>
      <w:numPr>
        <w:ilvl w:val="1"/>
        <w:numId w:val="4"/>
      </w:numPr>
      <w:spacing w:after="60"/>
      <w:outlineLvl w:val="1"/>
    </w:pPr>
    <w:rPr>
      <w:b/>
    </w:rPr>
  </w:style>
  <w:style w:type="paragraph" w:styleId="Titre3">
    <w:name w:val="heading 3"/>
    <w:basedOn w:val="Normal"/>
    <w:next w:val="Normal"/>
    <w:link w:val="Titre3Car"/>
    <w:qFormat/>
    <w:pPr>
      <w:keepNext/>
      <w:numPr>
        <w:ilvl w:val="2"/>
        <w:numId w:val="4"/>
      </w:numPr>
      <w:outlineLvl w:val="2"/>
    </w:pPr>
    <w:rPr>
      <w:i/>
    </w:rPr>
  </w:style>
  <w:style w:type="paragraph" w:styleId="Titre4">
    <w:name w:val="heading 4"/>
    <w:basedOn w:val="Normal"/>
    <w:next w:val="Normal"/>
    <w:link w:val="Titre4Car"/>
    <w:qFormat/>
    <w:pPr>
      <w:keepNext/>
      <w:numPr>
        <w:ilvl w:val="3"/>
        <w:numId w:val="4"/>
      </w:numPr>
      <w:spacing w:before="240" w:after="60"/>
      <w:outlineLvl w:val="3"/>
    </w:pPr>
    <w:rPr>
      <w:b/>
      <w:i/>
    </w:rPr>
  </w:style>
  <w:style w:type="paragraph" w:styleId="Titre5">
    <w:name w:val="heading 5"/>
    <w:basedOn w:val="Normal"/>
    <w:next w:val="Normal"/>
    <w:link w:val="Titre5Car"/>
    <w:qFormat/>
    <w:pPr>
      <w:numPr>
        <w:ilvl w:val="4"/>
        <w:numId w:val="4"/>
      </w:numPr>
      <w:spacing w:before="240" w:after="60"/>
      <w:outlineLvl w:val="4"/>
    </w:pPr>
  </w:style>
  <w:style w:type="paragraph" w:styleId="Titre6">
    <w:name w:val="heading 6"/>
    <w:basedOn w:val="Normal"/>
    <w:next w:val="Normal"/>
    <w:link w:val="Titre6Car"/>
    <w:uiPriority w:val="9"/>
    <w:semiHidden/>
    <w:unhideWhenUsed/>
    <w:qFormat/>
    <w:pPr>
      <w:keepNext/>
      <w:keepLines/>
      <w:numPr>
        <w:ilvl w:val="5"/>
        <w:numId w:val="4"/>
      </w:numPr>
      <w:spacing w:before="40"/>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iPriority w:val="9"/>
    <w:semiHidden/>
    <w:unhideWhenUsed/>
    <w:qFormat/>
    <w:pPr>
      <w:keepNext/>
      <w:keepLines/>
      <w:numPr>
        <w:ilvl w:val="6"/>
        <w:numId w:val="4"/>
      </w:numPr>
      <w:spacing w:before="4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ubtitleChar">
    <w:name w:val="Subtitle Char"/>
    <w:basedOn w:val="Policepardfaut"/>
    <w:uiPriority w:val="11"/>
    <w:rPr>
      <w:color w:val="595959" w:themeColor="text1" w:themeTint="A6"/>
      <w:spacing w:val="15"/>
      <w:sz w:val="28"/>
      <w:szCs w:val="28"/>
    </w:rPr>
  </w:style>
  <w:style w:type="character" w:customStyle="1" w:styleId="QuoteChar">
    <w:name w:val="Quote Char"/>
    <w:basedOn w:val="Policepardfaut"/>
    <w:uiPriority w:val="29"/>
    <w:rPr>
      <w:i/>
      <w:iCs/>
      <w:color w:val="404040" w:themeColor="text1" w:themeTint="BF"/>
    </w:rPr>
  </w:style>
  <w:style w:type="character" w:customStyle="1" w:styleId="IntenseQuoteChar">
    <w:name w:val="Intense Quote Char"/>
    <w:basedOn w:val="Policepardfaut"/>
    <w:uiPriority w:val="30"/>
    <w:rPr>
      <w:i/>
      <w:iCs/>
      <w:color w:val="2F5496" w:themeColor="accent1" w:themeShade="BF"/>
    </w:rPr>
  </w:style>
  <w:style w:type="character" w:customStyle="1" w:styleId="EndnoteTextChar">
    <w:name w:val="Endnote Text Char"/>
    <w:basedOn w:val="Policepardfaut"/>
    <w:uiPriority w:val="99"/>
    <w:semiHidden/>
    <w:rPr>
      <w:sz w:val="20"/>
      <w:szCs w:val="20"/>
    </w:r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Policepardfaut"/>
    <w:uiPriority w:val="9"/>
    <w:rPr>
      <w:rFonts w:ascii="Arial" w:eastAsia="Arial" w:hAnsi="Arial" w:cs="Arial"/>
      <w:color w:val="2F5496" w:themeColor="accent1" w:themeShade="BF"/>
      <w:sz w:val="40"/>
      <w:szCs w:val="40"/>
    </w:rPr>
  </w:style>
  <w:style w:type="character" w:customStyle="1" w:styleId="Heading2Char">
    <w:name w:val="Heading 2 Char"/>
    <w:basedOn w:val="Policepardfaut"/>
    <w:uiPriority w:val="9"/>
    <w:rPr>
      <w:rFonts w:ascii="Arial" w:eastAsia="Arial" w:hAnsi="Arial" w:cs="Arial"/>
      <w:color w:val="2F5496" w:themeColor="accent1" w:themeShade="BF"/>
      <w:sz w:val="32"/>
      <w:szCs w:val="32"/>
    </w:rPr>
  </w:style>
  <w:style w:type="character" w:customStyle="1" w:styleId="Heading3Char">
    <w:name w:val="Heading 3 Char"/>
    <w:basedOn w:val="Policepardfaut"/>
    <w:uiPriority w:val="9"/>
    <w:rPr>
      <w:rFonts w:ascii="Arial" w:eastAsia="Arial" w:hAnsi="Arial" w:cs="Arial"/>
      <w:color w:val="2F5496" w:themeColor="accent1" w:themeShade="BF"/>
      <w:sz w:val="28"/>
      <w:szCs w:val="28"/>
    </w:rPr>
  </w:style>
  <w:style w:type="character" w:customStyle="1" w:styleId="Heading4Char">
    <w:name w:val="Heading 4 Char"/>
    <w:basedOn w:val="Policepardfaut"/>
    <w:uiPriority w:val="9"/>
    <w:rPr>
      <w:rFonts w:ascii="Arial" w:eastAsia="Arial" w:hAnsi="Arial" w:cs="Arial"/>
      <w:i/>
      <w:iCs/>
      <w:color w:val="2F5496" w:themeColor="accent1" w:themeShade="BF"/>
    </w:rPr>
  </w:style>
  <w:style w:type="character" w:customStyle="1" w:styleId="Heading5Char">
    <w:name w:val="Heading 5 Char"/>
    <w:basedOn w:val="Policepardfaut"/>
    <w:uiPriority w:val="9"/>
    <w:rPr>
      <w:rFonts w:ascii="Arial" w:eastAsia="Arial" w:hAnsi="Arial" w:cs="Arial"/>
      <w:color w:val="2F5496"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2F5496" w:themeColor="accent1" w:themeShade="BF"/>
    </w:rPr>
  </w:style>
  <w:style w:type="paragraph" w:styleId="Citationintense">
    <w:name w:val="Intense Quote"/>
    <w:basedOn w:val="Normal"/>
    <w:next w:val="Normal"/>
    <w:link w:val="CitationintenseC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Pr>
      <w:i/>
      <w:iCs/>
      <w:color w:val="2F5496" w:themeColor="accent1" w:themeShade="BF"/>
    </w:rPr>
  </w:style>
  <w:style w:type="character" w:styleId="Rfrenceintense">
    <w:name w:val="Intense Reference"/>
    <w:basedOn w:val="Policepardfaut"/>
    <w:uiPriority w:val="32"/>
    <w:qFormat/>
    <w:rPr>
      <w:b/>
      <w:bCs/>
      <w:smallCaps/>
      <w:color w:val="2F5496" w:themeColor="accent1" w:themeShade="BF"/>
      <w:spacing w:val="5"/>
    </w:rPr>
  </w:style>
  <w:style w:type="paragraph" w:styleId="Sansinterligne">
    <w:name w:val="No Spacing"/>
    <w:basedOn w:val="Normal"/>
    <w:uiPriority w:val="1"/>
    <w:qFormat/>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pPr>
    <w:rPr>
      <w:i/>
      <w:iCs/>
      <w:color w:val="44546A" w:themeColor="text2"/>
      <w:sz w:val="18"/>
      <w:szCs w:val="18"/>
    </w:rPr>
  </w:style>
  <w:style w:type="character" w:customStyle="1" w:styleId="FootnoteTextChar">
    <w:name w:val="Footnote Text Char"/>
    <w:basedOn w:val="Policepardfaut"/>
    <w:uiPriority w:val="99"/>
    <w:semiHidden/>
    <w:rPr>
      <w:sz w:val="20"/>
      <w:szCs w:val="20"/>
    </w:rPr>
  </w:style>
  <w:style w:type="paragraph" w:styleId="Notedefin">
    <w:name w:val="endnote text"/>
    <w:basedOn w:val="Normal"/>
    <w:link w:val="NotedefinCar"/>
    <w:uiPriority w:val="99"/>
    <w:semiHidden/>
    <w:unhideWhenUsed/>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paragraph" w:styleId="Tabledesillustrations">
    <w:name w:val="table of figures"/>
    <w:basedOn w:val="Normal"/>
    <w:next w:val="Normal"/>
    <w:uiPriority w:val="99"/>
    <w:unhideWhenUsed/>
  </w:style>
  <w:style w:type="character" w:customStyle="1" w:styleId="Titre1Car">
    <w:name w:val="Titre 1 Car"/>
    <w:link w:val="Titre1"/>
    <w:rPr>
      <w:rFonts w:ascii="Marianne" w:eastAsia="Times New Roman" w:hAnsi="Marianne"/>
      <w:b/>
    </w:rPr>
  </w:style>
  <w:style w:type="character" w:customStyle="1" w:styleId="Titre2Car">
    <w:name w:val="Titre 2 Car"/>
    <w:link w:val="Titre2"/>
    <w:rPr>
      <w:rFonts w:ascii="Marianne" w:eastAsia="Times New Roman" w:hAnsi="Marianne"/>
      <w:b/>
    </w:rPr>
  </w:style>
  <w:style w:type="character" w:customStyle="1" w:styleId="Titre3Car">
    <w:name w:val="Titre 3 Car"/>
    <w:link w:val="Titre3"/>
    <w:rPr>
      <w:rFonts w:ascii="Marianne" w:eastAsia="Times New Roman" w:hAnsi="Marianne"/>
      <w:i/>
    </w:rPr>
  </w:style>
  <w:style w:type="character" w:customStyle="1" w:styleId="Titre4Car">
    <w:name w:val="Titre 4 Car"/>
    <w:link w:val="Titre4"/>
    <w:rPr>
      <w:rFonts w:ascii="Marianne" w:eastAsia="Times New Roman" w:hAnsi="Marianne"/>
      <w:b/>
      <w:i/>
    </w:rPr>
  </w:style>
  <w:style w:type="character" w:customStyle="1" w:styleId="Titre5Car">
    <w:name w:val="Titre 5 Car"/>
    <w:link w:val="Titre5"/>
    <w:rPr>
      <w:rFonts w:ascii="Marianne" w:eastAsia="Times New Roman" w:hAnsi="Marianne"/>
    </w:rPr>
  </w:style>
  <w:style w:type="paragraph" w:styleId="TM1">
    <w:name w:val="toc 1"/>
    <w:basedOn w:val="Normal"/>
    <w:next w:val="Normal"/>
    <w:uiPriority w:val="39"/>
    <w:pPr>
      <w:spacing w:after="120"/>
      <w:jc w:val="left"/>
    </w:pPr>
    <w:rPr>
      <w:rFonts w:ascii="Times New Roman" w:hAnsi="Times New Roman"/>
      <w:b/>
      <w:bCs/>
      <w:caps/>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link w:val="Pieddepage"/>
    <w:uiPriority w:val="99"/>
    <w:rPr>
      <w:rFonts w:ascii="Arial" w:eastAsia="Times New Roman" w:hAnsi="Arial" w:cs="Times New Roman"/>
      <w:sz w:val="20"/>
      <w:szCs w:val="20"/>
      <w:lang w:eastAsia="fr-FR"/>
    </w:rPr>
  </w:style>
  <w:style w:type="paragraph" w:styleId="TM2">
    <w:name w:val="toc 2"/>
    <w:basedOn w:val="Normal"/>
    <w:next w:val="Normal"/>
    <w:uiPriority w:val="39"/>
    <w:pPr>
      <w:ind w:left="200"/>
      <w:jc w:val="left"/>
    </w:pPr>
    <w:rPr>
      <w:rFonts w:ascii="Times New Roman" w:hAnsi="Times New Roman"/>
      <w:smallCaps/>
    </w:rPr>
  </w:style>
  <w:style w:type="paragraph" w:styleId="TM3">
    <w:name w:val="toc 3"/>
    <w:basedOn w:val="Normal"/>
    <w:next w:val="Normal"/>
    <w:uiPriority w:val="39"/>
    <w:pPr>
      <w:ind w:left="400"/>
      <w:jc w:val="left"/>
    </w:pPr>
    <w:rPr>
      <w:rFonts w:ascii="Times New Roman" w:hAnsi="Times New Roman"/>
      <w:i/>
      <w:iCs/>
    </w:rPr>
  </w:style>
  <w:style w:type="paragraph" w:styleId="TM4">
    <w:name w:val="toc 4"/>
    <w:basedOn w:val="Normal"/>
    <w:next w:val="Normal"/>
    <w:semiHidden/>
    <w:pPr>
      <w:ind w:left="600"/>
      <w:jc w:val="left"/>
    </w:pPr>
    <w:rPr>
      <w:rFonts w:ascii="Times New Roman" w:hAnsi="Times New Roman"/>
      <w:sz w:val="18"/>
      <w:szCs w:val="18"/>
    </w:rPr>
  </w:style>
  <w:style w:type="paragraph" w:styleId="TM5">
    <w:name w:val="toc 5"/>
    <w:basedOn w:val="Normal"/>
    <w:next w:val="Normal"/>
    <w:semiHidden/>
    <w:pPr>
      <w:ind w:left="800"/>
      <w:jc w:val="left"/>
    </w:pPr>
    <w:rPr>
      <w:rFonts w:ascii="Times New Roman" w:hAnsi="Times New Roman"/>
      <w:sz w:val="18"/>
      <w:szCs w:val="18"/>
    </w:rPr>
  </w:style>
  <w:style w:type="paragraph" w:styleId="TM6">
    <w:name w:val="toc 6"/>
    <w:basedOn w:val="Normal"/>
    <w:next w:val="Normal"/>
    <w:semiHidden/>
    <w:pPr>
      <w:ind w:left="1000"/>
      <w:jc w:val="left"/>
    </w:pPr>
    <w:rPr>
      <w:rFonts w:ascii="Times New Roman" w:hAnsi="Times New Roman"/>
      <w:sz w:val="18"/>
      <w:szCs w:val="18"/>
    </w:rPr>
  </w:style>
  <w:style w:type="paragraph" w:styleId="TM7">
    <w:name w:val="toc 7"/>
    <w:basedOn w:val="Normal"/>
    <w:next w:val="Normal"/>
    <w:semiHidden/>
    <w:pPr>
      <w:ind w:left="1200"/>
      <w:jc w:val="left"/>
    </w:pPr>
    <w:rPr>
      <w:rFonts w:ascii="Times New Roman" w:hAnsi="Times New Roman"/>
      <w:sz w:val="18"/>
      <w:szCs w:val="18"/>
    </w:rPr>
  </w:style>
  <w:style w:type="paragraph" w:styleId="TM8">
    <w:name w:val="toc 8"/>
    <w:basedOn w:val="Normal"/>
    <w:next w:val="Normal"/>
    <w:semiHidden/>
    <w:pPr>
      <w:ind w:left="1400"/>
      <w:jc w:val="left"/>
    </w:pPr>
    <w:rPr>
      <w:rFonts w:ascii="Times New Roman" w:hAnsi="Times New Roman"/>
      <w:sz w:val="18"/>
      <w:szCs w:val="18"/>
    </w:rPr>
  </w:style>
  <w:style w:type="paragraph" w:styleId="TM9">
    <w:name w:val="toc 9"/>
    <w:basedOn w:val="Normal"/>
    <w:next w:val="Normal"/>
    <w:semiHidden/>
    <w:pPr>
      <w:ind w:left="1600"/>
      <w:jc w:val="left"/>
    </w:pPr>
    <w:rPr>
      <w:rFonts w:ascii="Times New Roman" w:hAnsi="Times New Roman"/>
      <w:sz w:val="18"/>
      <w:szCs w:val="18"/>
    </w:rPr>
  </w:style>
  <w:style w:type="paragraph" w:styleId="Commentaire">
    <w:name w:val="annotation text"/>
    <w:basedOn w:val="Normal"/>
    <w:link w:val="CommentaireCar"/>
    <w:uiPriority w:val="99"/>
    <w:rPr>
      <w:sz w:val="22"/>
    </w:rPr>
  </w:style>
  <w:style w:type="character" w:customStyle="1" w:styleId="CommentaireCar">
    <w:name w:val="Commentaire Car"/>
    <w:link w:val="Commentaire"/>
    <w:uiPriority w:val="99"/>
    <w:rPr>
      <w:rFonts w:ascii="Arial" w:eastAsia="Times New Roman" w:hAnsi="Arial" w:cs="Times New Roman"/>
      <w:szCs w:val="20"/>
      <w:lang w:eastAsia="fr-FR"/>
    </w:rPr>
  </w:style>
  <w:style w:type="character" w:styleId="Numrodepage">
    <w:name w:val="page number"/>
    <w:basedOn w:val="Policepardfaut"/>
    <w:qFormat/>
  </w:style>
  <w:style w:type="paragraph" w:styleId="Titre">
    <w:name w:val="Title"/>
    <w:basedOn w:val="Normal"/>
    <w:link w:val="TitreCar"/>
    <w:qFormat/>
    <w:pPr>
      <w:jc w:val="center"/>
    </w:pPr>
    <w:rPr>
      <w:b/>
      <w:sz w:val="26"/>
    </w:rPr>
  </w:style>
  <w:style w:type="character" w:customStyle="1" w:styleId="TitreCar">
    <w:name w:val="Titre Car"/>
    <w:link w:val="Titre"/>
    <w:rPr>
      <w:rFonts w:ascii="Arial" w:eastAsia="Times New Roman" w:hAnsi="Arial" w:cs="Times New Roman"/>
      <w:b/>
      <w:sz w:val="26"/>
      <w:szCs w:val="20"/>
      <w:lang w:eastAsia="fr-FR"/>
    </w:rPr>
  </w:style>
  <w:style w:type="character" w:styleId="Appelnotedebasdep">
    <w:name w:val="footnote reference"/>
    <w:rPr>
      <w:vertAlign w:val="superscript"/>
    </w:rPr>
  </w:style>
  <w:style w:type="paragraph" w:styleId="Notedebasdepage">
    <w:name w:val="footnote text"/>
    <w:basedOn w:val="Normal"/>
    <w:link w:val="NotedebasdepageCar"/>
    <w:uiPriority w:val="99"/>
    <w:rPr>
      <w:sz w:val="16"/>
    </w:rPr>
  </w:style>
  <w:style w:type="character" w:customStyle="1" w:styleId="NotedebasdepageCar">
    <w:name w:val="Note de bas de page Car"/>
    <w:link w:val="Notedebasdepage"/>
    <w:uiPriority w:val="99"/>
    <w:rPr>
      <w:rFonts w:ascii="Arial" w:eastAsia="Times New Roman" w:hAnsi="Arial" w:cs="Times New Roman"/>
      <w:sz w:val="16"/>
      <w:szCs w:val="20"/>
      <w:lang w:eastAsia="fr-FR"/>
    </w:rPr>
  </w:style>
  <w:style w:type="character" w:styleId="Lienhypertexte">
    <w:name w:val="Hyperlink"/>
    <w:uiPriority w:val="99"/>
    <w:rPr>
      <w:color w:val="0000FF"/>
      <w:u w:val="single"/>
    </w:rPr>
  </w:style>
  <w:style w:type="table" w:styleId="Grilledutableau">
    <w:name w:val="Table Grid"/>
    <w:basedOn w:val="TableauNormal"/>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rpsdetexte2">
    <w:name w:val="Body Text 2"/>
    <w:basedOn w:val="Normal"/>
    <w:link w:val="Corpsdetexte2Car"/>
    <w:pPr>
      <w:spacing w:after="120" w:line="480" w:lineRule="auto"/>
    </w:pPr>
    <w:rPr>
      <w:szCs w:val="24"/>
    </w:rPr>
  </w:style>
  <w:style w:type="character" w:customStyle="1" w:styleId="Corpsdetexte2Car">
    <w:name w:val="Corps de texte 2 Car"/>
    <w:link w:val="Corpsdetexte2"/>
    <w:rPr>
      <w:rFonts w:ascii="Arial" w:eastAsia="Times New Roman" w:hAnsi="Arial" w:cs="Times New Roman"/>
      <w:sz w:val="20"/>
      <w:szCs w:val="24"/>
      <w:lang w:eastAsia="fr-FR"/>
    </w:rPr>
  </w:style>
  <w:style w:type="paragraph" w:customStyle="1" w:styleId="ApresTitres">
    <w:name w:val="Apres_Titres"/>
    <w:basedOn w:val="Normal"/>
    <w:pPr>
      <w:spacing w:before="240"/>
    </w:pPr>
    <w:rPr>
      <w:rFonts w:ascii="Times New Roman" w:hAnsi="Times New Roman"/>
      <w:sz w:val="22"/>
    </w:rPr>
  </w:style>
  <w:style w:type="paragraph" w:styleId="En-tte">
    <w:name w:val="header"/>
    <w:basedOn w:val="Normal"/>
    <w:link w:val="En-tteCar"/>
    <w:uiPriority w:val="99"/>
    <w:pPr>
      <w:tabs>
        <w:tab w:val="center" w:pos="4536"/>
        <w:tab w:val="right" w:pos="9072"/>
      </w:tabs>
    </w:pPr>
  </w:style>
  <w:style w:type="character" w:customStyle="1" w:styleId="En-tteCar">
    <w:name w:val="En-tête Car"/>
    <w:link w:val="En-tte"/>
    <w:uiPriority w:val="99"/>
    <w:rPr>
      <w:rFonts w:ascii="Arial" w:eastAsia="Times New Roman" w:hAnsi="Arial" w:cs="Times New Roman"/>
      <w:sz w:val="20"/>
      <w:szCs w:val="20"/>
      <w:lang w:eastAsia="fr-FR"/>
    </w:rPr>
  </w:style>
  <w:style w:type="character" w:styleId="Marquedecommentaire">
    <w:name w:val="annotation reference"/>
    <w:qFormat/>
    <w:rPr>
      <w:sz w:val="16"/>
      <w:szCs w:val="16"/>
    </w:rPr>
  </w:style>
  <w:style w:type="paragraph" w:styleId="Objetducommentaire">
    <w:name w:val="annotation subject"/>
    <w:basedOn w:val="Commentaire"/>
    <w:next w:val="Commentaire"/>
    <w:link w:val="ObjetducommentaireCar"/>
    <w:semiHidden/>
    <w:rPr>
      <w:b/>
      <w:bCs/>
      <w:sz w:val="20"/>
    </w:rPr>
  </w:style>
  <w:style w:type="character" w:customStyle="1" w:styleId="ObjetducommentaireCar">
    <w:name w:val="Objet du commentaire Car"/>
    <w:link w:val="Objetducommentaire"/>
    <w:semiHidden/>
    <w:rPr>
      <w:rFonts w:ascii="Arial" w:eastAsia="Times New Roman" w:hAnsi="Arial" w:cs="Times New Roman"/>
      <w:b/>
      <w:bCs/>
      <w:sz w:val="20"/>
      <w:szCs w:val="20"/>
      <w:lang w:eastAsia="fr-FR"/>
    </w:rPr>
  </w:style>
  <w:style w:type="paragraph" w:styleId="Textedebulles">
    <w:name w:val="Balloon Text"/>
    <w:basedOn w:val="Normal"/>
    <w:link w:val="TextedebullesCar"/>
    <w:semiHidden/>
    <w:rPr>
      <w:rFonts w:ascii="Tahoma" w:hAnsi="Tahoma" w:cs="Tahoma"/>
      <w:sz w:val="16"/>
      <w:szCs w:val="16"/>
    </w:rPr>
  </w:style>
  <w:style w:type="character" w:customStyle="1" w:styleId="TextedebullesCar">
    <w:name w:val="Texte de bulles Car"/>
    <w:link w:val="Textedebulles"/>
    <w:semiHidden/>
    <w:rPr>
      <w:rFonts w:ascii="Tahoma" w:eastAsia="Times New Roman" w:hAnsi="Tahoma" w:cs="Tahoma"/>
      <w:sz w:val="16"/>
      <w:szCs w:val="16"/>
      <w:lang w:eastAsia="fr-FR"/>
    </w:rPr>
  </w:style>
  <w:style w:type="paragraph" w:customStyle="1" w:styleId="RedTxt">
    <w:name w:val="RedTxt"/>
    <w:basedOn w:val="Normal"/>
    <w:pPr>
      <w:keepLines/>
      <w:widowControl w:val="0"/>
      <w:jc w:val="left"/>
    </w:pPr>
    <w:rPr>
      <w:sz w:val="18"/>
      <w:szCs w:val="18"/>
    </w:rPr>
  </w:style>
  <w:style w:type="paragraph" w:customStyle="1" w:styleId="Zmaquette">
    <w:name w:val="Zmaquette"/>
    <w:basedOn w:val="Normal"/>
    <w:pPr>
      <w:spacing w:before="100"/>
      <w:jc w:val="left"/>
    </w:pPr>
    <w:rPr>
      <w:sz w:val="24"/>
      <w:szCs w:val="24"/>
    </w:rPr>
  </w:style>
  <w:style w:type="paragraph" w:customStyle="1" w:styleId="Default">
    <w:name w:val="Default"/>
    <w:pPr>
      <w:widowControl w:val="0"/>
    </w:pPr>
    <w:rPr>
      <w:rFonts w:ascii="Garamond" w:eastAsia="Times New Roman" w:hAnsi="Garamond" w:cs="Garamond"/>
      <w:color w:val="000000"/>
      <w:sz w:val="24"/>
      <w:szCs w:val="24"/>
    </w:rPr>
  </w:style>
  <w:style w:type="paragraph" w:customStyle="1" w:styleId="Style11ptGrasNoirToutenmajusculeCentrHautOmbreT">
    <w:name w:val="Style 11 pt Gras Noir Tout en majuscule Centré Haut: (Ombrée T..."/>
    <w:basedOn w:val="Normal"/>
    <w:pPr>
      <w:pBdr>
        <w:top w:val="single" w:sz="12" w:space="0" w:color="000000"/>
        <w:left w:val="single" w:sz="12" w:space="1" w:color="000000"/>
        <w:bottom w:val="single" w:sz="12" w:space="1" w:color="000000"/>
        <w:right w:val="single" w:sz="12" w:space="1" w:color="000000"/>
      </w:pBdr>
      <w:jc w:val="center"/>
    </w:pPr>
    <w:rPr>
      <w:b/>
      <w:bCs/>
      <w:caps/>
      <w:color w:val="000000"/>
    </w:rPr>
  </w:style>
  <w:style w:type="paragraph" w:styleId="Retraitcorpsdetexte">
    <w:name w:val="Body Text Indent"/>
    <w:basedOn w:val="Normal"/>
    <w:link w:val="RetraitcorpsdetexteCar"/>
    <w:pPr>
      <w:spacing w:after="120"/>
      <w:ind w:left="283" w:right="-360"/>
      <w:jc w:val="left"/>
    </w:pPr>
    <w:rPr>
      <w:rFonts w:ascii="Times New Roman" w:hAnsi="Times New Roman"/>
      <w:lang w:eastAsia="en-US"/>
    </w:rPr>
  </w:style>
  <w:style w:type="character" w:customStyle="1" w:styleId="RetraitcorpsdetexteCar">
    <w:name w:val="Retrait corps de texte Car"/>
    <w:link w:val="Retraitcorpsdetexte"/>
    <w:rPr>
      <w:rFonts w:ascii="Times New Roman" w:eastAsia="Times New Roman" w:hAnsi="Times New Roman" w:cs="Times New Roman"/>
      <w:sz w:val="20"/>
      <w:szCs w:val="20"/>
    </w:rPr>
  </w:style>
  <w:style w:type="paragraph" w:customStyle="1" w:styleId="NormalarialNormal">
    <w:name w:val="Normal.arialNormal"/>
    <w:basedOn w:val="Normal"/>
    <w:pPr>
      <w:jc w:val="left"/>
    </w:pPr>
    <w:rPr>
      <w:rFonts w:eastAsia="Calibri" w:cs="Arial"/>
      <w:sz w:val="22"/>
      <w:szCs w:val="22"/>
    </w:rPr>
  </w:style>
  <w:style w:type="paragraph" w:customStyle="1" w:styleId="Normal1">
    <w:name w:val="Normal1"/>
    <w:basedOn w:val="Normal"/>
    <w:pPr>
      <w:keepLines/>
      <w:tabs>
        <w:tab w:val="left" w:pos="284"/>
        <w:tab w:val="left" w:pos="567"/>
        <w:tab w:val="left" w:pos="851"/>
      </w:tabs>
      <w:ind w:firstLine="284"/>
    </w:pPr>
    <w:rPr>
      <w:rFonts w:ascii="Times New Roman" w:hAnsi="Times New Roman"/>
      <w:sz w:val="22"/>
    </w:rPr>
  </w:style>
  <w:style w:type="character" w:styleId="lev">
    <w:name w:val="Strong"/>
    <w:uiPriority w:val="22"/>
    <w:qFormat/>
    <w:rPr>
      <w:b/>
      <w:bCs/>
    </w:rPr>
  </w:style>
  <w:style w:type="paragraph" w:styleId="Rvision">
    <w:name w:val="Revision"/>
    <w:hidden/>
    <w:uiPriority w:val="99"/>
    <w:semiHidden/>
    <w:rPr>
      <w:rFonts w:ascii="Arial" w:eastAsia="Times New Roman" w:hAnsi="Arial"/>
    </w:rPr>
  </w:style>
  <w:style w:type="paragraph" w:customStyle="1" w:styleId="ATENcorpsdetexte">
    <w:name w:val="ATEN corps de texte"/>
    <w:basedOn w:val="Normal"/>
    <w:pPr>
      <w:widowControl w:val="0"/>
      <w:spacing w:after="113"/>
      <w:jc w:val="left"/>
    </w:pPr>
    <w:rPr>
      <w:rFonts w:eastAsia="Lucida Sans Unicode" w:cs="Tahoma"/>
      <w:sz w:val="24"/>
      <w:szCs w:val="24"/>
      <w:lang w:eastAsia="zh-CN" w:bidi="hi-IN"/>
    </w:rPr>
  </w:style>
  <w:style w:type="paragraph" w:styleId="Paragraphedeliste">
    <w:name w:val="List Paragraph"/>
    <w:basedOn w:val="Normal"/>
    <w:link w:val="ParagraphedelisteCar"/>
    <w:uiPriority w:val="34"/>
    <w:qFormat/>
    <w:pPr>
      <w:numPr>
        <w:numId w:val="9"/>
      </w:numPr>
      <w:tabs>
        <w:tab w:val="left" w:pos="426"/>
      </w:tabs>
      <w:contextualSpacing/>
    </w:pPr>
    <w:rPr>
      <w:rFonts w:cs="Arial"/>
    </w:rPr>
  </w:style>
  <w:style w:type="character" w:styleId="Lienhypertextesuivivisit">
    <w:name w:val="FollowedHyperlink"/>
    <w:uiPriority w:val="99"/>
    <w:semiHidden/>
    <w:unhideWhenUsed/>
    <w:rPr>
      <w:color w:val="800080"/>
      <w:u w:val="single"/>
    </w:rPr>
  </w:style>
  <w:style w:type="paragraph" w:styleId="Corpsdetexte">
    <w:name w:val="Body Text"/>
    <w:basedOn w:val="Normal"/>
    <w:link w:val="CorpsdetexteCar"/>
    <w:uiPriority w:val="99"/>
    <w:unhideWhenUsed/>
    <w:pPr>
      <w:spacing w:after="120"/>
    </w:pPr>
  </w:style>
  <w:style w:type="character" w:customStyle="1" w:styleId="CorpsdetexteCar">
    <w:name w:val="Corps de texte Car"/>
    <w:link w:val="Corpsdetexte"/>
    <w:uiPriority w:val="99"/>
    <w:rPr>
      <w:rFonts w:ascii="Arial" w:eastAsia="Times New Roman" w:hAnsi="Arial" w:cs="Times New Roman"/>
      <w:sz w:val="20"/>
      <w:szCs w:val="20"/>
      <w:lang w:eastAsia="fr-FR"/>
    </w:rPr>
  </w:style>
  <w:style w:type="character" w:customStyle="1" w:styleId="object">
    <w:name w:val="object"/>
  </w:style>
  <w:style w:type="character" w:customStyle="1" w:styleId="texteCar">
    <w:name w:val="texte Car"/>
    <w:link w:val="texte"/>
    <w:rPr>
      <w:color w:val="00000A"/>
    </w:rPr>
  </w:style>
  <w:style w:type="paragraph" w:customStyle="1" w:styleId="texte">
    <w:name w:val="texte"/>
    <w:basedOn w:val="Normal"/>
    <w:link w:val="texteCar"/>
    <w:qFormat/>
    <w:pPr>
      <w:spacing w:after="120" w:line="276" w:lineRule="auto"/>
      <w:ind w:firstLine="227"/>
    </w:pPr>
    <w:rPr>
      <w:rFonts w:ascii="Calibri" w:eastAsia="Calibri" w:hAnsi="Calibri"/>
      <w:color w:val="00000A"/>
    </w:rPr>
  </w:style>
  <w:style w:type="character" w:customStyle="1" w:styleId="ParagraphedelisteCar">
    <w:name w:val="Paragraphe de liste Car"/>
    <w:link w:val="Paragraphedeliste"/>
    <w:uiPriority w:val="34"/>
    <w:qFormat/>
    <w:rPr>
      <w:rFonts w:ascii="Marianne" w:eastAsia="Times New Roman" w:hAnsi="Marianne" w:cs="Arial"/>
    </w:rPr>
  </w:style>
  <w:style w:type="character" w:styleId="Mentionnonrsolue">
    <w:name w:val="Unresolved Mention"/>
    <w:uiPriority w:val="99"/>
    <w:semiHidden/>
    <w:unhideWhenUsed/>
    <w:rPr>
      <w:color w:val="605E5C"/>
      <w:shd w:val="clear" w:color="auto" w:fill="E1DFDD"/>
    </w:rPr>
  </w:style>
  <w:style w:type="paragraph" w:customStyle="1" w:styleId="western">
    <w:name w:val="western"/>
    <w:basedOn w:val="Normal"/>
    <w:qFormat/>
    <w:pPr>
      <w:spacing w:before="57"/>
      <w:jc w:val="left"/>
    </w:pPr>
    <w:rPr>
      <w:rFonts w:ascii="Arial" w:hAnsi="Arial" w:cs="Arial"/>
      <w:color w:val="00000A"/>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3763" w:themeColor="accent1" w:themeShade="7F"/>
    </w:rPr>
  </w:style>
  <w:style w:type="character" w:customStyle="1" w:styleId="Titre7Car">
    <w:name w:val="Titre 7 Car"/>
    <w:basedOn w:val="Policepardfaut"/>
    <w:link w:val="Titre7"/>
    <w:uiPriority w:val="9"/>
    <w:semiHidden/>
    <w:rPr>
      <w:rFonts w:asciiTheme="majorHAnsi" w:eastAsiaTheme="majorEastAsia" w:hAnsiTheme="majorHAnsi" w:cstheme="majorBidi"/>
      <w:i/>
      <w:iCs/>
      <w:color w:val="1F3763" w:themeColor="accent1" w:themeShade="7F"/>
    </w:rPr>
  </w:style>
  <w:style w:type="character" w:customStyle="1" w:styleId="Titre8Car">
    <w:name w:val="Titre 8 Car"/>
    <w:basedOn w:val="Policepardfaut"/>
    <w:link w:val="Titre8"/>
    <w:uiPriority w:val="9"/>
    <w:semiHidden/>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Pr>
      <w:rFonts w:asciiTheme="majorHAnsi" w:eastAsiaTheme="majorEastAsia" w:hAnsiTheme="majorHAnsi" w:cstheme="majorBidi"/>
      <w:i/>
      <w:iCs/>
      <w:color w:val="272727" w:themeColor="text1" w:themeTint="D8"/>
      <w:sz w:val="21"/>
      <w:szCs w:val="21"/>
    </w:rPr>
  </w:style>
  <w:style w:type="paragraph" w:styleId="En-ttedetabledesmatires">
    <w:name w:val="TOC Heading"/>
    <w:basedOn w:val="Titre1"/>
    <w:next w:val="Normal"/>
    <w:uiPriority w:val="39"/>
    <w:unhideWhenUsed/>
    <w:qFormat/>
    <w:pPr>
      <w:keepLines/>
      <w:spacing w:after="0" w:line="259" w:lineRule="auto"/>
      <w:jc w:val="left"/>
      <w:outlineLvl w:val="9"/>
    </w:pPr>
    <w:rPr>
      <w:rFonts w:asciiTheme="majorHAnsi" w:eastAsiaTheme="majorEastAsia" w:hAnsiTheme="majorHAnsi" w:cstheme="majorBidi"/>
      <w:b w:val="0"/>
      <w:caps/>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10.jp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oter" Target="footer2.xml"/><Relationship Id="rId4"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69401-C0B1-4DCE-8187-E11A21C9E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5</Pages>
  <Words>735</Words>
  <Characters>4047</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Onema</Company>
  <LinksUpToDate>false</LinksUpToDate>
  <CharactersWithSpaces>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GONZALEZ</dc:creator>
  <cp:keywords/>
  <dc:description/>
  <cp:lastModifiedBy>Sandrine Ringenbach</cp:lastModifiedBy>
  <cp:revision>7</cp:revision>
  <dcterms:created xsi:type="dcterms:W3CDTF">2026-01-30T13:42:00Z</dcterms:created>
  <dcterms:modified xsi:type="dcterms:W3CDTF">2026-03-17T11:03:00Z</dcterms:modified>
</cp:coreProperties>
</file>