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B25580" w:rsidP="00EC3F68">
      <w:pPr>
        <w:shd w:val="clear" w:color="auto" w:fill="BFBFBF"/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sz w:val="24"/>
          <w:szCs w:val="24"/>
        </w:rPr>
        <w:t>ANNEXE 4</w:t>
      </w:r>
      <w:r w:rsidR="00EC3F68" w:rsidRPr="00BC583F">
        <w:rPr>
          <w:rFonts w:ascii="Arial" w:hAnsi="Arial" w:cs="Arial"/>
          <w:b/>
          <w:color w:val="000000"/>
          <w:sz w:val="24"/>
          <w:szCs w:val="24"/>
        </w:rPr>
        <w:t xml:space="preserve"> AU REGLE</w:t>
      </w:r>
      <w:r w:rsidR="007D5405" w:rsidRPr="00BC583F">
        <w:rPr>
          <w:rFonts w:ascii="Arial" w:hAnsi="Arial" w:cs="Arial"/>
          <w:b/>
          <w:color w:val="000000"/>
          <w:sz w:val="24"/>
          <w:szCs w:val="24"/>
        </w:rPr>
        <w:t xml:space="preserve">MENT DE CONSULTATION N° </w:t>
      </w:r>
      <w:r w:rsidR="00847721">
        <w:rPr>
          <w:rFonts w:ascii="Arial" w:hAnsi="Arial" w:cs="Arial"/>
          <w:b/>
          <w:color w:val="000000"/>
          <w:sz w:val="24"/>
          <w:szCs w:val="24"/>
        </w:rPr>
        <w:t>DAF_2025</w:t>
      </w:r>
      <w:r w:rsidR="009536AA">
        <w:rPr>
          <w:rFonts w:ascii="Arial" w:hAnsi="Arial" w:cs="Arial"/>
          <w:b/>
          <w:color w:val="000000"/>
          <w:sz w:val="24"/>
          <w:szCs w:val="24"/>
        </w:rPr>
        <w:t>_</w:t>
      </w:r>
      <w:r w:rsidR="00847721">
        <w:rPr>
          <w:rFonts w:ascii="Arial" w:hAnsi="Arial" w:cs="Arial"/>
          <w:b/>
          <w:color w:val="000000"/>
          <w:sz w:val="24"/>
          <w:szCs w:val="24"/>
        </w:rPr>
        <w:t>000589</w:t>
      </w: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b/>
          <w:color w:val="000000"/>
        </w:rPr>
      </w:pPr>
      <w:r w:rsidRPr="00BC583F">
        <w:rPr>
          <w:rFonts w:ascii="Arial" w:hAnsi="Arial" w:cs="Arial"/>
          <w:b/>
          <w:color w:val="000000"/>
        </w:rPr>
        <w:t>ENGAGEMENT DE CONFIDENTIALITE PREALABLE A LA VISITE</w:t>
      </w: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 xml:space="preserve">A renseigner et remettre préalablement à la </w:t>
      </w:r>
      <w:r w:rsidR="00C82CF9" w:rsidRPr="00BC583F">
        <w:rPr>
          <w:rFonts w:ascii="Arial" w:hAnsi="Arial" w:cs="Arial"/>
        </w:rPr>
        <w:t>visite, au responsable du site.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Vu la loi n° 51-711 du 7 juin 1951 modifiée sur l’obligation, la coordination et le secret militaire en matière de statistiques,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BC583F" w:rsidP="00BC583F">
      <w:pPr>
        <w:tabs>
          <w:tab w:val="left" w:pos="7371"/>
        </w:tabs>
        <w:spacing w:after="0" w:line="240" w:lineRule="auto"/>
        <w:ind w:right="-1"/>
        <w:rPr>
          <w:rFonts w:ascii="Arial" w:hAnsi="Arial" w:cs="Arial"/>
        </w:rPr>
      </w:pPr>
      <w:r>
        <w:rPr>
          <w:rFonts w:ascii="Arial" w:hAnsi="Arial" w:cs="Arial"/>
        </w:rPr>
        <w:t xml:space="preserve">Je soussigné </w:t>
      </w:r>
      <w:r w:rsidR="00EC3F68" w:rsidRPr="00BC583F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BC583F" w:rsidP="00BC583F">
      <w:pPr>
        <w:tabs>
          <w:tab w:val="left" w:pos="7371"/>
        </w:tabs>
        <w:spacing w:after="0" w:line="240" w:lineRule="auto"/>
        <w:ind w:right="-1"/>
        <w:rPr>
          <w:rFonts w:ascii="Arial" w:hAnsi="Arial" w:cs="Arial"/>
        </w:rPr>
      </w:pPr>
      <w:r>
        <w:rPr>
          <w:rFonts w:ascii="Arial" w:hAnsi="Arial" w:cs="Arial"/>
        </w:rPr>
        <w:t xml:space="preserve">Représentant la </w:t>
      </w:r>
      <w:r w:rsidR="00EC3F68" w:rsidRPr="00BC583F">
        <w:rPr>
          <w:rFonts w:ascii="Arial" w:hAnsi="Arial" w:cs="Arial"/>
        </w:rPr>
        <w:t>société</w:t>
      </w:r>
      <w:r>
        <w:rPr>
          <w:rFonts w:ascii="Arial" w:hAnsi="Arial" w:cs="Arial"/>
        </w:rPr>
        <w:t xml:space="preserve"> ……………………………………………………………………………….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456A3C" w:rsidRDefault="00EC3F68" w:rsidP="00456A3C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  <w:b/>
        </w:rPr>
      </w:pPr>
      <w:r w:rsidRPr="00BC583F">
        <w:rPr>
          <w:rFonts w:ascii="Arial" w:hAnsi="Arial" w:cs="Arial"/>
        </w:rPr>
        <w:t xml:space="preserve">m’engage à ne transmettre à quiconque les informations qui seront mises à ma disposition ou qui viendraient à ma connaissance dans le cadre de mes activités relatives à la consultation </w:t>
      </w:r>
      <w:r w:rsidR="007D5405" w:rsidRPr="00BC583F">
        <w:rPr>
          <w:rFonts w:ascii="Arial" w:hAnsi="Arial" w:cs="Arial"/>
          <w:b/>
        </w:rPr>
        <w:t xml:space="preserve">n° </w:t>
      </w:r>
      <w:r w:rsidR="00847721">
        <w:rPr>
          <w:rFonts w:ascii="Arial" w:hAnsi="Arial" w:cs="Arial"/>
          <w:b/>
        </w:rPr>
        <w:t>DAF_2025</w:t>
      </w:r>
      <w:r w:rsidR="009536AA">
        <w:rPr>
          <w:rFonts w:ascii="Arial" w:hAnsi="Arial" w:cs="Arial"/>
          <w:b/>
        </w:rPr>
        <w:t>_</w:t>
      </w:r>
      <w:r w:rsidR="00847721">
        <w:rPr>
          <w:rFonts w:ascii="Arial" w:hAnsi="Arial" w:cs="Arial"/>
          <w:b/>
        </w:rPr>
        <w:t>000589</w:t>
      </w:r>
      <w:r w:rsidR="00061C60">
        <w:rPr>
          <w:rFonts w:ascii="Arial" w:hAnsi="Arial" w:cs="Arial"/>
          <w:b/>
        </w:rPr>
        <w:t xml:space="preserve"> </w:t>
      </w:r>
      <w:r w:rsidR="003C6D41" w:rsidRPr="00456A3C">
        <w:rPr>
          <w:rFonts w:ascii="Arial" w:hAnsi="Arial" w:cs="Arial"/>
        </w:rPr>
        <w:t xml:space="preserve">concernant </w:t>
      </w:r>
      <w:r w:rsidR="009536AA" w:rsidRPr="00456A3C">
        <w:rPr>
          <w:rFonts w:ascii="Arial" w:hAnsi="Arial" w:cs="Arial"/>
          <w:b/>
        </w:rPr>
        <w:t xml:space="preserve">les prestations </w:t>
      </w:r>
      <w:r w:rsidR="00847721" w:rsidRPr="00847721">
        <w:rPr>
          <w:rFonts w:ascii="Arial" w:hAnsi="Arial" w:cs="Arial"/>
          <w:b/>
        </w:rPr>
        <w:t xml:space="preserve">d'accueil, de filtrage, de gardiennage, de sécurité incendie et de </w:t>
      </w:r>
      <w:r w:rsidR="00B47A53" w:rsidRPr="00B47A53">
        <w:rPr>
          <w:rFonts w:ascii="Arial" w:hAnsi="Arial" w:cs="Arial"/>
          <w:b/>
        </w:rPr>
        <w:t xml:space="preserve">télésurveillance </w:t>
      </w:r>
      <w:r w:rsidR="00B47A53">
        <w:rPr>
          <w:rFonts w:ascii="Arial" w:hAnsi="Arial" w:cs="Arial"/>
          <w:b/>
        </w:rPr>
        <w:t xml:space="preserve">/ </w:t>
      </w:r>
      <w:bookmarkStart w:id="0" w:name="_GoBack"/>
      <w:bookmarkEnd w:id="0"/>
      <w:r w:rsidR="00847721" w:rsidRPr="00847721">
        <w:rPr>
          <w:rFonts w:ascii="Arial" w:hAnsi="Arial" w:cs="Arial"/>
          <w:b/>
        </w:rPr>
        <w:t>vidéo surveillance au profit des organismes des Groupements de Soutien Commissariat de Lyon Valence La Valbonne (GSC LVV) et de Clermont – Ferrand (GSC CFD)</w:t>
      </w:r>
      <w:r w:rsidR="00847721">
        <w:rPr>
          <w:rFonts w:ascii="Arial" w:hAnsi="Arial" w:cs="Arial"/>
          <w:b/>
        </w:rPr>
        <w:t xml:space="preserve"> </w:t>
      </w:r>
      <w:r w:rsidRPr="00BC583F">
        <w:rPr>
          <w:rFonts w:ascii="Arial" w:hAnsi="Arial" w:cs="Arial"/>
        </w:rPr>
        <w:t>ni à en faire état, même après que mon emploi aura pris fin.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Je déclare avoir pris connaissance de ce que toute infraction à l’engagement mentionné ci-dessus m’expose :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numPr>
          <w:ilvl w:val="0"/>
          <w:numId w:val="1"/>
        </w:numPr>
        <w:tabs>
          <w:tab w:val="left" w:pos="7371"/>
        </w:tabs>
        <w:spacing w:after="0" w:line="240" w:lineRule="auto"/>
        <w:ind w:left="692" w:hanging="624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à des poursuites d’ordre pénal conformément à l’article 226-13 du code pénal (atteinte au secret) qui prévoit une peine d’un an d’emprisonnement et une amende de 15 000,00 € ;</w:t>
      </w:r>
    </w:p>
    <w:p w:rsidR="00EC3F68" w:rsidRPr="00BC583F" w:rsidRDefault="00EC3F68" w:rsidP="00EC3F68">
      <w:pPr>
        <w:numPr>
          <w:ilvl w:val="0"/>
          <w:numId w:val="1"/>
        </w:numPr>
        <w:tabs>
          <w:tab w:val="left" w:pos="7371"/>
        </w:tabs>
        <w:spacing w:after="0" w:line="240" w:lineRule="auto"/>
        <w:ind w:left="692" w:hanging="624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à des poursuites en responsabilité civile avec toutes les conséquences pécuniaires que cela comporte au titre des dommages causés ;</w:t>
      </w:r>
    </w:p>
    <w:p w:rsidR="00EC3F68" w:rsidRPr="00BC583F" w:rsidRDefault="00EC3F68" w:rsidP="00EC3F68">
      <w:pPr>
        <w:numPr>
          <w:ilvl w:val="0"/>
          <w:numId w:val="1"/>
        </w:numPr>
        <w:tabs>
          <w:tab w:val="left" w:pos="7371"/>
        </w:tabs>
        <w:spacing w:after="0" w:line="240" w:lineRule="auto"/>
        <w:ind w:left="692" w:hanging="624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au licenciement sans préavis ni indemnités.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5812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ab/>
        <w:t>A …………</w:t>
      </w:r>
      <w:r w:rsidR="000320A0" w:rsidRPr="00BC583F">
        <w:rPr>
          <w:rFonts w:ascii="Arial" w:hAnsi="Arial" w:cs="Arial"/>
        </w:rPr>
        <w:t>……</w:t>
      </w:r>
      <w:r w:rsidRPr="00BC583F">
        <w:rPr>
          <w:rFonts w:ascii="Arial" w:hAnsi="Arial" w:cs="Arial"/>
        </w:rPr>
        <w:t>, le ………</w:t>
      </w:r>
      <w:r w:rsidR="000320A0" w:rsidRPr="00BC583F">
        <w:rPr>
          <w:rFonts w:ascii="Arial" w:hAnsi="Arial" w:cs="Arial"/>
        </w:rPr>
        <w:t>……</w:t>
      </w:r>
      <w:r w:rsidRPr="00BC583F">
        <w:rPr>
          <w:rFonts w:ascii="Arial" w:hAnsi="Arial" w:cs="Arial"/>
        </w:rPr>
        <w:t>.</w:t>
      </w:r>
    </w:p>
    <w:p w:rsidR="00EC3F68" w:rsidRPr="00BC583F" w:rsidRDefault="00EC3F68" w:rsidP="00EC3F68">
      <w:pPr>
        <w:tabs>
          <w:tab w:val="left" w:pos="5812"/>
          <w:tab w:val="center" w:pos="7655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ab/>
      </w:r>
      <w:r w:rsidRPr="00BC583F">
        <w:rPr>
          <w:rFonts w:ascii="Arial" w:hAnsi="Arial" w:cs="Arial"/>
        </w:rPr>
        <w:tab/>
        <w:t>(Signature)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09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09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09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1701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1530E5" w:rsidRPr="00BC583F" w:rsidRDefault="001530E5">
      <w:pPr>
        <w:rPr>
          <w:rFonts w:ascii="Arial" w:hAnsi="Arial" w:cs="Arial"/>
        </w:rPr>
      </w:pPr>
    </w:p>
    <w:sectPr w:rsidR="001530E5" w:rsidRPr="00BC5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D81A70"/>
    <w:multiLevelType w:val="hybridMultilevel"/>
    <w:tmpl w:val="8A265032"/>
    <w:lvl w:ilvl="0" w:tplc="E368BA8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F68"/>
    <w:rsid w:val="000320A0"/>
    <w:rsid w:val="00061C60"/>
    <w:rsid w:val="000D1C37"/>
    <w:rsid w:val="001530E5"/>
    <w:rsid w:val="003152EC"/>
    <w:rsid w:val="003C6D41"/>
    <w:rsid w:val="00456A3C"/>
    <w:rsid w:val="00677983"/>
    <w:rsid w:val="007D5405"/>
    <w:rsid w:val="007F60B0"/>
    <w:rsid w:val="00847721"/>
    <w:rsid w:val="009536AA"/>
    <w:rsid w:val="00B25580"/>
    <w:rsid w:val="00B47A53"/>
    <w:rsid w:val="00BC583F"/>
    <w:rsid w:val="00C82CF9"/>
    <w:rsid w:val="00DF1DCD"/>
    <w:rsid w:val="00DF47C2"/>
    <w:rsid w:val="00EC3F68"/>
    <w:rsid w:val="00EC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DE963"/>
  <w15:chartTrackingRefBased/>
  <w15:docId w15:val="{DC650A62-D8DB-4072-B9AB-2E8FE83C5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F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SA CL NORMALE DEF</dc:creator>
  <cp:keywords/>
  <dc:description/>
  <cp:lastModifiedBy>DELLAC Laurianne SA CE MINDEF</cp:lastModifiedBy>
  <cp:revision>19</cp:revision>
  <dcterms:created xsi:type="dcterms:W3CDTF">2019-06-05T07:43:00Z</dcterms:created>
  <dcterms:modified xsi:type="dcterms:W3CDTF">2025-07-09T15:29:00Z</dcterms:modified>
</cp:coreProperties>
</file>