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0F7D86" w14:textId="2AC8C9E6" w:rsidR="00B97746" w:rsidRPr="00D179DC" w:rsidRDefault="008E2607" w:rsidP="00D179DC">
      <w:pPr>
        <w:pStyle w:val="Titre"/>
        <w:numPr>
          <w:ilvl w:val="0"/>
          <w:numId w:val="0"/>
        </w:numPr>
        <w:contextualSpacing w:val="0"/>
        <w:rPr>
          <w:b/>
        </w:rPr>
      </w:pPr>
      <w:bookmarkStart w:id="0" w:name="_Toc160723061"/>
      <w:bookmarkStart w:id="1" w:name="_Toc160785264"/>
      <w:bookmarkStart w:id="2" w:name="_Toc161221951"/>
      <w:r w:rsidRPr="00D179DC">
        <w:rPr>
          <w:b/>
        </w:rPr>
        <w:t>ANNEXE 3</w:t>
      </w:r>
      <w:r w:rsidR="00B97746" w:rsidRPr="00D179DC">
        <w:rPr>
          <w:b/>
        </w:rPr>
        <w:t xml:space="preserve"> AU REGLEMENT DE LA CONSULTATION :</w:t>
      </w:r>
    </w:p>
    <w:p w14:paraId="3C960E37" w14:textId="2E6C67E4" w:rsidR="00B97746" w:rsidRDefault="00B97746" w:rsidP="00D179DC">
      <w:pPr>
        <w:numPr>
          <w:ilvl w:val="4"/>
          <w:numId w:val="0"/>
        </w:numPr>
        <w:spacing w:after="0"/>
        <w:contextualSpacing/>
        <w:rPr>
          <w:rFonts w:eastAsiaTheme="majorEastAsia" w:cstheme="majorBidi"/>
          <w:spacing w:val="-10"/>
          <w:kern w:val="28"/>
          <w:szCs w:val="56"/>
        </w:rPr>
      </w:pPr>
      <w:r w:rsidRPr="00B97746">
        <w:rPr>
          <w:rFonts w:eastAsiaTheme="majorEastAsia" w:cstheme="majorBidi"/>
          <w:spacing w:val="-10"/>
          <w:kern w:val="28"/>
          <w:szCs w:val="56"/>
        </w:rPr>
        <w:t>DÉCLARATION SUR L’HONNEUR RELATIVE AU RESPECT DU RÈGLEMENT (UE) N° 833</w:t>
      </w:r>
      <w:r w:rsidR="009B15B1">
        <w:rPr>
          <w:rFonts w:eastAsiaTheme="majorEastAsia" w:cstheme="majorBidi"/>
          <w:spacing w:val="-10"/>
          <w:kern w:val="28"/>
          <w:szCs w:val="56"/>
        </w:rPr>
        <w:t>/</w:t>
      </w:r>
      <w:r w:rsidRPr="00B97746">
        <w:rPr>
          <w:rFonts w:eastAsiaTheme="majorEastAsia" w:cstheme="majorBidi"/>
          <w:spacing w:val="-10"/>
          <w:kern w:val="28"/>
          <w:szCs w:val="56"/>
        </w:rPr>
        <w:t>2014 DU CONSEIL DU 31/07/2014, MODIFIÉ PAR LE RÈGLEMENT (UE) N° 2022/576</w:t>
      </w:r>
      <w:bookmarkEnd w:id="0"/>
      <w:bookmarkEnd w:id="1"/>
      <w:bookmarkEnd w:id="2"/>
    </w:p>
    <w:p w14:paraId="0FDA5F09" w14:textId="77777777" w:rsidR="00D179DC" w:rsidRDefault="00D179DC" w:rsidP="00D179DC">
      <w:pPr>
        <w:numPr>
          <w:ilvl w:val="4"/>
          <w:numId w:val="0"/>
        </w:numPr>
        <w:spacing w:after="0"/>
        <w:contextualSpacing/>
        <w:rPr>
          <w:rFonts w:eastAsiaTheme="majorEastAsia" w:cstheme="majorBidi"/>
          <w:spacing w:val="-10"/>
          <w:kern w:val="28"/>
          <w:szCs w:val="56"/>
        </w:rPr>
      </w:pPr>
      <w:bookmarkStart w:id="3" w:name="_GoBack"/>
      <w:bookmarkEnd w:id="3"/>
    </w:p>
    <w:p w14:paraId="7AEF2AC1" w14:textId="0DED73A1" w:rsidR="00D179DC" w:rsidRPr="00B97746" w:rsidRDefault="00D179DC" w:rsidP="00D179DC">
      <w:pPr>
        <w:numPr>
          <w:ilvl w:val="4"/>
          <w:numId w:val="0"/>
        </w:numPr>
        <w:spacing w:after="0"/>
        <w:contextualSpacing/>
        <w:rPr>
          <w:rFonts w:eastAsiaTheme="majorEastAsia" w:cstheme="majorBidi"/>
          <w:spacing w:val="-10"/>
          <w:kern w:val="28"/>
          <w:szCs w:val="56"/>
        </w:rPr>
      </w:pPr>
      <w:r w:rsidRPr="00D179DC">
        <w:rPr>
          <w:rFonts w:eastAsiaTheme="majorEastAsia" w:cstheme="majorBidi"/>
          <w:spacing w:val="-10"/>
          <w:kern w:val="28"/>
          <w:szCs w:val="56"/>
        </w:rPr>
        <w:t>DAF_2025_000677 : " Acquisition d’un ensemble d’impression 3D professionnel pouvant utilisé le matériau Nylon 12CF et certifié pour l’industrie aérospatiale "</w:t>
      </w:r>
    </w:p>
    <w:p w14:paraId="63AC2341" w14:textId="77777777" w:rsidR="00B97746" w:rsidRPr="00B97746" w:rsidRDefault="00B97746" w:rsidP="00B97746">
      <w:pPr>
        <w:keepLines/>
        <w:suppressAutoHyphens/>
        <w:spacing w:after="0"/>
        <w:rPr>
          <w:rFonts w:eastAsia="Times New Roman" w:cs="Times New Roman"/>
          <w:kern w:val="0"/>
          <w:szCs w:val="20"/>
          <w:lang w:eastAsia="fr-FR"/>
          <w14:ligatures w14:val="none"/>
        </w:rPr>
      </w:pPr>
    </w:p>
    <w:p w14:paraId="5DD15532" w14:textId="77777777" w:rsidR="00B97746" w:rsidRPr="00B97746" w:rsidRDefault="00B97746" w:rsidP="00B97746">
      <w:pPr>
        <w:keepLines/>
        <w:suppressAutoHyphens/>
        <w:spacing w:after="0"/>
        <w:rPr>
          <w:rFonts w:eastAsia="Times New Roman" w:cs="Times New Roman"/>
          <w:kern w:val="0"/>
          <w:szCs w:val="20"/>
          <w:lang w:eastAsia="fr-FR"/>
          <w14:ligatures w14:val="none"/>
        </w:rPr>
      </w:pPr>
    </w:p>
    <w:p w14:paraId="42BE3E2C" w14:textId="77777777" w:rsidR="00B97746" w:rsidRPr="00B97746" w:rsidRDefault="00B97746" w:rsidP="00B97746">
      <w:pPr>
        <w:keepLines/>
        <w:suppressAutoHyphens/>
        <w:spacing w:after="0"/>
        <w:rPr>
          <w:rFonts w:eastAsia="Times New Roman" w:cs="Times New Roman"/>
          <w:kern w:val="0"/>
          <w:szCs w:val="20"/>
          <w:lang w:eastAsia="fr-FR"/>
          <w14:ligatures w14:val="none"/>
        </w:rPr>
      </w:pPr>
      <w:r w:rsidRPr="00B97746">
        <w:rPr>
          <w:rFonts w:eastAsia="Times New Roman" w:cs="Times New Roman"/>
          <w:kern w:val="0"/>
          <w:szCs w:val="20"/>
          <w:lang w:eastAsia="fr-FR"/>
          <w14:ligatures w14:val="none"/>
        </w:rPr>
        <w:t>Par la présente, je soussigné(e) ___________________________________________________</w:t>
      </w:r>
    </w:p>
    <w:p w14:paraId="1764041D" w14:textId="77777777" w:rsidR="00B97746" w:rsidRPr="00B97746" w:rsidRDefault="00B97746" w:rsidP="00B97746">
      <w:pPr>
        <w:keepLines/>
        <w:suppressAutoHyphens/>
        <w:spacing w:after="0"/>
        <w:rPr>
          <w:rFonts w:eastAsia="Times New Roman" w:cs="Times New Roman"/>
          <w:kern w:val="0"/>
          <w:szCs w:val="20"/>
          <w:lang w:eastAsia="fr-FR"/>
          <w14:ligatures w14:val="none"/>
        </w:rPr>
      </w:pPr>
    </w:p>
    <w:p w14:paraId="72FE961D" w14:textId="77777777" w:rsidR="00B97746" w:rsidRPr="00B97746" w:rsidRDefault="00B97746" w:rsidP="00B97746">
      <w:pPr>
        <w:keepLines/>
        <w:suppressAutoHyphens/>
        <w:spacing w:after="0"/>
        <w:rPr>
          <w:rFonts w:eastAsia="Times New Roman" w:cs="Times New Roman"/>
          <w:kern w:val="0"/>
          <w:szCs w:val="20"/>
          <w:lang w:eastAsia="fr-FR"/>
          <w14:ligatures w14:val="none"/>
        </w:rPr>
      </w:pPr>
      <w:r w:rsidRPr="00B97746">
        <w:rPr>
          <w:rFonts w:eastAsia="Times New Roman" w:cs="Times New Roman"/>
          <w:kern w:val="0"/>
          <w:szCs w:val="20"/>
          <w:lang w:eastAsia="fr-FR"/>
          <w14:ligatures w14:val="none"/>
        </w:rPr>
        <w:t xml:space="preserve">____________________________________________________________________________ </w:t>
      </w:r>
    </w:p>
    <w:p w14:paraId="2BD1BE9D" w14:textId="77777777" w:rsidR="00B97746" w:rsidRPr="00B97746" w:rsidRDefault="00B97746" w:rsidP="00B97746">
      <w:pPr>
        <w:keepLines/>
        <w:suppressAutoHyphens/>
        <w:spacing w:after="0"/>
        <w:rPr>
          <w:rFonts w:eastAsia="Times New Roman" w:cs="Times New Roman"/>
          <w:kern w:val="0"/>
          <w:szCs w:val="20"/>
          <w:lang w:eastAsia="fr-FR"/>
          <w14:ligatures w14:val="none"/>
        </w:rPr>
      </w:pPr>
    </w:p>
    <w:p w14:paraId="288A4C0D" w14:textId="77777777" w:rsidR="00B97746" w:rsidRPr="00B97746" w:rsidRDefault="00B97746" w:rsidP="00B97746">
      <w:pPr>
        <w:keepLines/>
        <w:suppressAutoHyphens/>
        <w:spacing w:after="0"/>
        <w:rPr>
          <w:rFonts w:eastAsia="Times New Roman" w:cs="Times New Roman"/>
          <w:kern w:val="0"/>
          <w:szCs w:val="20"/>
          <w:lang w:eastAsia="fr-FR"/>
          <w14:ligatures w14:val="none"/>
        </w:rPr>
      </w:pPr>
      <w:proofErr w:type="gramStart"/>
      <w:r w:rsidRPr="00B97746">
        <w:rPr>
          <w:rFonts w:eastAsia="Times New Roman" w:cs="Times New Roman"/>
          <w:kern w:val="0"/>
          <w:szCs w:val="20"/>
          <w:lang w:eastAsia="fr-FR"/>
          <w14:ligatures w14:val="none"/>
        </w:rPr>
        <w:t>représentant</w:t>
      </w:r>
      <w:proofErr w:type="gramEnd"/>
      <w:r w:rsidRPr="00B97746">
        <w:rPr>
          <w:rFonts w:eastAsia="Times New Roman" w:cs="Times New Roman"/>
          <w:kern w:val="0"/>
          <w:szCs w:val="20"/>
          <w:lang w:eastAsia="fr-FR"/>
          <w14:ligatures w14:val="none"/>
        </w:rPr>
        <w:t xml:space="preserve"> la société  ___________________________________________, soumissionnaire,</w:t>
      </w:r>
    </w:p>
    <w:p w14:paraId="5C945F58" w14:textId="77777777" w:rsidR="00B97746" w:rsidRPr="00B97746" w:rsidRDefault="00B97746" w:rsidP="00B97746">
      <w:pPr>
        <w:keepLines/>
        <w:suppressAutoHyphens/>
        <w:spacing w:after="0"/>
        <w:rPr>
          <w:rFonts w:eastAsia="Times New Roman" w:cs="Times New Roman"/>
          <w:kern w:val="0"/>
          <w:szCs w:val="20"/>
          <w:lang w:eastAsia="fr-FR"/>
          <w14:ligatures w14:val="none"/>
        </w:rPr>
      </w:pPr>
    </w:p>
    <w:p w14:paraId="431A9DE4" w14:textId="77777777" w:rsidR="00B97746" w:rsidRPr="00B97746" w:rsidRDefault="00B97746" w:rsidP="00B97746">
      <w:pPr>
        <w:keepLines/>
        <w:suppressAutoHyphens/>
        <w:spacing w:after="0"/>
        <w:rPr>
          <w:rFonts w:eastAsia="Times New Roman" w:cs="Times New Roman"/>
          <w:kern w:val="0"/>
          <w:szCs w:val="20"/>
          <w:lang w:eastAsia="fr-FR"/>
          <w14:ligatures w14:val="none"/>
        </w:rPr>
      </w:pPr>
      <w:proofErr w:type="gramStart"/>
      <w:r w:rsidRPr="00B97746">
        <w:rPr>
          <w:rFonts w:eastAsia="Times New Roman" w:cs="Times New Roman"/>
          <w:kern w:val="0"/>
          <w:szCs w:val="20"/>
          <w:lang w:eastAsia="fr-FR"/>
          <w14:ligatures w14:val="none"/>
        </w:rPr>
        <w:t>et</w:t>
      </w:r>
      <w:proofErr w:type="gramEnd"/>
      <w:r w:rsidRPr="00B97746">
        <w:rPr>
          <w:rFonts w:eastAsia="Times New Roman" w:cs="Times New Roman"/>
          <w:kern w:val="0"/>
          <w:szCs w:val="20"/>
          <w:lang w:eastAsia="fr-FR"/>
          <w14:ligatures w14:val="none"/>
        </w:rPr>
        <w:t xml:space="preserve"> agissant en qualité de _________________________________________________________</w:t>
      </w:r>
    </w:p>
    <w:p w14:paraId="6F281562" w14:textId="77777777" w:rsidR="00B97746" w:rsidRPr="00B97746" w:rsidRDefault="00B97746" w:rsidP="00B97746">
      <w:pPr>
        <w:keepLines/>
        <w:suppressAutoHyphens/>
        <w:spacing w:after="0"/>
        <w:rPr>
          <w:rFonts w:eastAsia="Times New Roman" w:cs="Times New Roman"/>
          <w:kern w:val="0"/>
          <w:szCs w:val="20"/>
          <w:lang w:eastAsia="fr-FR"/>
          <w14:ligatures w14:val="none"/>
        </w:rPr>
      </w:pPr>
    </w:p>
    <w:p w14:paraId="6FC93D78" w14:textId="77777777" w:rsidR="00B97746" w:rsidRPr="00B97746" w:rsidRDefault="00B97746" w:rsidP="00B97746">
      <w:pPr>
        <w:keepLines/>
        <w:suppressAutoHyphens/>
        <w:spacing w:after="0"/>
        <w:rPr>
          <w:rFonts w:eastAsia="Times New Roman" w:cs="Times New Roman"/>
          <w:kern w:val="0"/>
          <w:szCs w:val="20"/>
          <w:lang w:eastAsia="fr-FR"/>
          <w14:ligatures w14:val="none"/>
        </w:rPr>
      </w:pPr>
      <w:proofErr w:type="gramStart"/>
      <w:r w:rsidRPr="00B97746">
        <w:rPr>
          <w:rFonts w:eastAsia="Times New Roman" w:cs="Times New Roman"/>
          <w:kern w:val="0"/>
          <w:szCs w:val="20"/>
          <w:lang w:eastAsia="fr-FR"/>
          <w14:ligatures w14:val="none"/>
        </w:rPr>
        <w:t>certifie</w:t>
      </w:r>
      <w:proofErr w:type="gramEnd"/>
      <w:r w:rsidRPr="00B97746">
        <w:rPr>
          <w:rFonts w:eastAsia="Times New Roman" w:cs="Times New Roman"/>
          <w:kern w:val="0"/>
          <w:szCs w:val="20"/>
          <w:lang w:eastAsia="fr-FR"/>
          <w14:ligatures w14:val="none"/>
        </w:rPr>
        <w:t xml:space="preserve"> sur l’honneur que conformément au règlement (UE) 2022/576 du Conseil du 08 avril 2022 modifiant le règlement (UE) n° 833/2014 concernant des mesures restrictives eu égard aux actions de la Russie déstabilisant la situation en Ukraine :</w:t>
      </w:r>
    </w:p>
    <w:p w14:paraId="164821F4" w14:textId="77777777" w:rsidR="00B97746" w:rsidRPr="00B97746" w:rsidRDefault="00B97746" w:rsidP="00B97746">
      <w:pPr>
        <w:keepLines/>
        <w:suppressAutoHyphens/>
        <w:spacing w:after="0"/>
        <w:rPr>
          <w:rFonts w:eastAsia="Times New Roman" w:cs="Times New Roman"/>
          <w:kern w:val="0"/>
          <w:szCs w:val="20"/>
          <w:lang w:eastAsia="fr-FR"/>
          <w14:ligatures w14:val="none"/>
        </w:rPr>
      </w:pPr>
    </w:p>
    <w:p w14:paraId="684B3CC5" w14:textId="77777777" w:rsidR="00B97746" w:rsidRPr="00B97746" w:rsidRDefault="00B97746" w:rsidP="00B97746">
      <w:pPr>
        <w:keepLines/>
        <w:suppressAutoHyphens/>
        <w:spacing w:after="0"/>
        <w:rPr>
          <w:rFonts w:eastAsia="Times New Roman" w:cs="Times New Roman"/>
          <w:kern w:val="0"/>
          <w:szCs w:val="20"/>
          <w:lang w:eastAsia="fr-FR"/>
          <w14:ligatures w14:val="none"/>
        </w:rPr>
      </w:pPr>
      <w:r w:rsidRPr="00B97746">
        <w:rPr>
          <w:rFonts w:eastAsia="Times New Roman" w:cs="Times New Roman"/>
          <w:kern w:val="0"/>
          <w:szCs w:val="20"/>
          <w:lang w:eastAsia="fr-FR"/>
          <w14:ligatures w14:val="none"/>
        </w:rPr>
        <w:t>-</w:t>
      </w:r>
      <w:r w:rsidRPr="00B97746">
        <w:rPr>
          <w:rFonts w:eastAsia="Times New Roman" w:cs="Times New Roman"/>
          <w:kern w:val="0"/>
          <w:szCs w:val="20"/>
          <w:lang w:eastAsia="fr-FR"/>
          <w14:ligatures w14:val="none"/>
        </w:rPr>
        <w:tab/>
        <w:t>ma société n’est pas établie sur le territoire russe ou détenue à plus de 50%, et de manière directe ou indirecte, par une entité établie sur le territoire russe ;</w:t>
      </w:r>
    </w:p>
    <w:p w14:paraId="29673513" w14:textId="77777777" w:rsidR="00B97746" w:rsidRPr="00B97746" w:rsidRDefault="00B97746" w:rsidP="00B97746">
      <w:pPr>
        <w:keepLines/>
        <w:suppressAutoHyphens/>
        <w:spacing w:after="0"/>
        <w:rPr>
          <w:rFonts w:eastAsia="Times New Roman" w:cs="Times New Roman"/>
          <w:kern w:val="0"/>
          <w:szCs w:val="20"/>
          <w:lang w:eastAsia="fr-FR"/>
          <w14:ligatures w14:val="none"/>
        </w:rPr>
      </w:pPr>
    </w:p>
    <w:p w14:paraId="776BD5C4" w14:textId="77777777" w:rsidR="00B97746" w:rsidRPr="00B97746" w:rsidRDefault="00B97746" w:rsidP="00B97746">
      <w:pPr>
        <w:keepLines/>
        <w:suppressAutoHyphens/>
        <w:spacing w:after="0"/>
        <w:rPr>
          <w:rFonts w:eastAsia="Times New Roman" w:cs="Times New Roman"/>
          <w:kern w:val="0"/>
          <w:szCs w:val="20"/>
          <w:lang w:eastAsia="fr-FR"/>
          <w14:ligatures w14:val="none"/>
        </w:rPr>
      </w:pPr>
      <w:r w:rsidRPr="00B97746">
        <w:rPr>
          <w:rFonts w:eastAsia="Times New Roman" w:cs="Times New Roman"/>
          <w:kern w:val="0"/>
          <w:szCs w:val="20"/>
          <w:lang w:eastAsia="fr-FR"/>
          <w14:ligatures w14:val="none"/>
        </w:rPr>
        <w:t>-</w:t>
      </w:r>
      <w:r w:rsidRPr="00B97746">
        <w:rPr>
          <w:rFonts w:eastAsia="Times New Roman" w:cs="Times New Roman"/>
          <w:kern w:val="0"/>
          <w:szCs w:val="20"/>
          <w:lang w:eastAsia="fr-FR"/>
          <w14:ligatures w14:val="none"/>
        </w:rPr>
        <w:tab/>
        <w:t>ma société n’agit pas pour le compte ou sur instruction d’une entité établie sur le territoire russe ou d’une entité détenue à plus de 50 % par une entité elle-même établie sur le territoire russe ;</w:t>
      </w:r>
    </w:p>
    <w:p w14:paraId="7EF4C56C" w14:textId="77777777" w:rsidR="00B97746" w:rsidRPr="00B97746" w:rsidRDefault="00B97746" w:rsidP="00B97746">
      <w:pPr>
        <w:keepLines/>
        <w:suppressAutoHyphens/>
        <w:spacing w:after="0"/>
        <w:rPr>
          <w:rFonts w:eastAsia="Times New Roman" w:cs="Times New Roman"/>
          <w:kern w:val="0"/>
          <w:szCs w:val="20"/>
          <w:lang w:eastAsia="fr-FR"/>
          <w14:ligatures w14:val="none"/>
        </w:rPr>
      </w:pPr>
    </w:p>
    <w:p w14:paraId="0F46BEF1" w14:textId="77777777" w:rsidR="00B97746" w:rsidRPr="00B97746" w:rsidRDefault="00B97746" w:rsidP="00B97746">
      <w:pPr>
        <w:keepLines/>
        <w:suppressAutoHyphens/>
        <w:spacing w:after="0"/>
        <w:rPr>
          <w:rFonts w:eastAsia="Times New Roman" w:cs="Times New Roman"/>
          <w:kern w:val="0"/>
          <w:szCs w:val="20"/>
          <w:lang w:eastAsia="fr-FR"/>
          <w14:ligatures w14:val="none"/>
        </w:rPr>
      </w:pPr>
      <w:r w:rsidRPr="00B97746">
        <w:rPr>
          <w:rFonts w:eastAsia="Times New Roman" w:cs="Times New Roman"/>
          <w:kern w:val="0"/>
          <w:szCs w:val="20"/>
          <w:lang w:eastAsia="fr-FR"/>
          <w14:ligatures w14:val="none"/>
        </w:rPr>
        <w:t>-</w:t>
      </w:r>
      <w:r w:rsidRPr="00B97746">
        <w:rPr>
          <w:rFonts w:eastAsia="Times New Roman" w:cs="Times New Roman"/>
          <w:kern w:val="0"/>
          <w:szCs w:val="20"/>
          <w:lang w:eastAsia="fr-FR"/>
          <w14:ligatures w14:val="none"/>
        </w:rPr>
        <w:tab/>
        <w:t>mon/mes sous-traitant(s), fournisseur(s) ou toute entité aux capacités de laquelle il est recouru par ma société ne se trouvent pas dans l’un des cas susmentionnés, si le montant de ses prestations représente plus de 10 % de la valeur du marché.</w:t>
      </w:r>
    </w:p>
    <w:p w14:paraId="2817DD06" w14:textId="77777777" w:rsidR="00B97746" w:rsidRPr="00B97746" w:rsidRDefault="00B97746" w:rsidP="00B97746">
      <w:pPr>
        <w:keepLines/>
        <w:suppressAutoHyphens/>
        <w:spacing w:after="0"/>
        <w:rPr>
          <w:rFonts w:eastAsia="Times New Roman" w:cs="Times New Roman"/>
          <w:kern w:val="0"/>
          <w:szCs w:val="20"/>
          <w:lang w:eastAsia="fr-FR"/>
          <w14:ligatures w14:val="none"/>
        </w:rPr>
      </w:pPr>
    </w:p>
    <w:p w14:paraId="3686EEDF" w14:textId="77777777" w:rsidR="00B97746" w:rsidRPr="00B97746" w:rsidRDefault="00B97746" w:rsidP="00B97746">
      <w:pPr>
        <w:keepLines/>
        <w:suppressAutoHyphens/>
        <w:spacing w:after="0"/>
        <w:rPr>
          <w:rFonts w:eastAsia="Times New Roman" w:cs="Times New Roman"/>
          <w:kern w:val="0"/>
          <w:szCs w:val="20"/>
          <w:lang w:eastAsia="fr-FR"/>
          <w14:ligatures w14:val="none"/>
        </w:rPr>
      </w:pPr>
    </w:p>
    <w:p w14:paraId="7186A39F" w14:textId="77777777" w:rsidR="00B97746" w:rsidRPr="00B97746" w:rsidRDefault="00B97746" w:rsidP="00B97746">
      <w:pPr>
        <w:keepLines/>
        <w:suppressAutoHyphens/>
        <w:spacing w:after="0"/>
        <w:rPr>
          <w:rFonts w:eastAsia="Times New Roman" w:cs="Times New Roman"/>
          <w:kern w:val="0"/>
          <w:szCs w:val="20"/>
          <w:lang w:eastAsia="fr-FR"/>
          <w14:ligatures w14:val="none"/>
        </w:rPr>
      </w:pPr>
    </w:p>
    <w:p w14:paraId="553FF6F5" w14:textId="77777777" w:rsidR="00B97746" w:rsidRPr="00B97746" w:rsidRDefault="00B97746" w:rsidP="00B97746">
      <w:pPr>
        <w:keepLines/>
        <w:suppressAutoHyphens/>
        <w:spacing w:after="0"/>
        <w:rPr>
          <w:rFonts w:eastAsia="Times New Roman" w:cs="Times New Roman"/>
          <w:kern w:val="0"/>
          <w:szCs w:val="20"/>
          <w:lang w:eastAsia="fr-FR"/>
          <w14:ligatures w14:val="none"/>
        </w:rPr>
      </w:pPr>
      <w:r w:rsidRPr="00B97746">
        <w:rPr>
          <w:rFonts w:eastAsia="Times New Roman" w:cs="Times New Roman"/>
          <w:kern w:val="0"/>
          <w:szCs w:val="20"/>
          <w:lang w:eastAsia="fr-FR"/>
          <w14:ligatures w14:val="none"/>
        </w:rPr>
        <w:t>DATE :</w:t>
      </w:r>
    </w:p>
    <w:p w14:paraId="11F1F9EF" w14:textId="77777777" w:rsidR="00B97746" w:rsidRPr="00B97746" w:rsidRDefault="00B97746" w:rsidP="00B97746">
      <w:pPr>
        <w:keepLines/>
        <w:suppressAutoHyphens/>
        <w:spacing w:after="0"/>
        <w:rPr>
          <w:rFonts w:eastAsia="Times New Roman" w:cs="Times New Roman"/>
          <w:kern w:val="0"/>
          <w:szCs w:val="20"/>
          <w:lang w:eastAsia="fr-FR"/>
          <w14:ligatures w14:val="none"/>
        </w:rPr>
      </w:pPr>
    </w:p>
    <w:p w14:paraId="0B0E1301" w14:textId="77777777" w:rsidR="00B97746" w:rsidRPr="00B97746" w:rsidRDefault="00B97746" w:rsidP="00B97746">
      <w:pPr>
        <w:keepLines/>
        <w:suppressAutoHyphens/>
        <w:spacing w:after="0"/>
        <w:rPr>
          <w:rFonts w:eastAsia="Times New Roman" w:cs="Times New Roman"/>
          <w:kern w:val="0"/>
          <w:szCs w:val="20"/>
          <w:lang w:eastAsia="fr-FR"/>
          <w14:ligatures w14:val="none"/>
        </w:rPr>
      </w:pPr>
      <w:r w:rsidRPr="00B97746">
        <w:rPr>
          <w:rFonts w:eastAsia="Times New Roman" w:cs="Times New Roman"/>
          <w:kern w:val="0"/>
          <w:szCs w:val="20"/>
          <w:lang w:eastAsia="fr-FR"/>
          <w14:ligatures w14:val="none"/>
        </w:rPr>
        <w:t>Signature du représentant du soumissionnaire</w:t>
      </w:r>
    </w:p>
    <w:p w14:paraId="7CB451DE" w14:textId="63E9F12E" w:rsidR="00B97746" w:rsidRDefault="00B97746" w:rsidP="00B97746"/>
    <w:p w14:paraId="2D940EC8" w14:textId="77777777" w:rsidR="00B97746" w:rsidRPr="00B97746" w:rsidRDefault="00B97746" w:rsidP="00B97746"/>
    <w:p w14:paraId="5C4A1A82" w14:textId="77777777" w:rsidR="00B97746" w:rsidRPr="00B97746" w:rsidRDefault="00B97746" w:rsidP="00B97746"/>
    <w:p w14:paraId="56B5275A" w14:textId="77777777" w:rsidR="00B97746" w:rsidRPr="00B97746" w:rsidRDefault="00B97746" w:rsidP="00B97746"/>
    <w:p w14:paraId="48718B73" w14:textId="77777777" w:rsidR="00B97746" w:rsidRPr="00B97746" w:rsidRDefault="00B97746" w:rsidP="00B97746"/>
    <w:p w14:paraId="55264C61" w14:textId="77777777" w:rsidR="00B97746" w:rsidRPr="00B97746" w:rsidRDefault="00B97746" w:rsidP="00B97746"/>
    <w:p w14:paraId="5E0A0416" w14:textId="77777777" w:rsidR="00B97746" w:rsidRPr="00B97746" w:rsidRDefault="00B97746" w:rsidP="00B97746"/>
    <w:p w14:paraId="0DBDC205" w14:textId="77777777" w:rsidR="00B97746" w:rsidRPr="00B97746" w:rsidRDefault="00B97746" w:rsidP="00B97746"/>
    <w:p w14:paraId="0C5B7DE8" w14:textId="77777777" w:rsidR="00B97746" w:rsidRPr="00B97746" w:rsidRDefault="00B97746" w:rsidP="00B97746"/>
    <w:p w14:paraId="0AA03399" w14:textId="77777777" w:rsidR="00B97746" w:rsidRPr="00B97746" w:rsidRDefault="00B97746" w:rsidP="00B97746"/>
    <w:p w14:paraId="6CB44957" w14:textId="77777777" w:rsidR="00B97746" w:rsidRPr="00B97746" w:rsidRDefault="00B97746" w:rsidP="00B97746"/>
    <w:p w14:paraId="20D66208" w14:textId="09F2E52F" w:rsidR="00EB054A" w:rsidRPr="00B97746" w:rsidRDefault="00B97746" w:rsidP="00B97746">
      <w:pPr>
        <w:tabs>
          <w:tab w:val="left" w:pos="5603"/>
        </w:tabs>
      </w:pPr>
      <w:r>
        <w:tab/>
      </w:r>
    </w:p>
    <w:sectPr w:rsidR="00EB054A" w:rsidRPr="00B97746" w:rsidSect="00210F04">
      <w:footerReference w:type="default" r:id="rId11"/>
      <w:footerReference w:type="first" r:id="rId12"/>
      <w:pgSz w:w="11906" w:h="16838"/>
      <w:pgMar w:top="964" w:right="1134" w:bottom="1134" w:left="1134" w:header="567"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D9BEFE" w14:textId="77777777" w:rsidR="00FA0A81" w:rsidRDefault="00FA0A81" w:rsidP="0059023B">
      <w:pPr>
        <w:spacing w:after="0"/>
      </w:pPr>
      <w:r>
        <w:separator/>
      </w:r>
    </w:p>
  </w:endnote>
  <w:endnote w:type="continuationSeparator" w:id="0">
    <w:p w14:paraId="0751E82E" w14:textId="77777777" w:rsidR="00FA0A81" w:rsidRDefault="00FA0A81" w:rsidP="0059023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522120" w14:textId="57D2B0B2" w:rsidR="00335170" w:rsidRDefault="00210F04" w:rsidP="0059023B">
    <w:pPr>
      <w:keepLines/>
      <w:tabs>
        <w:tab w:val="center" w:pos="4536"/>
        <w:tab w:val="right" w:pos="9072"/>
      </w:tabs>
      <w:suppressAutoHyphens/>
      <w:spacing w:after="0"/>
      <w:rPr>
        <w:rFonts w:eastAsia="Times New Roman" w:cs="Times New Roman"/>
        <w:kern w:val="0"/>
        <w:sz w:val="16"/>
        <w:szCs w:val="16"/>
        <w:lang w:eastAsia="ar-SA"/>
        <w14:ligatures w14:val="none"/>
      </w:rPr>
    </w:pPr>
    <w:r>
      <w:rPr>
        <w:rFonts w:eastAsia="Times New Roman" w:cs="Times New Roman"/>
        <w:kern w:val="0"/>
        <w:sz w:val="16"/>
        <w:szCs w:val="16"/>
        <w:lang w:eastAsia="ar-SA"/>
        <w14:ligatures w14:val="none"/>
      </w:rPr>
      <w:t>Annexe</w:t>
    </w:r>
    <w:r w:rsidR="00335170">
      <w:rPr>
        <w:rFonts w:eastAsia="Times New Roman" w:cs="Times New Roman"/>
        <w:kern w:val="0"/>
        <w:sz w:val="16"/>
        <w:szCs w:val="16"/>
        <w:lang w:eastAsia="ar-SA"/>
        <w14:ligatures w14:val="none"/>
      </w:rPr>
      <w:t xml:space="preserve"> </w:t>
    </w:r>
    <w:r w:rsidR="008E2607">
      <w:rPr>
        <w:rFonts w:eastAsia="Times New Roman" w:cs="Times New Roman"/>
        <w:kern w:val="0"/>
        <w:sz w:val="16"/>
        <w:szCs w:val="16"/>
        <w:lang w:eastAsia="ar-SA"/>
        <w14:ligatures w14:val="none"/>
      </w:rPr>
      <w:t>3</w:t>
    </w:r>
    <w:r>
      <w:rPr>
        <w:rFonts w:eastAsia="Times New Roman" w:cs="Times New Roman"/>
        <w:kern w:val="0"/>
        <w:sz w:val="16"/>
        <w:szCs w:val="16"/>
        <w:lang w:eastAsia="ar-SA"/>
        <w14:ligatures w14:val="none"/>
      </w:rPr>
      <w:t xml:space="preserve"> au RC</w:t>
    </w:r>
    <w:r w:rsidR="00360A5D">
      <w:rPr>
        <w:rFonts w:eastAsia="Times New Roman" w:cs="Times New Roman"/>
        <w:kern w:val="0"/>
        <w:sz w:val="16"/>
        <w:szCs w:val="16"/>
        <w:lang w:eastAsia="ar-SA"/>
        <w14:ligatures w14:val="none"/>
      </w:rPr>
      <w:t xml:space="preserve"> candidature</w:t>
    </w:r>
    <w:r>
      <w:rPr>
        <w:rFonts w:eastAsia="Times New Roman" w:cs="Times New Roman"/>
        <w:kern w:val="0"/>
        <w:sz w:val="16"/>
        <w:szCs w:val="16"/>
        <w:lang w:eastAsia="ar-SA"/>
        <w14:ligatures w14:val="none"/>
      </w:rPr>
      <w:t xml:space="preserve"> </w:t>
    </w:r>
    <w:r w:rsidR="00335170">
      <w:rPr>
        <w:rFonts w:eastAsia="Times New Roman" w:cs="Times New Roman"/>
        <w:kern w:val="0"/>
        <w:sz w:val="16"/>
        <w:szCs w:val="16"/>
        <w:lang w:eastAsia="ar-SA"/>
        <w14:ligatures w14:val="none"/>
      </w:rPr>
      <w:t>- D</w:t>
    </w:r>
    <w:r w:rsidR="00335170" w:rsidRPr="00335170">
      <w:rPr>
        <w:rFonts w:eastAsia="Times New Roman" w:cs="Times New Roman"/>
        <w:kern w:val="0"/>
        <w:sz w:val="16"/>
        <w:szCs w:val="16"/>
        <w:lang w:eastAsia="ar-SA"/>
        <w14:ligatures w14:val="none"/>
      </w:rPr>
      <w:t>éclaration sur l’honneur relative au respect du règlement</w:t>
    </w:r>
    <w:r w:rsidR="00335170">
      <w:rPr>
        <w:rFonts w:eastAsia="Times New Roman" w:cs="Times New Roman"/>
        <w:kern w:val="0"/>
        <w:sz w:val="16"/>
        <w:szCs w:val="16"/>
        <w:lang w:eastAsia="ar-SA"/>
        <w14:ligatures w14:val="none"/>
      </w:rPr>
      <w:t xml:space="preserve"> (UE</w:t>
    </w:r>
    <w:r w:rsidR="00335170" w:rsidRPr="00335170">
      <w:rPr>
        <w:rFonts w:eastAsia="Times New Roman" w:cs="Times New Roman"/>
        <w:kern w:val="0"/>
        <w:sz w:val="16"/>
        <w:szCs w:val="16"/>
        <w:lang w:eastAsia="ar-SA"/>
        <w14:ligatures w14:val="none"/>
      </w:rPr>
      <w:t>) n°833</w:t>
    </w:r>
    <w:r w:rsidR="009B15B1">
      <w:rPr>
        <w:rFonts w:eastAsia="Times New Roman" w:cs="Times New Roman"/>
        <w:kern w:val="0"/>
        <w:sz w:val="16"/>
        <w:szCs w:val="16"/>
        <w:lang w:eastAsia="ar-SA"/>
        <w14:ligatures w14:val="none"/>
      </w:rPr>
      <w:t>-</w:t>
    </w:r>
    <w:r w:rsidR="00335170" w:rsidRPr="00335170">
      <w:rPr>
        <w:rFonts w:eastAsia="Times New Roman" w:cs="Times New Roman"/>
        <w:kern w:val="0"/>
        <w:sz w:val="16"/>
        <w:szCs w:val="16"/>
        <w:lang w:eastAsia="ar-SA"/>
        <w14:ligatures w14:val="none"/>
      </w:rPr>
      <w:t>2014</w:t>
    </w:r>
    <w:r w:rsidR="009B15B1">
      <w:rPr>
        <w:rFonts w:eastAsia="Times New Roman" w:cs="Times New Roman"/>
        <w:kern w:val="0"/>
        <w:sz w:val="16"/>
        <w:szCs w:val="16"/>
        <w:lang w:eastAsia="ar-SA"/>
        <w14:ligatures w14:val="none"/>
      </w:rPr>
      <w:t xml:space="preserve"> modifié</w:t>
    </w:r>
  </w:p>
  <w:p w14:paraId="78098903" w14:textId="5C5E6B95" w:rsidR="009D1FA2" w:rsidRPr="0059023B" w:rsidRDefault="00335170" w:rsidP="0059023B">
    <w:pPr>
      <w:keepLines/>
      <w:tabs>
        <w:tab w:val="center" w:pos="4536"/>
        <w:tab w:val="right" w:pos="9072"/>
      </w:tabs>
      <w:suppressAutoHyphens/>
      <w:spacing w:after="0"/>
      <w:rPr>
        <w:rFonts w:eastAsia="Times New Roman" w:cs="Times New Roman"/>
        <w:kern w:val="0"/>
        <w:sz w:val="16"/>
        <w:szCs w:val="16"/>
        <w:lang w:eastAsia="ar-SA"/>
        <w14:ligatures w14:val="none"/>
      </w:rPr>
    </w:pPr>
    <w:r>
      <w:rPr>
        <w:rFonts w:eastAsia="Times New Roman" w:cs="Times New Roman"/>
        <w:kern w:val="0"/>
        <w:sz w:val="16"/>
        <w:szCs w:val="16"/>
        <w:lang w:eastAsia="ar-SA"/>
        <w14:ligatures w14:val="none"/>
      </w:rPr>
      <w:t>D</w:t>
    </w:r>
    <w:r w:rsidRPr="00CF1743">
      <w:rPr>
        <w:rFonts w:eastAsia="Times New Roman" w:cs="Times New Roman"/>
        <w:kern w:val="0"/>
        <w:sz w:val="16"/>
        <w:szCs w:val="16"/>
        <w:lang w:eastAsia="ar-SA"/>
        <w14:ligatures w14:val="none"/>
      </w:rPr>
      <w:t>AF 2024</w:t>
    </w:r>
    <w:r>
      <w:rPr>
        <w:rFonts w:eastAsia="Times New Roman" w:cs="Times New Roman"/>
        <w:kern w:val="0"/>
        <w:sz w:val="16"/>
        <w:szCs w:val="16"/>
        <w:lang w:eastAsia="ar-SA"/>
        <w14:ligatures w14:val="none"/>
      </w:rPr>
      <w:t xml:space="preserve"> 000427 – </w:t>
    </w:r>
    <w:r w:rsidR="009D1FA2">
      <w:rPr>
        <w:rFonts w:eastAsia="Times New Roman" w:cs="Times New Roman"/>
        <w:kern w:val="0"/>
        <w:sz w:val="16"/>
        <w:szCs w:val="16"/>
        <w:lang w:eastAsia="ar-SA"/>
        <w14:ligatures w14:val="none"/>
      </w:rPr>
      <w:t>Acquisition de documents pré-imprimés</w:t>
    </w:r>
  </w:p>
  <w:p w14:paraId="20DA3E10" w14:textId="77777777" w:rsidR="009D1FA2" w:rsidRPr="0059023B" w:rsidRDefault="009D1FA2" w:rsidP="0059023B">
    <w:pPr>
      <w:keepLines/>
      <w:tabs>
        <w:tab w:val="center" w:pos="4536"/>
        <w:tab w:val="right" w:pos="9072"/>
      </w:tabs>
      <w:suppressAutoHyphens/>
      <w:spacing w:after="0"/>
      <w:rPr>
        <w:rFonts w:eastAsia="Times New Roman" w:cs="Times New Roman"/>
        <w:kern w:val="0"/>
        <w:sz w:val="16"/>
        <w:szCs w:val="16"/>
        <w:lang w:eastAsia="ar-SA"/>
        <w14:ligatures w14:val="none"/>
      </w:rPr>
    </w:pPr>
    <w:proofErr w:type="gramStart"/>
    <w:r w:rsidRPr="0059023B">
      <w:rPr>
        <w:rFonts w:eastAsia="Times New Roman" w:cs="Times New Roman"/>
        <w:kern w:val="0"/>
        <w:sz w:val="16"/>
        <w:szCs w:val="16"/>
        <w:lang w:eastAsia="ar-SA"/>
        <w14:ligatures w14:val="none"/>
      </w:rPr>
      <w:t>dossier</w:t>
    </w:r>
    <w:proofErr w:type="gramEnd"/>
    <w:r w:rsidRPr="0059023B">
      <w:rPr>
        <w:rFonts w:eastAsia="Times New Roman" w:cs="Times New Roman"/>
        <w:kern w:val="0"/>
        <w:sz w:val="16"/>
        <w:szCs w:val="16"/>
        <w:lang w:eastAsia="ar-SA"/>
        <w14:ligatures w14:val="none"/>
      </w:rPr>
      <w:t xml:space="preserve"> suivi par : CNSO / DIPM / Section passation des marchés</w:t>
    </w:r>
  </w:p>
  <w:p w14:paraId="3B80D145" w14:textId="25D6D675" w:rsidR="009D1FA2" w:rsidRDefault="009D1FA2" w:rsidP="0059023B">
    <w:pPr>
      <w:keepLines/>
      <w:tabs>
        <w:tab w:val="center" w:pos="4536"/>
        <w:tab w:val="right" w:pos="9072"/>
      </w:tabs>
      <w:suppressAutoHyphens/>
      <w:spacing w:after="0"/>
    </w:pPr>
    <w:r w:rsidRPr="0059023B">
      <w:rPr>
        <w:rFonts w:eastAsia="Times New Roman" w:cs="Times New Roman"/>
        <w:kern w:val="0"/>
        <w:sz w:val="16"/>
        <w:szCs w:val="16"/>
        <w:lang w:eastAsia="ar-SA"/>
        <w14:ligatures w14:val="none"/>
      </w:rPr>
      <w:t xml:space="preserve">Mme Laurie WIART  - </w:t>
    </w:r>
    <w:hyperlink r:id="rId1" w:history="1">
      <w:r w:rsidRPr="0059023B">
        <w:rPr>
          <w:rFonts w:eastAsia="Times New Roman" w:cs="Times New Roman"/>
          <w:color w:val="0000FF"/>
          <w:kern w:val="0"/>
          <w:sz w:val="16"/>
          <w:szCs w:val="16"/>
          <w:u w:val="single"/>
          <w:lang w:eastAsia="ar-SA"/>
          <w14:ligatures w14:val="none"/>
        </w:rPr>
        <w:t>laurie.wiart@intradef.gouv.fr</w:t>
      </w:r>
    </w:hyperlink>
    <w:r w:rsidRPr="0059023B">
      <w:rPr>
        <w:rFonts w:eastAsia="Times New Roman" w:cs="Times New Roman"/>
        <w:kern w:val="0"/>
        <w:sz w:val="16"/>
        <w:szCs w:val="16"/>
        <w:lang w:eastAsia="ar-SA"/>
        <w14:ligatures w14:val="none"/>
      </w:rPr>
      <w:tab/>
    </w:r>
    <w:r w:rsidRPr="0059023B">
      <w:rPr>
        <w:rFonts w:eastAsia="Times New Roman" w:cs="Times New Roman"/>
        <w:kern w:val="0"/>
        <w:sz w:val="16"/>
        <w:szCs w:val="16"/>
        <w:lang w:eastAsia="ar-SA"/>
        <w14:ligatures w14:val="none"/>
      </w:rPr>
      <w:tab/>
      <w:t xml:space="preserve">page </w:t>
    </w:r>
    <w:r w:rsidRPr="0059023B">
      <w:rPr>
        <w:rFonts w:eastAsia="Times New Roman" w:cs="Times New Roman"/>
        <w:kern w:val="0"/>
        <w:sz w:val="16"/>
        <w:szCs w:val="16"/>
        <w:lang w:eastAsia="ar-SA"/>
        <w14:ligatures w14:val="none"/>
      </w:rPr>
      <w:fldChar w:fldCharType="begin"/>
    </w:r>
    <w:r w:rsidRPr="0059023B">
      <w:rPr>
        <w:rFonts w:eastAsia="Times New Roman" w:cs="Times New Roman"/>
        <w:kern w:val="0"/>
        <w:sz w:val="16"/>
        <w:szCs w:val="16"/>
        <w:lang w:eastAsia="ar-SA"/>
        <w14:ligatures w14:val="none"/>
      </w:rPr>
      <w:instrText xml:space="preserve"> PAGE </w:instrText>
    </w:r>
    <w:r w:rsidRPr="0059023B">
      <w:rPr>
        <w:rFonts w:eastAsia="Times New Roman" w:cs="Times New Roman"/>
        <w:kern w:val="0"/>
        <w:sz w:val="16"/>
        <w:szCs w:val="16"/>
        <w:lang w:eastAsia="ar-SA"/>
        <w14:ligatures w14:val="none"/>
      </w:rPr>
      <w:fldChar w:fldCharType="separate"/>
    </w:r>
    <w:r w:rsidR="00D179DC">
      <w:rPr>
        <w:rFonts w:eastAsia="Times New Roman" w:cs="Times New Roman"/>
        <w:noProof/>
        <w:kern w:val="0"/>
        <w:sz w:val="16"/>
        <w:szCs w:val="16"/>
        <w:lang w:eastAsia="ar-SA"/>
        <w14:ligatures w14:val="none"/>
      </w:rPr>
      <w:t>1</w:t>
    </w:r>
    <w:r w:rsidRPr="0059023B">
      <w:rPr>
        <w:rFonts w:eastAsia="Times New Roman" w:cs="Times New Roman"/>
        <w:kern w:val="0"/>
        <w:sz w:val="16"/>
        <w:szCs w:val="16"/>
        <w:lang w:eastAsia="ar-SA"/>
        <w14:ligatures w14:val="none"/>
      </w:rPr>
      <w:fldChar w:fldCharType="end"/>
    </w:r>
    <w:r w:rsidRPr="0059023B">
      <w:rPr>
        <w:rFonts w:eastAsia="Times New Roman" w:cs="Times New Roman"/>
        <w:kern w:val="0"/>
        <w:sz w:val="16"/>
        <w:szCs w:val="16"/>
        <w:lang w:eastAsia="ar-SA"/>
        <w14:ligatures w14:val="none"/>
      </w:rPr>
      <w:t xml:space="preserve"> / </w:t>
    </w:r>
    <w:r w:rsidRPr="0059023B">
      <w:rPr>
        <w:rFonts w:eastAsia="Times New Roman" w:cs="Times New Roman"/>
        <w:kern w:val="0"/>
        <w:sz w:val="16"/>
        <w:szCs w:val="16"/>
        <w:lang w:eastAsia="ar-SA"/>
        <w14:ligatures w14:val="none"/>
      </w:rPr>
      <w:fldChar w:fldCharType="begin"/>
    </w:r>
    <w:r w:rsidRPr="0059023B">
      <w:rPr>
        <w:rFonts w:eastAsia="Times New Roman" w:cs="Times New Roman"/>
        <w:kern w:val="0"/>
        <w:sz w:val="16"/>
        <w:szCs w:val="16"/>
        <w:lang w:eastAsia="ar-SA"/>
        <w14:ligatures w14:val="none"/>
      </w:rPr>
      <w:instrText xml:space="preserve"> NUMPAGES </w:instrText>
    </w:r>
    <w:r w:rsidRPr="0059023B">
      <w:rPr>
        <w:rFonts w:eastAsia="Times New Roman" w:cs="Times New Roman"/>
        <w:kern w:val="0"/>
        <w:sz w:val="16"/>
        <w:szCs w:val="16"/>
        <w:lang w:eastAsia="ar-SA"/>
        <w14:ligatures w14:val="none"/>
      </w:rPr>
      <w:fldChar w:fldCharType="separate"/>
    </w:r>
    <w:r w:rsidR="00D179DC">
      <w:rPr>
        <w:rFonts w:eastAsia="Times New Roman" w:cs="Times New Roman"/>
        <w:noProof/>
        <w:kern w:val="0"/>
        <w:sz w:val="16"/>
        <w:szCs w:val="16"/>
        <w:lang w:eastAsia="ar-SA"/>
        <w14:ligatures w14:val="none"/>
      </w:rPr>
      <w:t>1</w:t>
    </w:r>
    <w:r w:rsidRPr="0059023B">
      <w:rPr>
        <w:rFonts w:eastAsia="Times New Roman" w:cs="Times New Roman"/>
        <w:kern w:val="0"/>
        <w:sz w:val="16"/>
        <w:szCs w:val="16"/>
        <w:lang w:eastAsia="ar-SA"/>
        <w14:ligatures w14:val="none"/>
      </w:rPr>
      <w:fldChar w:fldCharType="end"/>
    </w:r>
    <w:bookmarkStart w:id="4" w:name="_Toc226967082"/>
    <w:bookmarkStart w:id="5" w:name="_Toc513006608"/>
    <w:bookmarkStart w:id="6" w:name="_Toc513014442"/>
    <w:bookmarkStart w:id="7" w:name="_Toc513014900"/>
    <w:bookmarkStart w:id="8" w:name="_Toc519510226"/>
    <w:bookmarkStart w:id="9" w:name="_Toc519565270"/>
    <w:bookmarkStart w:id="10" w:name="_Toc523735181"/>
    <w:bookmarkStart w:id="11" w:name="_Toc523739725"/>
    <w:bookmarkStart w:id="12" w:name="_Toc523743942"/>
    <w:bookmarkStart w:id="13" w:name="_Toc523744122"/>
    <w:bookmarkStart w:id="14" w:name="_Toc524504473"/>
    <w:bookmarkStart w:id="15" w:name="_Toc100141636"/>
    <w:bookmarkStart w:id="16" w:name="_Toc106435551"/>
    <w:bookmarkStart w:id="17" w:name="_Toc106522605"/>
    <w:bookmarkEnd w:id="4"/>
    <w:bookmarkEnd w:id="5"/>
    <w:bookmarkEnd w:id="6"/>
    <w:bookmarkEnd w:id="7"/>
    <w:bookmarkEnd w:id="8"/>
    <w:bookmarkEnd w:id="9"/>
    <w:bookmarkEnd w:id="10"/>
    <w:bookmarkEnd w:id="11"/>
    <w:bookmarkEnd w:id="12"/>
    <w:bookmarkEnd w:id="13"/>
    <w:bookmarkEnd w:id="14"/>
    <w:bookmarkEnd w:id="15"/>
    <w:bookmarkEnd w:id="16"/>
    <w:bookmarkEnd w:id="17"/>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DF5980" w14:textId="77777777" w:rsidR="009D1FA2" w:rsidRPr="0059023B" w:rsidRDefault="009D1FA2" w:rsidP="0059023B">
    <w:pPr>
      <w:keepLines/>
      <w:tabs>
        <w:tab w:val="center" w:pos="4536"/>
        <w:tab w:val="right" w:pos="9072"/>
      </w:tabs>
      <w:suppressAutoHyphens/>
      <w:spacing w:after="0"/>
      <w:jc w:val="center"/>
      <w:rPr>
        <w:rFonts w:eastAsia="Times New Roman" w:cs="Times New Roman"/>
        <w:kern w:val="0"/>
        <w:sz w:val="20"/>
        <w:szCs w:val="20"/>
        <w:lang w:eastAsia="ar-SA"/>
        <w14:ligatures w14:val="none"/>
      </w:rPr>
    </w:pPr>
    <w:r w:rsidRPr="0059023B">
      <w:rPr>
        <w:rFonts w:eastAsia="Times New Roman" w:cs="Times New Roman"/>
        <w:kern w:val="0"/>
        <w:sz w:val="20"/>
        <w:szCs w:val="20"/>
        <w:lang w:eastAsia="ar-SA"/>
        <w14:ligatures w14:val="none"/>
      </w:rPr>
      <w:t>Centre National de Soutien Opérationnel – 75 rue du Parc - BP 95249 - 45052 Orléans cedex 1</w:t>
    </w:r>
  </w:p>
  <w:p w14:paraId="5E795399" w14:textId="77777777" w:rsidR="009D1FA2" w:rsidRPr="0059023B" w:rsidRDefault="009D1FA2" w:rsidP="0059023B">
    <w:pPr>
      <w:keepLines/>
      <w:tabs>
        <w:tab w:val="center" w:pos="4536"/>
        <w:tab w:val="right" w:pos="9072"/>
      </w:tabs>
      <w:suppressAutoHyphens/>
      <w:spacing w:after="0"/>
      <w:jc w:val="center"/>
      <w:rPr>
        <w:rFonts w:eastAsia="Times New Roman" w:cs="Times New Roman"/>
        <w:kern w:val="0"/>
        <w:sz w:val="20"/>
        <w:szCs w:val="20"/>
        <w:lang w:eastAsia="ar-SA"/>
        <w14:ligatures w14:val="none"/>
      </w:rPr>
    </w:pPr>
    <w:r w:rsidRPr="0059023B">
      <w:rPr>
        <w:rFonts w:eastAsia="Times New Roman" w:cs="Times New Roman"/>
        <w:kern w:val="0"/>
        <w:sz w:val="20"/>
        <w:szCs w:val="20"/>
        <w:lang w:eastAsia="ar-SA"/>
        <w14:ligatures w14:val="none"/>
      </w:rPr>
      <w:t xml:space="preserve"> Département Ingénierie Prescription et Marchés – Section Passation des Marchés </w:t>
    </w:r>
  </w:p>
  <w:p w14:paraId="6F88F516" w14:textId="77777777" w:rsidR="009D1FA2" w:rsidRPr="0059023B" w:rsidRDefault="009D1FA2" w:rsidP="0059023B">
    <w:pPr>
      <w:keepLines/>
      <w:tabs>
        <w:tab w:val="center" w:pos="4536"/>
        <w:tab w:val="right" w:pos="9072"/>
      </w:tabs>
      <w:suppressAutoHyphens/>
      <w:spacing w:after="0"/>
      <w:jc w:val="center"/>
      <w:rPr>
        <w:rFonts w:eastAsia="Times New Roman" w:cs="Times New Roman"/>
        <w:kern w:val="0"/>
        <w:sz w:val="20"/>
        <w:szCs w:val="20"/>
        <w:lang w:eastAsia="ar-SA"/>
        <w14:ligatures w14:val="none"/>
      </w:rPr>
    </w:pPr>
    <w:r w:rsidRPr="0059023B">
      <w:rPr>
        <w:rFonts w:eastAsia="Times New Roman" w:cs="Times New Roman"/>
        <w:kern w:val="0"/>
        <w:sz w:val="20"/>
        <w:szCs w:val="20"/>
        <w:lang w:eastAsia="ar-SA"/>
        <w14:ligatures w14:val="none"/>
      </w:rPr>
      <w:t xml:space="preserve">Téléphone : 02 38 65 23 56 - Courriel : </w:t>
    </w:r>
    <w:hyperlink r:id="rId1" w:history="1">
      <w:r w:rsidRPr="0059023B">
        <w:rPr>
          <w:rFonts w:eastAsia="Times New Roman" w:cs="Times New Roman"/>
          <w:color w:val="0000FF"/>
          <w:kern w:val="0"/>
          <w:sz w:val="20"/>
          <w:szCs w:val="20"/>
          <w:u w:val="single"/>
          <w:lang w:eastAsia="ar-SA"/>
          <w14:ligatures w14:val="none"/>
        </w:rPr>
        <w:t>laurie.wiart@intradef.gouv.fr</w:t>
      </w:r>
    </w:hyperlink>
  </w:p>
  <w:p w14:paraId="742F4B65" w14:textId="57C0C9E3" w:rsidR="009D1FA2" w:rsidRPr="0059023B" w:rsidRDefault="009D1FA2" w:rsidP="0059023B">
    <w:pPr>
      <w:keepLines/>
      <w:tabs>
        <w:tab w:val="center" w:pos="4536"/>
        <w:tab w:val="right" w:pos="9072"/>
      </w:tabs>
      <w:suppressAutoHyphens/>
      <w:spacing w:after="0"/>
      <w:jc w:val="right"/>
      <w:rPr>
        <w:rFonts w:eastAsia="Times New Roman" w:cs="Times New Roman"/>
        <w:kern w:val="0"/>
        <w:szCs w:val="20"/>
        <w:lang w:eastAsia="fr-FR"/>
        <w14:ligatures w14:val="none"/>
      </w:rPr>
    </w:pPr>
    <w:r w:rsidRPr="0059023B">
      <w:rPr>
        <w:rFonts w:eastAsia="Times New Roman" w:cs="Times New Roman"/>
        <w:kern w:val="0"/>
        <w:sz w:val="18"/>
        <w:szCs w:val="18"/>
        <w:lang w:eastAsia="ar-SA"/>
        <w14:ligatures w14:val="none"/>
      </w:rPr>
      <w:t xml:space="preserve">page </w:t>
    </w:r>
    <w:r w:rsidRPr="0059023B">
      <w:rPr>
        <w:rFonts w:eastAsia="Times New Roman" w:cs="Times New Roman"/>
        <w:kern w:val="0"/>
        <w:sz w:val="18"/>
        <w:szCs w:val="18"/>
        <w:lang w:eastAsia="ar-SA"/>
        <w14:ligatures w14:val="none"/>
      </w:rPr>
      <w:fldChar w:fldCharType="begin"/>
    </w:r>
    <w:r w:rsidRPr="0059023B">
      <w:rPr>
        <w:rFonts w:eastAsia="Times New Roman" w:cs="Times New Roman"/>
        <w:kern w:val="0"/>
        <w:sz w:val="18"/>
        <w:szCs w:val="18"/>
        <w:lang w:eastAsia="ar-SA"/>
        <w14:ligatures w14:val="none"/>
      </w:rPr>
      <w:instrText xml:space="preserve"> PAGE </w:instrText>
    </w:r>
    <w:r w:rsidRPr="0059023B">
      <w:rPr>
        <w:rFonts w:eastAsia="Times New Roman" w:cs="Times New Roman"/>
        <w:kern w:val="0"/>
        <w:sz w:val="18"/>
        <w:szCs w:val="18"/>
        <w:lang w:eastAsia="ar-SA"/>
        <w14:ligatures w14:val="none"/>
      </w:rPr>
      <w:fldChar w:fldCharType="separate"/>
    </w:r>
    <w:r w:rsidR="00210F04">
      <w:rPr>
        <w:rFonts w:eastAsia="Times New Roman" w:cs="Times New Roman"/>
        <w:noProof/>
        <w:kern w:val="0"/>
        <w:sz w:val="18"/>
        <w:szCs w:val="18"/>
        <w:lang w:eastAsia="ar-SA"/>
        <w14:ligatures w14:val="none"/>
      </w:rPr>
      <w:t>1</w:t>
    </w:r>
    <w:r w:rsidRPr="0059023B">
      <w:rPr>
        <w:rFonts w:eastAsia="Times New Roman" w:cs="Times New Roman"/>
        <w:kern w:val="0"/>
        <w:sz w:val="18"/>
        <w:szCs w:val="18"/>
        <w:lang w:eastAsia="ar-SA"/>
        <w14:ligatures w14:val="none"/>
      </w:rPr>
      <w:fldChar w:fldCharType="end"/>
    </w:r>
    <w:r w:rsidRPr="0059023B">
      <w:rPr>
        <w:rFonts w:eastAsia="Times New Roman" w:cs="Times New Roman"/>
        <w:kern w:val="0"/>
        <w:sz w:val="18"/>
        <w:szCs w:val="18"/>
        <w:lang w:eastAsia="ar-SA"/>
        <w14:ligatures w14:val="none"/>
      </w:rPr>
      <w:t xml:space="preserve"> / </w:t>
    </w:r>
    <w:r w:rsidRPr="0059023B">
      <w:rPr>
        <w:rFonts w:eastAsia="Times New Roman" w:cs="Times New Roman"/>
        <w:kern w:val="0"/>
        <w:sz w:val="18"/>
        <w:szCs w:val="18"/>
        <w:lang w:eastAsia="ar-SA"/>
        <w14:ligatures w14:val="none"/>
      </w:rPr>
      <w:fldChar w:fldCharType="begin"/>
    </w:r>
    <w:r w:rsidRPr="0059023B">
      <w:rPr>
        <w:rFonts w:eastAsia="Times New Roman" w:cs="Times New Roman"/>
        <w:kern w:val="0"/>
        <w:sz w:val="18"/>
        <w:szCs w:val="18"/>
        <w:lang w:eastAsia="ar-SA"/>
        <w14:ligatures w14:val="none"/>
      </w:rPr>
      <w:instrText xml:space="preserve"> NUMPAGES </w:instrText>
    </w:r>
    <w:r w:rsidRPr="0059023B">
      <w:rPr>
        <w:rFonts w:eastAsia="Times New Roman" w:cs="Times New Roman"/>
        <w:kern w:val="0"/>
        <w:sz w:val="18"/>
        <w:szCs w:val="18"/>
        <w:lang w:eastAsia="ar-SA"/>
        <w14:ligatures w14:val="none"/>
      </w:rPr>
      <w:fldChar w:fldCharType="separate"/>
    </w:r>
    <w:r w:rsidR="00210F04">
      <w:rPr>
        <w:rFonts w:eastAsia="Times New Roman" w:cs="Times New Roman"/>
        <w:noProof/>
        <w:kern w:val="0"/>
        <w:sz w:val="18"/>
        <w:szCs w:val="18"/>
        <w:lang w:eastAsia="ar-SA"/>
        <w14:ligatures w14:val="none"/>
      </w:rPr>
      <w:t>7</w:t>
    </w:r>
    <w:r w:rsidRPr="0059023B">
      <w:rPr>
        <w:rFonts w:eastAsia="Times New Roman" w:cs="Times New Roman"/>
        <w:kern w:val="0"/>
        <w:sz w:val="18"/>
        <w:szCs w:val="18"/>
        <w:lang w:eastAsia="ar-SA"/>
        <w14:ligatures w14:val="none"/>
      </w:rPr>
      <w:fldChar w:fldCharType="end"/>
    </w:r>
  </w:p>
  <w:p w14:paraId="3D530C91" w14:textId="77777777" w:rsidR="009D1FA2" w:rsidRDefault="009D1FA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9A3911" w14:textId="77777777" w:rsidR="00FA0A81" w:rsidRDefault="00FA0A81" w:rsidP="0059023B">
      <w:pPr>
        <w:spacing w:after="0"/>
      </w:pPr>
      <w:r>
        <w:separator/>
      </w:r>
    </w:p>
  </w:footnote>
  <w:footnote w:type="continuationSeparator" w:id="0">
    <w:p w14:paraId="21FB50E3" w14:textId="77777777" w:rsidR="00FA0A81" w:rsidRDefault="00FA0A81" w:rsidP="0059023B">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355A6"/>
    <w:multiLevelType w:val="hybridMultilevel"/>
    <w:tmpl w:val="D550007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5150D5C"/>
    <w:multiLevelType w:val="hybridMultilevel"/>
    <w:tmpl w:val="6E72849C"/>
    <w:lvl w:ilvl="0" w:tplc="15E66E48">
      <w:start w:val="1"/>
      <w:numFmt w:val="bullet"/>
      <w:lvlText w:val="-"/>
      <w:lvlJc w:val="left"/>
      <w:pPr>
        <w:ind w:left="720" w:hanging="360"/>
      </w:pPr>
      <w:rPr>
        <w:rFonts w:ascii="Times New Roman" w:eastAsia="Times New Roman" w:hAnsi="Times New Roman" w:cs="Times New Roman"/>
        <w:b/>
        <w:bCs/>
        <w:i/>
        <w:iCs/>
        <w:strike w:val="0"/>
        <w:dstrike w:val="0"/>
        <w:color w:val="000000"/>
        <w:sz w:val="20"/>
        <w:szCs w:val="20"/>
        <w:u w:val="none" w:color="000000"/>
        <w:bdr w:val="none" w:sz="0" w:space="0" w:color="auto"/>
        <w:shd w:val="clear" w:color="auto" w:fill="auto"/>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8F04713"/>
    <w:multiLevelType w:val="hybridMultilevel"/>
    <w:tmpl w:val="FDDEC26C"/>
    <w:lvl w:ilvl="0" w:tplc="DC3A29CA">
      <w:start w:val="1"/>
      <w:numFmt w:val="bullet"/>
      <w:pStyle w:val="Sous-titre"/>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6205F66"/>
    <w:multiLevelType w:val="hybridMultilevel"/>
    <w:tmpl w:val="6A582304"/>
    <w:lvl w:ilvl="0" w:tplc="D97266B6">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 w15:restartNumberingAfterBreak="0">
    <w:nsid w:val="5F7A1AE4"/>
    <w:multiLevelType w:val="hybridMultilevel"/>
    <w:tmpl w:val="9894DA32"/>
    <w:lvl w:ilvl="0" w:tplc="D97266B6">
      <w:start w:val="1"/>
      <w:numFmt w:val="bullet"/>
      <w:lvlText w:val=""/>
      <w:lvlJc w:val="left"/>
      <w:pPr>
        <w:ind w:left="1434" w:hanging="360"/>
      </w:pPr>
      <w:rPr>
        <w:rFonts w:ascii="Wingdings" w:hAnsi="Wingdings" w:hint="default"/>
      </w:rPr>
    </w:lvl>
    <w:lvl w:ilvl="1" w:tplc="040C0003" w:tentative="1">
      <w:start w:val="1"/>
      <w:numFmt w:val="bullet"/>
      <w:lvlText w:val="o"/>
      <w:lvlJc w:val="left"/>
      <w:pPr>
        <w:ind w:left="2154" w:hanging="360"/>
      </w:pPr>
      <w:rPr>
        <w:rFonts w:ascii="Courier New" w:hAnsi="Courier New" w:cs="Courier New" w:hint="default"/>
      </w:rPr>
    </w:lvl>
    <w:lvl w:ilvl="2" w:tplc="040C0005" w:tentative="1">
      <w:start w:val="1"/>
      <w:numFmt w:val="bullet"/>
      <w:lvlText w:val=""/>
      <w:lvlJc w:val="left"/>
      <w:pPr>
        <w:ind w:left="2874" w:hanging="360"/>
      </w:pPr>
      <w:rPr>
        <w:rFonts w:ascii="Wingdings" w:hAnsi="Wingdings" w:hint="default"/>
      </w:rPr>
    </w:lvl>
    <w:lvl w:ilvl="3" w:tplc="040C0001" w:tentative="1">
      <w:start w:val="1"/>
      <w:numFmt w:val="bullet"/>
      <w:lvlText w:val=""/>
      <w:lvlJc w:val="left"/>
      <w:pPr>
        <w:ind w:left="3594" w:hanging="360"/>
      </w:pPr>
      <w:rPr>
        <w:rFonts w:ascii="Symbol" w:hAnsi="Symbol" w:hint="default"/>
      </w:rPr>
    </w:lvl>
    <w:lvl w:ilvl="4" w:tplc="040C0003" w:tentative="1">
      <w:start w:val="1"/>
      <w:numFmt w:val="bullet"/>
      <w:lvlText w:val="o"/>
      <w:lvlJc w:val="left"/>
      <w:pPr>
        <w:ind w:left="4314" w:hanging="360"/>
      </w:pPr>
      <w:rPr>
        <w:rFonts w:ascii="Courier New" w:hAnsi="Courier New" w:cs="Courier New" w:hint="default"/>
      </w:rPr>
    </w:lvl>
    <w:lvl w:ilvl="5" w:tplc="040C0005" w:tentative="1">
      <w:start w:val="1"/>
      <w:numFmt w:val="bullet"/>
      <w:lvlText w:val=""/>
      <w:lvlJc w:val="left"/>
      <w:pPr>
        <w:ind w:left="5034" w:hanging="360"/>
      </w:pPr>
      <w:rPr>
        <w:rFonts w:ascii="Wingdings" w:hAnsi="Wingdings" w:hint="default"/>
      </w:rPr>
    </w:lvl>
    <w:lvl w:ilvl="6" w:tplc="040C0001" w:tentative="1">
      <w:start w:val="1"/>
      <w:numFmt w:val="bullet"/>
      <w:lvlText w:val=""/>
      <w:lvlJc w:val="left"/>
      <w:pPr>
        <w:ind w:left="5754" w:hanging="360"/>
      </w:pPr>
      <w:rPr>
        <w:rFonts w:ascii="Symbol" w:hAnsi="Symbol" w:hint="default"/>
      </w:rPr>
    </w:lvl>
    <w:lvl w:ilvl="7" w:tplc="040C0003" w:tentative="1">
      <w:start w:val="1"/>
      <w:numFmt w:val="bullet"/>
      <w:lvlText w:val="o"/>
      <w:lvlJc w:val="left"/>
      <w:pPr>
        <w:ind w:left="6474" w:hanging="360"/>
      </w:pPr>
      <w:rPr>
        <w:rFonts w:ascii="Courier New" w:hAnsi="Courier New" w:cs="Courier New" w:hint="default"/>
      </w:rPr>
    </w:lvl>
    <w:lvl w:ilvl="8" w:tplc="040C0005" w:tentative="1">
      <w:start w:val="1"/>
      <w:numFmt w:val="bullet"/>
      <w:lvlText w:val=""/>
      <w:lvlJc w:val="left"/>
      <w:pPr>
        <w:ind w:left="7194" w:hanging="360"/>
      </w:pPr>
      <w:rPr>
        <w:rFonts w:ascii="Wingdings" w:hAnsi="Wingdings" w:hint="default"/>
      </w:rPr>
    </w:lvl>
  </w:abstractNum>
  <w:abstractNum w:abstractNumId="5" w15:restartNumberingAfterBreak="0">
    <w:nsid w:val="60185056"/>
    <w:multiLevelType w:val="hybridMultilevel"/>
    <w:tmpl w:val="6096CC1A"/>
    <w:lvl w:ilvl="0" w:tplc="A02AFBD4">
      <w:start w:val="1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1414449"/>
    <w:multiLevelType w:val="multilevel"/>
    <w:tmpl w:val="D01C6AB2"/>
    <w:styleLink w:val="Numrotation"/>
    <w:lvl w:ilvl="0">
      <w:start w:val="1"/>
      <w:numFmt w:val="decimal"/>
      <w:pStyle w:val="Titre1"/>
      <w:suff w:val="space"/>
      <w:lvlText w:val="ARTICLE %1."/>
      <w:lvlJc w:val="left"/>
      <w:pPr>
        <w:ind w:left="0" w:firstLine="0"/>
      </w:pPr>
      <w:rPr>
        <w:rFonts w:ascii="Times New Roman" w:hAnsi="Times New Roman" w:hint="default"/>
        <w:b/>
        <w:i w:val="0"/>
        <w:caps w:val="0"/>
        <w:vanish w:val="0"/>
        <w:color w:val="auto"/>
        <w:sz w:val="24"/>
      </w:rPr>
    </w:lvl>
    <w:lvl w:ilvl="1">
      <w:start w:val="1"/>
      <w:numFmt w:val="decimal"/>
      <w:pStyle w:val="Titre2"/>
      <w:suff w:val="space"/>
      <w:lvlText w:val="%1.%2."/>
      <w:lvlJc w:val="left"/>
      <w:pPr>
        <w:ind w:left="0" w:firstLine="227"/>
      </w:pPr>
      <w:rPr>
        <w:rFonts w:ascii="Times New Roman" w:hAnsi="Times New Roman" w:hint="default"/>
        <w:b/>
        <w:i w:val="0"/>
        <w:caps w:val="0"/>
        <w:vanish w:val="0"/>
        <w:sz w:val="24"/>
      </w:rPr>
    </w:lvl>
    <w:lvl w:ilvl="2">
      <w:start w:val="1"/>
      <w:numFmt w:val="decimal"/>
      <w:lvlRestart w:val="1"/>
      <w:pStyle w:val="Titre3"/>
      <w:suff w:val="space"/>
      <w:lvlText w:val="%1.%2.%3."/>
      <w:lvlJc w:val="left"/>
      <w:pPr>
        <w:ind w:left="0" w:firstLine="227"/>
      </w:pPr>
      <w:rPr>
        <w:rFonts w:ascii="Times New Roman" w:hAnsi="Times New Roman" w:hint="default"/>
        <w:b/>
        <w:i w:val="0"/>
        <w:caps w:val="0"/>
        <w:vanish w:val="0"/>
        <w:sz w:val="24"/>
      </w:rPr>
    </w:lvl>
    <w:lvl w:ilvl="3">
      <w:start w:val="1"/>
      <w:numFmt w:val="lowerLetter"/>
      <w:lvlRestart w:val="1"/>
      <w:pStyle w:val="Titre4"/>
      <w:suff w:val="space"/>
      <w:lvlText w:val="%1.%2.%3.%4)"/>
      <w:lvlJc w:val="left"/>
      <w:pPr>
        <w:ind w:left="0" w:firstLine="227"/>
      </w:pPr>
      <w:rPr>
        <w:rFonts w:ascii="Times New Roman" w:hAnsi="Times New Roman" w:hint="default"/>
        <w:b/>
        <w:i/>
        <w:caps w:val="0"/>
        <w:vanish w:val="0"/>
        <w:sz w:val="24"/>
      </w:rPr>
    </w:lvl>
    <w:lvl w:ilvl="4">
      <w:start w:val="1"/>
      <w:numFmt w:val="none"/>
      <w:pStyle w:val="Titre"/>
      <w:suff w:val="space"/>
      <w:lvlText w:val=""/>
      <w:lvlJc w:val="left"/>
      <w:pPr>
        <w:ind w:left="0" w:firstLine="227"/>
      </w:pPr>
      <w:rPr>
        <w:rFonts w:hint="default"/>
      </w:rPr>
    </w:lvl>
    <w:lvl w:ilvl="5">
      <w:start w:val="1"/>
      <w:numFmt w:val="none"/>
      <w:suff w:val="space"/>
      <w:lvlText w:val=""/>
      <w:lvlJc w:val="left"/>
      <w:pPr>
        <w:ind w:left="2160" w:hanging="360"/>
      </w:pPr>
      <w:rPr>
        <w:rFonts w:hint="default"/>
      </w:rPr>
    </w:lvl>
    <w:lvl w:ilvl="6">
      <w:start w:val="1"/>
      <w:numFmt w:val="none"/>
      <w:suff w:val="space"/>
      <w:lvlText w:val=""/>
      <w:lvlJc w:val="left"/>
      <w:pPr>
        <w:ind w:left="2520" w:hanging="360"/>
      </w:pPr>
      <w:rPr>
        <w:rFonts w:hint="default"/>
      </w:rPr>
    </w:lvl>
    <w:lvl w:ilvl="7">
      <w:start w:val="1"/>
      <w:numFmt w:val="none"/>
      <w:suff w:val="space"/>
      <w:lvlText w:val=""/>
      <w:lvlJc w:val="left"/>
      <w:pPr>
        <w:ind w:left="2880" w:hanging="360"/>
      </w:pPr>
      <w:rPr>
        <w:rFonts w:hint="default"/>
      </w:rPr>
    </w:lvl>
    <w:lvl w:ilvl="8">
      <w:start w:val="1"/>
      <w:numFmt w:val="none"/>
      <w:suff w:val="space"/>
      <w:lvlText w:val=""/>
      <w:lvlJc w:val="left"/>
      <w:pPr>
        <w:ind w:left="3240" w:hanging="360"/>
      </w:pPr>
      <w:rPr>
        <w:rFonts w:hint="default"/>
      </w:rPr>
    </w:lvl>
  </w:abstractNum>
  <w:abstractNum w:abstractNumId="7" w15:restartNumberingAfterBreak="0">
    <w:nsid w:val="66BA2879"/>
    <w:multiLevelType w:val="multilevel"/>
    <w:tmpl w:val="D01C6AB2"/>
    <w:numStyleLink w:val="Numrotation"/>
  </w:abstractNum>
  <w:abstractNum w:abstractNumId="8" w15:restartNumberingAfterBreak="0">
    <w:nsid w:val="67C70A80"/>
    <w:multiLevelType w:val="multilevel"/>
    <w:tmpl w:val="E144A76A"/>
    <w:styleLink w:val="Style1"/>
    <w:lvl w:ilvl="0">
      <w:start w:val="1"/>
      <w:numFmt w:val="decimal"/>
      <w:lvlText w:val="ARTICLE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6E5A325D"/>
    <w:multiLevelType w:val="hybridMultilevel"/>
    <w:tmpl w:val="FD28793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9C54F96"/>
    <w:multiLevelType w:val="hybridMultilevel"/>
    <w:tmpl w:val="97AE6DAA"/>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num w:numId="1">
    <w:abstractNumId w:val="8"/>
  </w:num>
  <w:num w:numId="2">
    <w:abstractNumId w:val="6"/>
  </w:num>
  <w:num w:numId="3">
    <w:abstractNumId w:val="2"/>
  </w:num>
  <w:num w:numId="4">
    <w:abstractNumId w:val="9"/>
  </w:num>
  <w:num w:numId="5">
    <w:abstractNumId w:val="3"/>
  </w:num>
  <w:num w:numId="6">
    <w:abstractNumId w:val="5"/>
  </w:num>
  <w:num w:numId="7">
    <w:abstractNumId w:val="7"/>
  </w:num>
  <w:num w:numId="8">
    <w:abstractNumId w:val="0"/>
  </w:num>
  <w:num w:numId="9">
    <w:abstractNumId w:val="1"/>
  </w:num>
  <w:num w:numId="10">
    <w:abstractNumId w:val="4"/>
  </w:num>
  <w:num w:numId="11">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4146"/>
    <w:rsid w:val="00011C75"/>
    <w:rsid w:val="00027EE5"/>
    <w:rsid w:val="00031708"/>
    <w:rsid w:val="00034193"/>
    <w:rsid w:val="000454A6"/>
    <w:rsid w:val="00054307"/>
    <w:rsid w:val="000618B0"/>
    <w:rsid w:val="00083738"/>
    <w:rsid w:val="00083F62"/>
    <w:rsid w:val="000941B4"/>
    <w:rsid w:val="000A1D94"/>
    <w:rsid w:val="000A2260"/>
    <w:rsid w:val="000B72D7"/>
    <w:rsid w:val="000C4E69"/>
    <w:rsid w:val="0010134A"/>
    <w:rsid w:val="00106E3D"/>
    <w:rsid w:val="001227EF"/>
    <w:rsid w:val="001305F2"/>
    <w:rsid w:val="00134E80"/>
    <w:rsid w:val="0016465C"/>
    <w:rsid w:val="00180806"/>
    <w:rsid w:val="001852E1"/>
    <w:rsid w:val="0019449C"/>
    <w:rsid w:val="00194542"/>
    <w:rsid w:val="001B44C5"/>
    <w:rsid w:val="001E6B66"/>
    <w:rsid w:val="001F06EE"/>
    <w:rsid w:val="00207C9A"/>
    <w:rsid w:val="00210F04"/>
    <w:rsid w:val="0023236C"/>
    <w:rsid w:val="002559A9"/>
    <w:rsid w:val="002567D7"/>
    <w:rsid w:val="002579D0"/>
    <w:rsid w:val="002705A9"/>
    <w:rsid w:val="00270B7C"/>
    <w:rsid w:val="00287FA2"/>
    <w:rsid w:val="00291322"/>
    <w:rsid w:val="00295B82"/>
    <w:rsid w:val="002969A6"/>
    <w:rsid w:val="00296B3D"/>
    <w:rsid w:val="002A7E7D"/>
    <w:rsid w:val="002C066B"/>
    <w:rsid w:val="002F156F"/>
    <w:rsid w:val="002F7265"/>
    <w:rsid w:val="003004D7"/>
    <w:rsid w:val="00303C68"/>
    <w:rsid w:val="00321016"/>
    <w:rsid w:val="00326133"/>
    <w:rsid w:val="00334122"/>
    <w:rsid w:val="00335170"/>
    <w:rsid w:val="003375B7"/>
    <w:rsid w:val="00360A5D"/>
    <w:rsid w:val="0036105C"/>
    <w:rsid w:val="00364326"/>
    <w:rsid w:val="00370892"/>
    <w:rsid w:val="003737CF"/>
    <w:rsid w:val="00373FEB"/>
    <w:rsid w:val="00374992"/>
    <w:rsid w:val="003A7486"/>
    <w:rsid w:val="003B14CD"/>
    <w:rsid w:val="003B6EA7"/>
    <w:rsid w:val="003B7DD3"/>
    <w:rsid w:val="003F0EC7"/>
    <w:rsid w:val="003F34AD"/>
    <w:rsid w:val="004029D3"/>
    <w:rsid w:val="00405109"/>
    <w:rsid w:val="0041037F"/>
    <w:rsid w:val="004117C8"/>
    <w:rsid w:val="00426177"/>
    <w:rsid w:val="004276FB"/>
    <w:rsid w:val="00434183"/>
    <w:rsid w:val="00436482"/>
    <w:rsid w:val="004405DA"/>
    <w:rsid w:val="00451EDC"/>
    <w:rsid w:val="00455861"/>
    <w:rsid w:val="00456DCA"/>
    <w:rsid w:val="004610E8"/>
    <w:rsid w:val="004B6AC6"/>
    <w:rsid w:val="004C718C"/>
    <w:rsid w:val="004E3921"/>
    <w:rsid w:val="00503656"/>
    <w:rsid w:val="0050469B"/>
    <w:rsid w:val="005057D5"/>
    <w:rsid w:val="005075D8"/>
    <w:rsid w:val="0052137A"/>
    <w:rsid w:val="00521760"/>
    <w:rsid w:val="00532916"/>
    <w:rsid w:val="00547D07"/>
    <w:rsid w:val="005724B8"/>
    <w:rsid w:val="00586AF4"/>
    <w:rsid w:val="0059023B"/>
    <w:rsid w:val="0059710A"/>
    <w:rsid w:val="005A115E"/>
    <w:rsid w:val="005A3B37"/>
    <w:rsid w:val="005A6CBC"/>
    <w:rsid w:val="005A7454"/>
    <w:rsid w:val="005C2F25"/>
    <w:rsid w:val="005C3049"/>
    <w:rsid w:val="005E20A1"/>
    <w:rsid w:val="005E23DC"/>
    <w:rsid w:val="005E7301"/>
    <w:rsid w:val="006047E8"/>
    <w:rsid w:val="00620657"/>
    <w:rsid w:val="00621E26"/>
    <w:rsid w:val="00626209"/>
    <w:rsid w:val="00644495"/>
    <w:rsid w:val="006622FD"/>
    <w:rsid w:val="00687428"/>
    <w:rsid w:val="006A0B12"/>
    <w:rsid w:val="006A1BE5"/>
    <w:rsid w:val="006A4A21"/>
    <w:rsid w:val="006A535D"/>
    <w:rsid w:val="006A753B"/>
    <w:rsid w:val="006B1948"/>
    <w:rsid w:val="006B5605"/>
    <w:rsid w:val="006B5E3B"/>
    <w:rsid w:val="006B647E"/>
    <w:rsid w:val="006C3746"/>
    <w:rsid w:val="006D074C"/>
    <w:rsid w:val="006D43E0"/>
    <w:rsid w:val="006E25C9"/>
    <w:rsid w:val="006F6910"/>
    <w:rsid w:val="00714F45"/>
    <w:rsid w:val="00724FB8"/>
    <w:rsid w:val="00725200"/>
    <w:rsid w:val="0074209F"/>
    <w:rsid w:val="007426CE"/>
    <w:rsid w:val="00743D63"/>
    <w:rsid w:val="007502D0"/>
    <w:rsid w:val="00764E96"/>
    <w:rsid w:val="0078362A"/>
    <w:rsid w:val="007A13DB"/>
    <w:rsid w:val="007C309A"/>
    <w:rsid w:val="00804146"/>
    <w:rsid w:val="00804CCF"/>
    <w:rsid w:val="00807E83"/>
    <w:rsid w:val="00830B67"/>
    <w:rsid w:val="008372BF"/>
    <w:rsid w:val="00847660"/>
    <w:rsid w:val="0085596D"/>
    <w:rsid w:val="00857899"/>
    <w:rsid w:val="00857C20"/>
    <w:rsid w:val="008863AC"/>
    <w:rsid w:val="008A0B7C"/>
    <w:rsid w:val="008A2507"/>
    <w:rsid w:val="008A658D"/>
    <w:rsid w:val="008B3484"/>
    <w:rsid w:val="008C4674"/>
    <w:rsid w:val="008E2607"/>
    <w:rsid w:val="008F4DCC"/>
    <w:rsid w:val="008F59F4"/>
    <w:rsid w:val="008F6FCF"/>
    <w:rsid w:val="00911D41"/>
    <w:rsid w:val="0091399F"/>
    <w:rsid w:val="00913D4F"/>
    <w:rsid w:val="00920B3C"/>
    <w:rsid w:val="0093156D"/>
    <w:rsid w:val="009329E3"/>
    <w:rsid w:val="009513CB"/>
    <w:rsid w:val="0097653B"/>
    <w:rsid w:val="0098301B"/>
    <w:rsid w:val="00996EBD"/>
    <w:rsid w:val="009A3743"/>
    <w:rsid w:val="009B15B1"/>
    <w:rsid w:val="009D1FA2"/>
    <w:rsid w:val="009E333D"/>
    <w:rsid w:val="009F55F0"/>
    <w:rsid w:val="00A26C86"/>
    <w:rsid w:val="00A37B3B"/>
    <w:rsid w:val="00A50549"/>
    <w:rsid w:val="00A51FEA"/>
    <w:rsid w:val="00A710EE"/>
    <w:rsid w:val="00A83112"/>
    <w:rsid w:val="00AB5CC6"/>
    <w:rsid w:val="00AC1EE3"/>
    <w:rsid w:val="00AE0511"/>
    <w:rsid w:val="00AE52B1"/>
    <w:rsid w:val="00AF5A67"/>
    <w:rsid w:val="00B0228E"/>
    <w:rsid w:val="00B131D7"/>
    <w:rsid w:val="00B20F57"/>
    <w:rsid w:val="00B301E8"/>
    <w:rsid w:val="00B319CB"/>
    <w:rsid w:val="00B3461D"/>
    <w:rsid w:val="00B53ED2"/>
    <w:rsid w:val="00B6042A"/>
    <w:rsid w:val="00B64651"/>
    <w:rsid w:val="00B6791D"/>
    <w:rsid w:val="00B81AB9"/>
    <w:rsid w:val="00B95F1E"/>
    <w:rsid w:val="00B97746"/>
    <w:rsid w:val="00BA2BEE"/>
    <w:rsid w:val="00BB00FC"/>
    <w:rsid w:val="00BB038B"/>
    <w:rsid w:val="00BC4359"/>
    <w:rsid w:val="00BD0381"/>
    <w:rsid w:val="00BE7FFB"/>
    <w:rsid w:val="00BF0F34"/>
    <w:rsid w:val="00BF208C"/>
    <w:rsid w:val="00BF3CF4"/>
    <w:rsid w:val="00BF5AD2"/>
    <w:rsid w:val="00C224E9"/>
    <w:rsid w:val="00C26A1D"/>
    <w:rsid w:val="00C553C3"/>
    <w:rsid w:val="00C65A58"/>
    <w:rsid w:val="00C66C97"/>
    <w:rsid w:val="00C75C28"/>
    <w:rsid w:val="00CD3420"/>
    <w:rsid w:val="00CD4984"/>
    <w:rsid w:val="00CF1743"/>
    <w:rsid w:val="00D0752F"/>
    <w:rsid w:val="00D179DC"/>
    <w:rsid w:val="00D22F9B"/>
    <w:rsid w:val="00D24EDE"/>
    <w:rsid w:val="00D27838"/>
    <w:rsid w:val="00D377FE"/>
    <w:rsid w:val="00D51275"/>
    <w:rsid w:val="00D54AA9"/>
    <w:rsid w:val="00D55997"/>
    <w:rsid w:val="00D61DCA"/>
    <w:rsid w:val="00D62076"/>
    <w:rsid w:val="00D803E4"/>
    <w:rsid w:val="00D85008"/>
    <w:rsid w:val="00D95338"/>
    <w:rsid w:val="00DB2BB4"/>
    <w:rsid w:val="00DB36FE"/>
    <w:rsid w:val="00DC3981"/>
    <w:rsid w:val="00DF6EF8"/>
    <w:rsid w:val="00E010BF"/>
    <w:rsid w:val="00E14DF4"/>
    <w:rsid w:val="00E14EF2"/>
    <w:rsid w:val="00E16437"/>
    <w:rsid w:val="00E23D1B"/>
    <w:rsid w:val="00E66197"/>
    <w:rsid w:val="00E670AE"/>
    <w:rsid w:val="00E7377F"/>
    <w:rsid w:val="00E935AE"/>
    <w:rsid w:val="00EA1EE8"/>
    <w:rsid w:val="00EB054A"/>
    <w:rsid w:val="00ED0AA4"/>
    <w:rsid w:val="00EE1154"/>
    <w:rsid w:val="00EE6A77"/>
    <w:rsid w:val="00EE6B9C"/>
    <w:rsid w:val="00F10F8F"/>
    <w:rsid w:val="00F1156A"/>
    <w:rsid w:val="00F137D9"/>
    <w:rsid w:val="00F16368"/>
    <w:rsid w:val="00F425BB"/>
    <w:rsid w:val="00F56776"/>
    <w:rsid w:val="00F57A28"/>
    <w:rsid w:val="00F65E8F"/>
    <w:rsid w:val="00F70B79"/>
    <w:rsid w:val="00F7662B"/>
    <w:rsid w:val="00F7771F"/>
    <w:rsid w:val="00F92D84"/>
    <w:rsid w:val="00FA0A81"/>
    <w:rsid w:val="00FA5522"/>
    <w:rsid w:val="00FA55F8"/>
    <w:rsid w:val="00FA73EE"/>
    <w:rsid w:val="00FD31A5"/>
    <w:rsid w:val="00FF1197"/>
    <w:rsid w:val="00FF645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F38ABE"/>
  <w15:chartTrackingRefBased/>
  <w15:docId w15:val="{75109889-D3B8-4B54-B687-A14E3B2E2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6DCA"/>
    <w:pPr>
      <w:spacing w:after="120" w:line="240" w:lineRule="auto"/>
      <w:jc w:val="both"/>
    </w:pPr>
    <w:rPr>
      <w:rFonts w:ascii="Times New Roman" w:hAnsi="Times New Roman"/>
      <w:sz w:val="24"/>
    </w:rPr>
  </w:style>
  <w:style w:type="paragraph" w:styleId="Titre1">
    <w:name w:val="heading 1"/>
    <w:aliases w:val="H1,Titre 11,t1.T1.Titre 1,t1,t1.T1,H,GSA1,Titre 1:,Titre A,DDE1,1titre,1titre1,1titre2,1titre3,1titre4,1titre5,1titre6,Arial 14 Fett,Arial 14 Fett1,Arial 14 Fett2,h1,app heading 1,ITT t1,II+,I,H11,H12,H13,H14,H15,H16,H17,H18,H111,H121,H131,H141"/>
    <w:basedOn w:val="Normal"/>
    <w:next w:val="Normal"/>
    <w:link w:val="Titre1Car"/>
    <w:uiPriority w:val="9"/>
    <w:qFormat/>
    <w:rsid w:val="00B53ED2"/>
    <w:pPr>
      <w:keepNext/>
      <w:keepLines/>
      <w:numPr>
        <w:numId w:val="7"/>
      </w:numPr>
      <w:spacing w:before="320" w:after="160"/>
      <w:outlineLvl w:val="0"/>
    </w:pPr>
    <w:rPr>
      <w:rFonts w:eastAsiaTheme="majorEastAsia" w:cs="Times New Roman"/>
      <w:b/>
      <w:bCs/>
      <w:szCs w:val="24"/>
    </w:rPr>
  </w:style>
  <w:style w:type="paragraph" w:styleId="Titre2">
    <w:name w:val="heading 2"/>
    <w:basedOn w:val="Normal"/>
    <w:next w:val="Normal"/>
    <w:link w:val="Titre2Car"/>
    <w:uiPriority w:val="9"/>
    <w:unhideWhenUsed/>
    <w:qFormat/>
    <w:rsid w:val="00B53ED2"/>
    <w:pPr>
      <w:keepNext/>
      <w:keepLines/>
      <w:numPr>
        <w:ilvl w:val="1"/>
        <w:numId w:val="7"/>
      </w:numPr>
      <w:spacing w:before="240" w:after="160"/>
      <w:outlineLvl w:val="1"/>
    </w:pPr>
    <w:rPr>
      <w:rFonts w:eastAsiaTheme="majorEastAsia" w:cs="Times New Roman"/>
      <w:b/>
      <w:bCs/>
      <w:szCs w:val="26"/>
    </w:rPr>
  </w:style>
  <w:style w:type="paragraph" w:styleId="Titre3">
    <w:name w:val="heading 3"/>
    <w:basedOn w:val="Normal"/>
    <w:next w:val="Normal"/>
    <w:link w:val="Titre3Car"/>
    <w:uiPriority w:val="9"/>
    <w:unhideWhenUsed/>
    <w:qFormat/>
    <w:rsid w:val="00B53ED2"/>
    <w:pPr>
      <w:keepNext/>
      <w:keepLines/>
      <w:numPr>
        <w:ilvl w:val="2"/>
        <w:numId w:val="7"/>
      </w:numPr>
      <w:spacing w:before="120"/>
      <w:outlineLvl w:val="2"/>
    </w:pPr>
    <w:rPr>
      <w:rFonts w:eastAsiaTheme="majorEastAsia" w:cs="Times New Roman"/>
      <w:b/>
      <w:bCs/>
      <w:szCs w:val="24"/>
    </w:rPr>
  </w:style>
  <w:style w:type="paragraph" w:styleId="Titre4">
    <w:name w:val="heading 4"/>
    <w:basedOn w:val="Normal"/>
    <w:next w:val="Normal"/>
    <w:link w:val="Titre4Car"/>
    <w:uiPriority w:val="9"/>
    <w:unhideWhenUsed/>
    <w:qFormat/>
    <w:rsid w:val="00B53ED2"/>
    <w:pPr>
      <w:keepNext/>
      <w:keepLines/>
      <w:numPr>
        <w:ilvl w:val="3"/>
        <w:numId w:val="7"/>
      </w:numPr>
      <w:spacing w:before="120"/>
      <w:outlineLvl w:val="3"/>
    </w:pPr>
    <w:rPr>
      <w:rFonts w:eastAsiaTheme="majorEastAsia" w:cs="Times New Roman"/>
      <w:b/>
      <w:bCs/>
      <w:i/>
      <w:iCs/>
      <w:szCs w:val="24"/>
    </w:rPr>
  </w:style>
  <w:style w:type="paragraph" w:styleId="Titre5">
    <w:name w:val="heading 5"/>
    <w:basedOn w:val="Normal"/>
    <w:next w:val="Normal"/>
    <w:link w:val="Titre5Car"/>
    <w:uiPriority w:val="9"/>
    <w:unhideWhenUsed/>
    <w:qFormat/>
    <w:rsid w:val="002559A9"/>
    <w:pPr>
      <w:keepNext/>
      <w:keepLines/>
      <w:spacing w:before="40" w:after="0"/>
      <w:outlineLvl w:val="4"/>
    </w:pPr>
    <w:rPr>
      <w:rFonts w:eastAsiaTheme="majorEastAsia" w:cstheme="majorBidi"/>
    </w:rPr>
  </w:style>
  <w:style w:type="paragraph" w:styleId="Titre6">
    <w:name w:val="heading 6"/>
    <w:basedOn w:val="Normal"/>
    <w:next w:val="Normal"/>
    <w:link w:val="Titre6Car"/>
    <w:uiPriority w:val="9"/>
    <w:semiHidden/>
    <w:unhideWhenUsed/>
    <w:qFormat/>
    <w:rsid w:val="00807E83"/>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H1 Car,Titre 11 Car,t1.T1.Titre 1 Car,t1 Car,t1.T1 Car,H Car,GSA1 Car,Titre 1: Car,Titre A Car,DDE1 Car,1titre Car,1titre1 Car,1titre2 Car,1titre3 Car,1titre4 Car,1titre5 Car,1titre6 Car,Arial 14 Fett Car,Arial 14 Fett1 Car,h1 Car,ITT t1 Car"/>
    <w:basedOn w:val="Policepardfaut"/>
    <w:link w:val="Titre1"/>
    <w:uiPriority w:val="9"/>
    <w:rsid w:val="00C224E9"/>
    <w:rPr>
      <w:rFonts w:ascii="Times New Roman" w:eastAsiaTheme="majorEastAsia" w:hAnsi="Times New Roman" w:cs="Times New Roman"/>
      <w:b/>
      <w:bCs/>
      <w:sz w:val="24"/>
      <w:szCs w:val="24"/>
    </w:rPr>
  </w:style>
  <w:style w:type="character" w:customStyle="1" w:styleId="Titre2Car">
    <w:name w:val="Titre 2 Car"/>
    <w:basedOn w:val="Policepardfaut"/>
    <w:link w:val="Titre2"/>
    <w:uiPriority w:val="9"/>
    <w:rsid w:val="008B3484"/>
    <w:rPr>
      <w:rFonts w:ascii="Times New Roman" w:eastAsiaTheme="majorEastAsia" w:hAnsi="Times New Roman" w:cs="Times New Roman"/>
      <w:b/>
      <w:bCs/>
      <w:sz w:val="24"/>
      <w:szCs w:val="26"/>
    </w:rPr>
  </w:style>
  <w:style w:type="character" w:customStyle="1" w:styleId="Titre3Car">
    <w:name w:val="Titre 3 Car"/>
    <w:basedOn w:val="Policepardfaut"/>
    <w:link w:val="Titre3"/>
    <w:uiPriority w:val="9"/>
    <w:rsid w:val="00295B82"/>
    <w:rPr>
      <w:rFonts w:ascii="Times New Roman" w:eastAsiaTheme="majorEastAsia" w:hAnsi="Times New Roman" w:cs="Times New Roman"/>
      <w:b/>
      <w:bCs/>
      <w:sz w:val="24"/>
      <w:szCs w:val="24"/>
    </w:rPr>
  </w:style>
  <w:style w:type="numbering" w:customStyle="1" w:styleId="Style1">
    <w:name w:val="Style1"/>
    <w:uiPriority w:val="99"/>
    <w:rsid w:val="00804146"/>
    <w:pPr>
      <w:numPr>
        <w:numId w:val="1"/>
      </w:numPr>
    </w:pPr>
  </w:style>
  <w:style w:type="numbering" w:customStyle="1" w:styleId="Numrotation">
    <w:name w:val="Numérotation"/>
    <w:uiPriority w:val="99"/>
    <w:rsid w:val="00B53ED2"/>
    <w:pPr>
      <w:numPr>
        <w:numId w:val="2"/>
      </w:numPr>
    </w:pPr>
  </w:style>
  <w:style w:type="character" w:customStyle="1" w:styleId="Titre4Car">
    <w:name w:val="Titre 4 Car"/>
    <w:basedOn w:val="Policepardfaut"/>
    <w:link w:val="Titre4"/>
    <w:uiPriority w:val="9"/>
    <w:rsid w:val="00034193"/>
    <w:rPr>
      <w:rFonts w:ascii="Times New Roman" w:eastAsiaTheme="majorEastAsia" w:hAnsi="Times New Roman" w:cs="Times New Roman"/>
      <w:b/>
      <w:bCs/>
      <w:i/>
      <w:iCs/>
      <w:sz w:val="24"/>
      <w:szCs w:val="24"/>
    </w:rPr>
  </w:style>
  <w:style w:type="paragraph" w:styleId="Sous-titre">
    <w:name w:val="Subtitle"/>
    <w:basedOn w:val="Normal"/>
    <w:next w:val="Normal"/>
    <w:link w:val="Sous-titreCar"/>
    <w:uiPriority w:val="11"/>
    <w:qFormat/>
    <w:rsid w:val="000A1D94"/>
    <w:pPr>
      <w:numPr>
        <w:numId w:val="3"/>
      </w:numPr>
    </w:pPr>
    <w:rPr>
      <w:rFonts w:eastAsiaTheme="minorEastAsia"/>
      <w:b/>
      <w:spacing w:val="15"/>
    </w:rPr>
  </w:style>
  <w:style w:type="character" w:customStyle="1" w:styleId="Sous-titreCar">
    <w:name w:val="Sous-titre Car"/>
    <w:basedOn w:val="Policepardfaut"/>
    <w:link w:val="Sous-titre"/>
    <w:uiPriority w:val="11"/>
    <w:rsid w:val="000A1D94"/>
    <w:rPr>
      <w:rFonts w:ascii="Times New Roman" w:eastAsiaTheme="minorEastAsia" w:hAnsi="Times New Roman"/>
      <w:b/>
      <w:spacing w:val="15"/>
      <w:sz w:val="24"/>
    </w:rPr>
  </w:style>
  <w:style w:type="character" w:customStyle="1" w:styleId="Titre5Car">
    <w:name w:val="Titre 5 Car"/>
    <w:basedOn w:val="Policepardfaut"/>
    <w:link w:val="Titre5"/>
    <w:uiPriority w:val="9"/>
    <w:rsid w:val="002559A9"/>
    <w:rPr>
      <w:rFonts w:ascii="Times New Roman" w:eastAsiaTheme="majorEastAsia" w:hAnsi="Times New Roman" w:cstheme="majorBidi"/>
      <w:sz w:val="24"/>
    </w:rPr>
  </w:style>
  <w:style w:type="paragraph" w:styleId="Titre">
    <w:name w:val="Title"/>
    <w:basedOn w:val="Normal"/>
    <w:next w:val="Normal"/>
    <w:link w:val="TitreCar"/>
    <w:uiPriority w:val="10"/>
    <w:qFormat/>
    <w:rsid w:val="00807E83"/>
    <w:pPr>
      <w:numPr>
        <w:ilvl w:val="4"/>
        <w:numId w:val="7"/>
      </w:numPr>
      <w:spacing w:after="0"/>
      <w:contextualSpacing/>
    </w:pPr>
    <w:rPr>
      <w:rFonts w:eastAsiaTheme="majorEastAsia" w:cstheme="majorBidi"/>
      <w:spacing w:val="-10"/>
      <w:kern w:val="28"/>
      <w:szCs w:val="56"/>
    </w:rPr>
  </w:style>
  <w:style w:type="character" w:customStyle="1" w:styleId="TitreCar">
    <w:name w:val="Titre Car"/>
    <w:basedOn w:val="Policepardfaut"/>
    <w:link w:val="Titre"/>
    <w:uiPriority w:val="10"/>
    <w:rsid w:val="00807E83"/>
    <w:rPr>
      <w:rFonts w:ascii="Times New Roman" w:eastAsiaTheme="majorEastAsia" w:hAnsi="Times New Roman" w:cstheme="majorBidi"/>
      <w:spacing w:val="-10"/>
      <w:kern w:val="28"/>
      <w:sz w:val="24"/>
      <w:szCs w:val="56"/>
    </w:rPr>
  </w:style>
  <w:style w:type="character" w:styleId="Emphaseple">
    <w:name w:val="Subtle Emphasis"/>
    <w:basedOn w:val="Policepardfaut"/>
    <w:uiPriority w:val="19"/>
    <w:rsid w:val="002559A9"/>
    <w:rPr>
      <w:rFonts w:ascii="Times New Roman" w:hAnsi="Times New Roman"/>
      <w:i/>
      <w:iCs/>
      <w:color w:val="404040" w:themeColor="text1" w:themeTint="BF"/>
    </w:rPr>
  </w:style>
  <w:style w:type="paragraph" w:styleId="En-ttedetabledesmatires">
    <w:name w:val="TOC Heading"/>
    <w:basedOn w:val="Titre1"/>
    <w:next w:val="Normal"/>
    <w:uiPriority w:val="39"/>
    <w:unhideWhenUsed/>
    <w:qFormat/>
    <w:rsid w:val="008A658D"/>
    <w:pPr>
      <w:numPr>
        <w:numId w:val="0"/>
      </w:numPr>
      <w:spacing w:after="0" w:line="259" w:lineRule="auto"/>
      <w:outlineLvl w:val="9"/>
    </w:pPr>
    <w:rPr>
      <w:rFonts w:asciiTheme="majorHAnsi" w:hAnsiTheme="majorHAnsi" w:cstheme="majorBidi"/>
      <w:b w:val="0"/>
      <w:bCs w:val="0"/>
      <w:caps/>
      <w:color w:val="2F5496" w:themeColor="accent1" w:themeShade="BF"/>
      <w:kern w:val="0"/>
      <w:sz w:val="32"/>
      <w:szCs w:val="32"/>
      <w:lang w:eastAsia="fr-FR"/>
      <w14:ligatures w14:val="none"/>
    </w:rPr>
  </w:style>
  <w:style w:type="paragraph" w:styleId="TM1">
    <w:name w:val="toc 1"/>
    <w:basedOn w:val="Normal"/>
    <w:next w:val="Normal"/>
    <w:autoRedefine/>
    <w:uiPriority w:val="39"/>
    <w:unhideWhenUsed/>
    <w:rsid w:val="00027EE5"/>
    <w:pPr>
      <w:spacing w:after="80"/>
    </w:pPr>
  </w:style>
  <w:style w:type="paragraph" w:styleId="TM2">
    <w:name w:val="toc 2"/>
    <w:basedOn w:val="Normal"/>
    <w:next w:val="Normal"/>
    <w:autoRedefine/>
    <w:uiPriority w:val="39"/>
    <w:unhideWhenUsed/>
    <w:rsid w:val="00027EE5"/>
    <w:pPr>
      <w:spacing w:after="80"/>
    </w:pPr>
  </w:style>
  <w:style w:type="character" w:styleId="Lienhypertexte">
    <w:name w:val="Hyperlink"/>
    <w:basedOn w:val="Policepardfaut"/>
    <w:uiPriority w:val="99"/>
    <w:unhideWhenUsed/>
    <w:rsid w:val="008A658D"/>
    <w:rPr>
      <w:color w:val="0563C1" w:themeColor="hyperlink"/>
      <w:u w:val="single"/>
    </w:rPr>
  </w:style>
  <w:style w:type="paragraph" w:styleId="TM3">
    <w:name w:val="toc 3"/>
    <w:basedOn w:val="Normal"/>
    <w:next w:val="Normal"/>
    <w:autoRedefine/>
    <w:uiPriority w:val="39"/>
    <w:unhideWhenUsed/>
    <w:rsid w:val="00027EE5"/>
    <w:pPr>
      <w:spacing w:after="80"/>
    </w:pPr>
    <w:rPr>
      <w:rFonts w:eastAsiaTheme="minorEastAsia" w:cs="Times New Roman"/>
      <w:kern w:val="0"/>
      <w:lang w:eastAsia="fr-FR"/>
      <w14:ligatures w14:val="none"/>
    </w:rPr>
  </w:style>
  <w:style w:type="paragraph" w:styleId="En-tte">
    <w:name w:val="header"/>
    <w:basedOn w:val="Normal"/>
    <w:link w:val="En-tteCar"/>
    <w:uiPriority w:val="99"/>
    <w:unhideWhenUsed/>
    <w:rsid w:val="0059023B"/>
    <w:pPr>
      <w:tabs>
        <w:tab w:val="center" w:pos="4536"/>
        <w:tab w:val="right" w:pos="9072"/>
      </w:tabs>
      <w:spacing w:after="0"/>
    </w:pPr>
  </w:style>
  <w:style w:type="character" w:customStyle="1" w:styleId="En-tteCar">
    <w:name w:val="En-tête Car"/>
    <w:basedOn w:val="Policepardfaut"/>
    <w:link w:val="En-tte"/>
    <w:uiPriority w:val="99"/>
    <w:rsid w:val="0059023B"/>
    <w:rPr>
      <w:rFonts w:ascii="Times New Roman" w:hAnsi="Times New Roman"/>
      <w:sz w:val="24"/>
    </w:rPr>
  </w:style>
  <w:style w:type="paragraph" w:styleId="Pieddepage">
    <w:name w:val="footer"/>
    <w:basedOn w:val="Normal"/>
    <w:link w:val="PieddepageCar"/>
    <w:uiPriority w:val="99"/>
    <w:unhideWhenUsed/>
    <w:rsid w:val="0059023B"/>
    <w:pPr>
      <w:tabs>
        <w:tab w:val="center" w:pos="4536"/>
        <w:tab w:val="right" w:pos="9072"/>
      </w:tabs>
      <w:spacing w:after="0"/>
    </w:pPr>
  </w:style>
  <w:style w:type="character" w:customStyle="1" w:styleId="PieddepageCar">
    <w:name w:val="Pied de page Car"/>
    <w:basedOn w:val="Policepardfaut"/>
    <w:link w:val="Pieddepage"/>
    <w:uiPriority w:val="99"/>
    <w:rsid w:val="0059023B"/>
    <w:rPr>
      <w:rFonts w:ascii="Times New Roman" w:hAnsi="Times New Roman"/>
      <w:sz w:val="24"/>
    </w:rPr>
  </w:style>
  <w:style w:type="paragraph" w:styleId="Paragraphedeliste">
    <w:name w:val="List Paragraph"/>
    <w:basedOn w:val="Normal"/>
    <w:uiPriority w:val="34"/>
    <w:qFormat/>
    <w:rsid w:val="00DC3981"/>
    <w:pPr>
      <w:ind w:left="720"/>
      <w:contextualSpacing/>
    </w:pPr>
  </w:style>
  <w:style w:type="character" w:styleId="Marquedecommentaire">
    <w:name w:val="annotation reference"/>
    <w:basedOn w:val="Policepardfaut"/>
    <w:uiPriority w:val="99"/>
    <w:semiHidden/>
    <w:unhideWhenUsed/>
    <w:rsid w:val="00E14DF4"/>
    <w:rPr>
      <w:sz w:val="16"/>
      <w:szCs w:val="16"/>
    </w:rPr>
  </w:style>
  <w:style w:type="paragraph" w:styleId="Commentaire">
    <w:name w:val="annotation text"/>
    <w:basedOn w:val="Normal"/>
    <w:link w:val="CommentaireCar"/>
    <w:uiPriority w:val="99"/>
    <w:semiHidden/>
    <w:unhideWhenUsed/>
    <w:rsid w:val="00E14DF4"/>
    <w:rPr>
      <w:sz w:val="20"/>
      <w:szCs w:val="20"/>
    </w:rPr>
  </w:style>
  <w:style w:type="character" w:customStyle="1" w:styleId="CommentaireCar">
    <w:name w:val="Commentaire Car"/>
    <w:basedOn w:val="Policepardfaut"/>
    <w:link w:val="Commentaire"/>
    <w:uiPriority w:val="99"/>
    <w:semiHidden/>
    <w:rsid w:val="00E14DF4"/>
    <w:rPr>
      <w:rFonts w:ascii="Times New Roman" w:hAnsi="Times New Roman"/>
      <w:sz w:val="20"/>
      <w:szCs w:val="20"/>
    </w:rPr>
  </w:style>
  <w:style w:type="paragraph" w:styleId="Objetducommentaire">
    <w:name w:val="annotation subject"/>
    <w:basedOn w:val="Commentaire"/>
    <w:next w:val="Commentaire"/>
    <w:link w:val="ObjetducommentaireCar"/>
    <w:uiPriority w:val="99"/>
    <w:semiHidden/>
    <w:unhideWhenUsed/>
    <w:rsid w:val="00E14DF4"/>
    <w:rPr>
      <w:b/>
      <w:bCs/>
    </w:rPr>
  </w:style>
  <w:style w:type="character" w:customStyle="1" w:styleId="ObjetducommentaireCar">
    <w:name w:val="Objet du commentaire Car"/>
    <w:basedOn w:val="CommentaireCar"/>
    <w:link w:val="Objetducommentaire"/>
    <w:uiPriority w:val="99"/>
    <w:semiHidden/>
    <w:rsid w:val="00E14DF4"/>
    <w:rPr>
      <w:rFonts w:ascii="Times New Roman" w:hAnsi="Times New Roman"/>
      <w:b/>
      <w:bCs/>
      <w:sz w:val="20"/>
      <w:szCs w:val="20"/>
    </w:rPr>
  </w:style>
  <w:style w:type="paragraph" w:styleId="Textedebulles">
    <w:name w:val="Balloon Text"/>
    <w:basedOn w:val="Normal"/>
    <w:link w:val="TextedebullesCar"/>
    <w:uiPriority w:val="99"/>
    <w:semiHidden/>
    <w:unhideWhenUsed/>
    <w:rsid w:val="00E14DF4"/>
    <w:pPr>
      <w:spacing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E14DF4"/>
    <w:rPr>
      <w:rFonts w:ascii="Segoe UI" w:hAnsi="Segoe UI" w:cs="Segoe UI"/>
      <w:sz w:val="18"/>
      <w:szCs w:val="18"/>
    </w:rPr>
  </w:style>
  <w:style w:type="paragraph" w:customStyle="1" w:styleId="Default">
    <w:name w:val="Default"/>
    <w:rsid w:val="00291322"/>
    <w:pPr>
      <w:autoSpaceDE w:val="0"/>
      <w:autoSpaceDN w:val="0"/>
      <w:adjustRightInd w:val="0"/>
      <w:spacing w:after="0" w:line="240" w:lineRule="auto"/>
    </w:pPr>
    <w:rPr>
      <w:rFonts w:ascii="Times New Roman" w:hAnsi="Times New Roman" w:cs="Times New Roman"/>
      <w:color w:val="000000"/>
      <w:kern w:val="0"/>
      <w:sz w:val="24"/>
      <w:szCs w:val="24"/>
      <w14:ligatures w14:val="none"/>
    </w:rPr>
  </w:style>
  <w:style w:type="table" w:styleId="Grilledutableau">
    <w:name w:val="Table Grid"/>
    <w:basedOn w:val="TableauNormal"/>
    <w:uiPriority w:val="39"/>
    <w:rsid w:val="006A535D"/>
    <w:pPr>
      <w:spacing w:after="0" w:line="240" w:lineRule="auto"/>
    </w:pPr>
    <w:rPr>
      <w:rFonts w:ascii="Times New Roman" w:eastAsia="Times New Roman" w:hAnsi="Times New Roman" w:cs="Times New Roman"/>
      <w:kern w:val="0"/>
      <w:sz w:val="20"/>
      <w:szCs w:val="20"/>
      <w:lang w:eastAsia="fr-F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6Car">
    <w:name w:val="Titre 6 Car"/>
    <w:basedOn w:val="Policepardfaut"/>
    <w:link w:val="Titre6"/>
    <w:uiPriority w:val="9"/>
    <w:semiHidden/>
    <w:rsid w:val="00807E83"/>
    <w:rPr>
      <w:rFonts w:asciiTheme="majorHAnsi" w:eastAsiaTheme="majorEastAsia" w:hAnsiTheme="majorHAnsi" w:cstheme="majorBidi"/>
      <w:color w:val="1F3763" w:themeColor="accent1" w:themeShade="7F"/>
      <w:sz w:val="24"/>
    </w:rPr>
  </w:style>
  <w:style w:type="paragraph" w:styleId="TM4">
    <w:name w:val="toc 4"/>
    <w:basedOn w:val="Normal"/>
    <w:next w:val="Normal"/>
    <w:autoRedefine/>
    <w:uiPriority w:val="39"/>
    <w:semiHidden/>
    <w:unhideWhenUsed/>
    <w:rsid w:val="00027EE5"/>
    <w:pPr>
      <w:spacing w:after="80"/>
    </w:pPr>
  </w:style>
  <w:style w:type="paragraph" w:styleId="TM5">
    <w:name w:val="toc 5"/>
    <w:basedOn w:val="Normal"/>
    <w:next w:val="Normal"/>
    <w:autoRedefine/>
    <w:uiPriority w:val="39"/>
    <w:semiHidden/>
    <w:unhideWhenUsed/>
    <w:rsid w:val="00027EE5"/>
    <w:pPr>
      <w:spacing w:after="80"/>
    </w:pPr>
  </w:style>
  <w:style w:type="table" w:customStyle="1" w:styleId="TableGrid">
    <w:name w:val="TableGrid"/>
    <w:rsid w:val="00FA5522"/>
    <w:pPr>
      <w:spacing w:after="0" w:line="240" w:lineRule="auto"/>
    </w:pPr>
    <w:rPr>
      <w:rFonts w:eastAsia="Times New Roman"/>
      <w:kern w:val="0"/>
      <w:lang w:eastAsia="fr-FR"/>
      <w14:ligatures w14:val="none"/>
    </w:rPr>
    <w:tblPr>
      <w:tblCellMar>
        <w:top w:w="0" w:type="dxa"/>
        <w:left w:w="0" w:type="dxa"/>
        <w:bottom w:w="0" w:type="dxa"/>
        <w:right w:w="0" w:type="dxa"/>
      </w:tblCellMar>
    </w:tblPr>
  </w:style>
  <w:style w:type="table" w:customStyle="1" w:styleId="Grilledutableau1">
    <w:name w:val="Grille du tableau1"/>
    <w:basedOn w:val="TableauNormal"/>
    <w:next w:val="Grilledutableau"/>
    <w:uiPriority w:val="39"/>
    <w:rsid w:val="00EB054A"/>
    <w:pPr>
      <w:spacing w:after="0" w:line="240" w:lineRule="auto"/>
    </w:pPr>
    <w:rPr>
      <w:rFonts w:ascii="Times New Roman" w:eastAsia="Times New Roman" w:hAnsi="Times New Roman" w:cs="Times New Roman"/>
      <w:kern w:val="0"/>
      <w:sz w:val="20"/>
      <w:szCs w:val="20"/>
      <w:lang w:eastAsia="fr-F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laurie.wiart@intradef.gouv.fr"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mailto:laurie.wiart@intradef.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266B4CB09391A479BFFFE81A0556B89" ma:contentTypeVersion="1" ma:contentTypeDescription="Crée un document." ma:contentTypeScope="" ma:versionID="1b162a2dbfa442d7aca409a82c08f468">
  <xsd:schema xmlns:xsd="http://www.w3.org/2001/XMLSchema" xmlns:xs="http://www.w3.org/2001/XMLSchema" xmlns:p="http://schemas.microsoft.com/office/2006/metadata/properties" xmlns:ns2="47af152d-4f23-452a-9ac4-9e8dae72fded" targetNamespace="http://schemas.microsoft.com/office/2006/metadata/properties" ma:root="true" ma:fieldsID="31eb96bdf469283a9631e57438ff0d52" ns2:_="">
    <xsd:import namespace="47af152d-4f23-452a-9ac4-9e8dae72fded"/>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af152d-4f23-452a-9ac4-9e8dae72fded"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C3F50B-84DC-4C0C-841F-AB46C1B603C9}">
  <ds:schemaRefs>
    <ds:schemaRef ds:uri="http://schemas.microsoft.com/sharepoint/v3/contenttype/forms"/>
  </ds:schemaRefs>
</ds:datastoreItem>
</file>

<file path=customXml/itemProps2.xml><?xml version="1.0" encoding="utf-8"?>
<ds:datastoreItem xmlns:ds="http://schemas.openxmlformats.org/officeDocument/2006/customXml" ds:itemID="{1561220A-5724-4673-8589-C7D111DC4B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af152d-4f23-452a-9ac4-9e8dae72fd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82C5BB3-56BF-4B98-B301-9E1829CD390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D06DA7E-9CE3-49A4-AB05-E9DD098C29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Pages>
  <Words>249</Words>
  <Characters>1370</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 Wi</dc:creator>
  <cp:keywords/>
  <dc:description/>
  <cp:lastModifiedBy>MOUTIA Cyrille ADJ ADM PAL 2CL AE</cp:lastModifiedBy>
  <cp:revision>12</cp:revision>
  <cp:lastPrinted>2024-03-08T08:54:00Z</cp:lastPrinted>
  <dcterms:created xsi:type="dcterms:W3CDTF">2024-03-11T15:43:00Z</dcterms:created>
  <dcterms:modified xsi:type="dcterms:W3CDTF">2025-05-20T07:53:00Z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0x0101008266B4CB09391A479BFFFE81A0556B89</vt:lpwstr>
  </property>
</Properties>
</file>