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0A68E" w14:textId="77777777" w:rsidR="00185FF7" w:rsidRDefault="00185FF7" w:rsidP="00185FF7">
      <w:pPr>
        <w:jc w:val="center"/>
      </w:pPr>
      <w:r>
        <w:rPr>
          <w:noProof/>
        </w:rPr>
        <w:drawing>
          <wp:inline distT="0" distB="0" distL="0" distR="0" wp14:anchorId="12B27D05" wp14:editId="6472F41E">
            <wp:extent cx="1695450" cy="647700"/>
            <wp:effectExtent l="0" t="0" r="0" b="0"/>
            <wp:docPr id="2" name="Image 1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u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C28DD9" w14:textId="77777777" w:rsidR="00185FF7" w:rsidRDefault="00185FF7" w:rsidP="00185FF7">
      <w:pPr>
        <w:jc w:val="center"/>
      </w:pPr>
    </w:p>
    <w:p w14:paraId="61C885C3" w14:textId="1EBE27CA" w:rsidR="00185FF7" w:rsidRDefault="00185FF7" w:rsidP="00185FF7">
      <w:pPr>
        <w:jc w:val="center"/>
      </w:pPr>
    </w:p>
    <w:p w14:paraId="402FFF27" w14:textId="779336CB" w:rsidR="00185FF7" w:rsidRDefault="00185FF7" w:rsidP="00E5648F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7A16AF" wp14:editId="7A527959">
                <wp:simplePos x="0" y="0"/>
                <wp:positionH relativeFrom="page">
                  <wp:posOffset>-1714500</wp:posOffset>
                </wp:positionH>
                <wp:positionV relativeFrom="page">
                  <wp:posOffset>1371600</wp:posOffset>
                </wp:positionV>
                <wp:extent cx="10972800" cy="685800"/>
                <wp:effectExtent l="9525" t="9525" r="9525" b="9525"/>
                <wp:wrapNone/>
                <wp:docPr id="6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10972800" cy="685800"/>
                          <a:chOff x="0" y="2085"/>
                          <a:chExt cx="11906" cy="928"/>
                        </a:xfrm>
                      </wpg:grpSpPr>
                      <wps:wsp>
                        <wps:cNvPr id="7" name="Freeform 13"/>
                        <wps:cNvSpPr>
                          <a:spLocks/>
                        </wps:cNvSpPr>
                        <wps:spPr bwMode="auto">
                          <a:xfrm>
                            <a:off x="0" y="2085"/>
                            <a:ext cx="11906" cy="928"/>
                          </a:xfrm>
                          <a:custGeom>
                            <a:avLst/>
                            <a:gdLst>
                              <a:gd name="T0" fmla="*/ 0 w 11906"/>
                              <a:gd name="T1" fmla="*/ 3013 h 928"/>
                              <a:gd name="T2" fmla="*/ 6535 w 11906"/>
                              <a:gd name="T3" fmla="*/ 3013 h 928"/>
                              <a:gd name="T4" fmla="*/ 6573 w 11906"/>
                              <a:gd name="T5" fmla="*/ 3011 h 928"/>
                              <a:gd name="T6" fmla="*/ 6646 w 11906"/>
                              <a:gd name="T7" fmla="*/ 2999 h 928"/>
                              <a:gd name="T8" fmla="*/ 6715 w 11906"/>
                              <a:gd name="T9" fmla="*/ 2976 h 928"/>
                              <a:gd name="T10" fmla="*/ 6779 w 11906"/>
                              <a:gd name="T11" fmla="*/ 2943 h 928"/>
                              <a:gd name="T12" fmla="*/ 6837 w 11906"/>
                              <a:gd name="T13" fmla="*/ 2901 h 928"/>
                              <a:gd name="T14" fmla="*/ 6887 w 11906"/>
                              <a:gd name="T15" fmla="*/ 2851 h 928"/>
                              <a:gd name="T16" fmla="*/ 6929 w 11906"/>
                              <a:gd name="T17" fmla="*/ 2793 h 928"/>
                              <a:gd name="T18" fmla="*/ 6962 w 11906"/>
                              <a:gd name="T19" fmla="*/ 2729 h 928"/>
                              <a:gd name="T20" fmla="*/ 6985 w 11906"/>
                              <a:gd name="T21" fmla="*/ 2660 h 928"/>
                              <a:gd name="T22" fmla="*/ 6997 w 11906"/>
                              <a:gd name="T23" fmla="*/ 2587 h 928"/>
                              <a:gd name="T24" fmla="*/ 6998 w 11906"/>
                              <a:gd name="T25" fmla="*/ 2549 h 928"/>
                              <a:gd name="T26" fmla="*/ 7000 w 11906"/>
                              <a:gd name="T27" fmla="*/ 2511 h 928"/>
                              <a:gd name="T28" fmla="*/ 7012 w 11906"/>
                              <a:gd name="T29" fmla="*/ 2438 h 928"/>
                              <a:gd name="T30" fmla="*/ 7035 w 11906"/>
                              <a:gd name="T31" fmla="*/ 2368 h 928"/>
                              <a:gd name="T32" fmla="*/ 7068 w 11906"/>
                              <a:gd name="T33" fmla="*/ 2305 h 928"/>
                              <a:gd name="T34" fmla="*/ 7110 w 11906"/>
                              <a:gd name="T35" fmla="*/ 2247 h 928"/>
                              <a:gd name="T36" fmla="*/ 7160 w 11906"/>
                              <a:gd name="T37" fmla="*/ 2197 h 928"/>
                              <a:gd name="T38" fmla="*/ 7218 w 11906"/>
                              <a:gd name="T39" fmla="*/ 2155 h 928"/>
                              <a:gd name="T40" fmla="*/ 7282 w 11906"/>
                              <a:gd name="T41" fmla="*/ 2122 h 928"/>
                              <a:gd name="T42" fmla="*/ 7351 w 11906"/>
                              <a:gd name="T43" fmla="*/ 2099 h 928"/>
                              <a:gd name="T44" fmla="*/ 7424 w 11906"/>
                              <a:gd name="T45" fmla="*/ 2087 h 928"/>
                              <a:gd name="T46" fmla="*/ 7462 w 11906"/>
                              <a:gd name="T47" fmla="*/ 2085 h 928"/>
                              <a:gd name="T48" fmla="*/ 11906 w 11906"/>
                              <a:gd name="T49" fmla="*/ 2085 h 928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</a:gdLst>
                            <a:ahLst/>
                            <a:cxnLst>
                              <a:cxn ang="T50">
                                <a:pos x="T0" y="T1"/>
                              </a:cxn>
                              <a:cxn ang="T51">
                                <a:pos x="T2" y="T3"/>
                              </a:cxn>
                              <a:cxn ang="T52">
                                <a:pos x="T4" y="T5"/>
                              </a:cxn>
                              <a:cxn ang="T53">
                                <a:pos x="T6" y="T7"/>
                              </a:cxn>
                              <a:cxn ang="T54">
                                <a:pos x="T8" y="T9"/>
                              </a:cxn>
                              <a:cxn ang="T55">
                                <a:pos x="T10" y="T11"/>
                              </a:cxn>
                              <a:cxn ang="T56">
                                <a:pos x="T12" y="T13"/>
                              </a:cxn>
                              <a:cxn ang="T57">
                                <a:pos x="T14" y="T15"/>
                              </a:cxn>
                              <a:cxn ang="T58">
                                <a:pos x="T16" y="T17"/>
                              </a:cxn>
                              <a:cxn ang="T59">
                                <a:pos x="T18" y="T19"/>
                              </a:cxn>
                              <a:cxn ang="T60">
                                <a:pos x="T20" y="T21"/>
                              </a:cxn>
                              <a:cxn ang="T61">
                                <a:pos x="T22" y="T23"/>
                              </a:cxn>
                              <a:cxn ang="T62">
                                <a:pos x="T24" y="T25"/>
                              </a:cxn>
                              <a:cxn ang="T63">
                                <a:pos x="T26" y="T27"/>
                              </a:cxn>
                              <a:cxn ang="T64">
                                <a:pos x="T28" y="T29"/>
                              </a:cxn>
                              <a:cxn ang="T65">
                                <a:pos x="T30" y="T31"/>
                              </a:cxn>
                              <a:cxn ang="T66">
                                <a:pos x="T32" y="T33"/>
                              </a:cxn>
                              <a:cxn ang="T67">
                                <a:pos x="T34" y="T35"/>
                              </a:cxn>
                              <a:cxn ang="T68">
                                <a:pos x="T36" y="T37"/>
                              </a:cxn>
                              <a:cxn ang="T69">
                                <a:pos x="T38" y="T39"/>
                              </a:cxn>
                              <a:cxn ang="T70">
                                <a:pos x="T40" y="T41"/>
                              </a:cxn>
                              <a:cxn ang="T71">
                                <a:pos x="T42" y="T43"/>
                              </a:cxn>
                              <a:cxn ang="T72">
                                <a:pos x="T44" y="T45"/>
                              </a:cxn>
                              <a:cxn ang="T73">
                                <a:pos x="T46" y="T47"/>
                              </a:cxn>
                              <a:cxn ang="T74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1906" h="928">
                                <a:moveTo>
                                  <a:pt x="0" y="928"/>
                                </a:moveTo>
                                <a:lnTo>
                                  <a:pt x="6535" y="928"/>
                                </a:lnTo>
                                <a:lnTo>
                                  <a:pt x="6573" y="926"/>
                                </a:lnTo>
                                <a:lnTo>
                                  <a:pt x="6646" y="914"/>
                                </a:lnTo>
                                <a:lnTo>
                                  <a:pt x="6715" y="891"/>
                                </a:lnTo>
                                <a:lnTo>
                                  <a:pt x="6779" y="858"/>
                                </a:lnTo>
                                <a:lnTo>
                                  <a:pt x="6837" y="816"/>
                                </a:lnTo>
                                <a:lnTo>
                                  <a:pt x="6887" y="766"/>
                                </a:lnTo>
                                <a:lnTo>
                                  <a:pt x="6929" y="708"/>
                                </a:lnTo>
                                <a:lnTo>
                                  <a:pt x="6962" y="644"/>
                                </a:lnTo>
                                <a:lnTo>
                                  <a:pt x="6985" y="575"/>
                                </a:lnTo>
                                <a:lnTo>
                                  <a:pt x="6997" y="502"/>
                                </a:lnTo>
                                <a:lnTo>
                                  <a:pt x="6998" y="464"/>
                                </a:lnTo>
                                <a:lnTo>
                                  <a:pt x="7000" y="426"/>
                                </a:lnTo>
                                <a:lnTo>
                                  <a:pt x="7012" y="353"/>
                                </a:lnTo>
                                <a:lnTo>
                                  <a:pt x="7035" y="283"/>
                                </a:lnTo>
                                <a:lnTo>
                                  <a:pt x="7068" y="220"/>
                                </a:lnTo>
                                <a:lnTo>
                                  <a:pt x="7110" y="162"/>
                                </a:lnTo>
                                <a:lnTo>
                                  <a:pt x="7160" y="112"/>
                                </a:lnTo>
                                <a:lnTo>
                                  <a:pt x="7218" y="70"/>
                                </a:lnTo>
                                <a:lnTo>
                                  <a:pt x="7282" y="37"/>
                                </a:lnTo>
                                <a:lnTo>
                                  <a:pt x="7351" y="14"/>
                                </a:lnTo>
                                <a:lnTo>
                                  <a:pt x="7424" y="2"/>
                                </a:lnTo>
                                <a:lnTo>
                                  <a:pt x="7462" y="0"/>
                                </a:lnTo>
                                <a:lnTo>
                                  <a:pt x="11906" y="0"/>
                                </a:lnTo>
                              </a:path>
                            </a:pathLst>
                          </a:custGeom>
                          <a:noFill/>
                          <a:ln w="14986">
                            <a:solidFill>
                              <a:srgbClr val="CEC1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35E4C9" id="Group 12" o:spid="_x0000_s1026" style="position:absolute;margin-left:-135pt;margin-top:108pt;width:12in;height:54pt;rotation:180;z-index:-251657216;mso-position-horizontal-relative:page;mso-position-vertical-relative:page" coordorigin=",2085" coordsize="11906,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">
                <v:shape id="Freeform 13" o:spid="_x0000_s1027" style="position:absolute;top:2085;width:11906;height:928;visibility:visible;mso-wrap-style:square;v-text-anchor:top" coordsize="11906,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" path="m,928r6535,l6573,926r73,-12l6715,891r64,-33l6837,816r50,-50l6929,708r33,-64l6985,575r12,-73l6998,464r2,-38l7012,353r23,-70l7068,220r42,-58l7160,112r58,-42l7282,37r69,-23l7424,2,7462,r4444,e" filled="f" strokecolor="#cec19f" strokeweight="1.18pt">
                  <v:path arrowok="t" o:connecttype="custom" o:connectlocs="0,3013;6535,3013;6573,3011;6646,2999;6715,2976;6779,2943;6837,2901;6887,2851;6929,2793;6962,2729;6985,2660;6997,2587;6998,2549;7000,2511;7012,2438;7035,2368;7068,2305;7110,2247;7160,2197;7218,2155;7282,2122;7351,2099;7424,2087;7462,2085;11906,2085" o:connectangles="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0C5C48DF" w14:textId="77777777" w:rsidR="00185FF7" w:rsidRDefault="00185FF7" w:rsidP="00185FF7">
      <w:pPr>
        <w:rPr>
          <w:sz w:val="16"/>
          <w:szCs w:val="16"/>
        </w:rPr>
      </w:pPr>
    </w:p>
    <w:p w14:paraId="4B645459" w14:textId="109507C9" w:rsidR="00185FF7" w:rsidRDefault="00185FF7" w:rsidP="00185FF7">
      <w:pPr>
        <w:rPr>
          <w:sz w:val="16"/>
          <w:szCs w:val="16"/>
        </w:rPr>
      </w:pPr>
    </w:p>
    <w:p w14:paraId="6304C328" w14:textId="079C60B7" w:rsidR="00185FF7" w:rsidRDefault="00185FF7" w:rsidP="00185FF7">
      <w:pPr>
        <w:rPr>
          <w:sz w:val="16"/>
          <w:szCs w:val="16"/>
        </w:rPr>
      </w:pPr>
    </w:p>
    <w:p w14:paraId="48BFB3CA" w14:textId="6FC43E4B" w:rsidR="00185FF7" w:rsidRDefault="00185FF7" w:rsidP="00185FF7">
      <w:pPr>
        <w:rPr>
          <w:sz w:val="16"/>
          <w:szCs w:val="16"/>
        </w:rPr>
      </w:pPr>
    </w:p>
    <w:p w14:paraId="4D15672A" w14:textId="77777777" w:rsidR="00E5648F" w:rsidRPr="00403385" w:rsidRDefault="00E5648F" w:rsidP="00E5648F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 w:right="283"/>
        <w:jc w:val="center"/>
        <w:rPr>
          <w:rFonts w:ascii="Arial" w:hAnsi="Arial" w:cs="Arial"/>
          <w:b/>
          <w:color w:val="FFFFFF"/>
          <w:spacing w:val="80"/>
        </w:rPr>
      </w:pPr>
      <w:r w:rsidRPr="00403385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</w:t>
      </w:r>
      <w:r w:rsidRPr="00403385">
        <w:rPr>
          <w:rFonts w:ascii="Arial" w:hAnsi="Arial" w:cs="Arial"/>
          <w:b/>
          <w:color w:val="FFFFFF"/>
          <w:spacing w:val="80"/>
        </w:rPr>
        <w:t xml:space="preserve"> FORÊTS</w:t>
      </w:r>
    </w:p>
    <w:p w14:paraId="7D61398D" w14:textId="0A288C19" w:rsidR="00185FF7" w:rsidRDefault="00185FF7" w:rsidP="00185FF7">
      <w:pPr>
        <w:rPr>
          <w:sz w:val="16"/>
          <w:szCs w:val="16"/>
        </w:rPr>
      </w:pP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E5648F" w:rsidRPr="0032484F" w14:paraId="4C97BB3C" w14:textId="77777777" w:rsidTr="005E1672">
        <w:trPr>
          <w:trHeight w:val="2462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5CC3" w14:textId="77777777" w:rsidR="00E5648F" w:rsidRDefault="00E5648F" w:rsidP="005E167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MARCHE DE TRAVAUX </w:t>
            </w:r>
          </w:p>
          <w:p w14:paraId="3EC85739" w14:textId="77777777" w:rsidR="00E5648F" w:rsidRDefault="00E5648F" w:rsidP="00E5648F">
            <w:pPr>
              <w:pStyle w:val="Titrecolonnedroitenoir"/>
              <w:jc w:val="center"/>
            </w:pPr>
            <w:r w:rsidRPr="00891E48">
              <w:t>CAHIER DES CLAUSES TECHNIQUES PARTICULIERES</w:t>
            </w:r>
          </w:p>
          <w:p w14:paraId="26C70CA9" w14:textId="77777777" w:rsidR="00E5648F" w:rsidRDefault="00E5648F" w:rsidP="00E5648F">
            <w:pPr>
              <w:pStyle w:val="Titrecolonnedroitenoir"/>
              <w:jc w:val="center"/>
            </w:pPr>
            <w:r>
              <w:t>(C.C.T.P.)</w:t>
            </w:r>
          </w:p>
          <w:p w14:paraId="1A9A6880" w14:textId="77777777" w:rsidR="00E5648F" w:rsidRPr="000D7F2D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</w:p>
          <w:p w14:paraId="30A7C09B" w14:textId="77777777" w:rsidR="00E5648F" w:rsidRPr="000D7F2D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0D7F2D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2E94C670" w14:textId="77777777" w:rsidR="00E5648F" w:rsidRPr="000D7F2D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  <w:p w14:paraId="1C8D7F25" w14:textId="77777777" w:rsidR="00E5648F" w:rsidRPr="00FA78A1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  <w:bookmarkStart w:id="5" w:name="_Toc3207306"/>
            <w:r w:rsidRPr="00FA78A1">
              <w:rPr>
                <w:rFonts w:ascii="Arial" w:hAnsi="Arial" w:cs="Arial"/>
                <w:sz w:val="16"/>
              </w:rPr>
              <w:t>(</w:t>
            </w:r>
            <w:proofErr w:type="gramStart"/>
            <w:r w:rsidRPr="00FA78A1">
              <w:rPr>
                <w:rFonts w:ascii="Arial" w:hAnsi="Arial" w:cs="Arial"/>
                <w:sz w:val="16"/>
              </w:rPr>
              <w:t>passé</w:t>
            </w:r>
            <w:proofErr w:type="gramEnd"/>
            <w:r w:rsidRPr="00FA78A1">
              <w:rPr>
                <w:rFonts w:ascii="Arial" w:hAnsi="Arial" w:cs="Arial"/>
                <w:sz w:val="16"/>
              </w:rPr>
              <w:t xml:space="preserve"> en application des articles L.2113-10 et R.2113-1, L.2123-1 et R.2123-1 du Code de la commande publique)</w:t>
            </w:r>
            <w:bookmarkEnd w:id="5"/>
          </w:p>
          <w:p w14:paraId="7B537AB7" w14:textId="77777777" w:rsidR="00E5648F" w:rsidRPr="0032484F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</w:p>
        </w:tc>
      </w:tr>
      <w:tr w:rsidR="00E5648F" w:rsidRPr="004400B8" w14:paraId="5FAD502D" w14:textId="77777777" w:rsidTr="005E1672">
        <w:trPr>
          <w:trHeight w:val="838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D744" w14:textId="7741BE8C" w:rsidR="00E5648F" w:rsidRPr="004400B8" w:rsidRDefault="00E5648F" w:rsidP="005E167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36D8">
              <w:rPr>
                <w:rFonts w:ascii="Arial" w:hAnsi="Arial" w:cs="Arial"/>
                <w:b/>
                <w:spacing w:val="60"/>
                <w:sz w:val="22"/>
                <w:szCs w:val="22"/>
              </w:rPr>
              <w:t>MARCHÉ PONCTUEL</w:t>
            </w:r>
            <w:r w:rsidRPr="003A36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4DF6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 xml:space="preserve">n° </w:t>
            </w:r>
            <w:r w:rsidR="005C06AA">
              <w:rPr>
                <w:rFonts w:ascii="Arial" w:hAnsi="Arial" w:cs="Arial"/>
                <w:b/>
                <w:bCs/>
                <w:sz w:val="22"/>
                <w:szCs w:val="22"/>
              </w:rPr>
              <w:t>XXX</w:t>
            </w:r>
          </w:p>
        </w:tc>
      </w:tr>
    </w:tbl>
    <w:p w14:paraId="15E9C904" w14:textId="3AE7926B" w:rsidR="00185FF7" w:rsidRDefault="00185FF7" w:rsidP="00185FF7">
      <w:pPr>
        <w:rPr>
          <w:sz w:val="16"/>
          <w:szCs w:val="16"/>
        </w:rPr>
      </w:pPr>
    </w:p>
    <w:p w14:paraId="44D15C6B" w14:textId="40606CF7" w:rsidR="00185FF7" w:rsidRDefault="00185FF7" w:rsidP="00185FF7">
      <w:pPr>
        <w:rPr>
          <w:sz w:val="16"/>
          <w:szCs w:val="16"/>
        </w:rPr>
      </w:pPr>
    </w:p>
    <w:p w14:paraId="33A3B583" w14:textId="77777777" w:rsidR="00185FF7" w:rsidRPr="00874CB3" w:rsidRDefault="00185FF7" w:rsidP="00185FF7">
      <w:pPr>
        <w:pStyle w:val="Petittitrenoir"/>
        <w:rPr>
          <w:rFonts w:ascii="Frutiger LT Pro 47 Light Cn" w:hAnsi="Frutiger LT Pro 47 Light Cn"/>
          <w:sz w:val="20"/>
          <w:szCs w:val="20"/>
        </w:rPr>
      </w:pPr>
      <w:r w:rsidRPr="00874CB3">
        <w:rPr>
          <w:rFonts w:ascii="Frutiger LT Pro 47 Light Cn" w:hAnsi="Frutiger LT Pro 47 Light Cn"/>
          <w:sz w:val="20"/>
          <w:szCs w:val="20"/>
        </w:rPr>
        <w:t xml:space="preserve">ARTICLE I – </w:t>
      </w:r>
      <w:r w:rsidRPr="00874CB3">
        <w:rPr>
          <w:rFonts w:ascii="Frutiger LT Pro 47 Light Cn" w:hAnsi="Frutiger LT Pro 47 Light Cn"/>
          <w:sz w:val="20"/>
          <w:szCs w:val="20"/>
          <w:u w:val="single"/>
        </w:rPr>
        <w:t xml:space="preserve"> Localisation des travaux</w:t>
      </w:r>
    </w:p>
    <w:p w14:paraId="3EA58E6D" w14:textId="77777777" w:rsidR="007D6A35" w:rsidRDefault="00185FF7" w:rsidP="00FC2851">
      <w:pPr>
        <w:pStyle w:val="Chapo"/>
        <w:jc w:val="left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Les travaux se situent</w:t>
      </w:r>
      <w:r w:rsidR="007D6A35">
        <w:rPr>
          <w:rFonts w:ascii="Comic Sans MS" w:hAnsi="Comic Sans MS"/>
          <w:sz w:val="20"/>
          <w:szCs w:val="20"/>
        </w:rPr>
        <w:t> :</w:t>
      </w:r>
    </w:p>
    <w:p w14:paraId="7317FE6C" w14:textId="22D0B4CC" w:rsidR="007D6A35" w:rsidRDefault="007D6A35" w:rsidP="00FC2851">
      <w:pPr>
        <w:pStyle w:val="Chapo"/>
        <w:jc w:val="lef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</w:t>
      </w:r>
      <w:r w:rsidR="00185FF7" w:rsidRPr="00874CB3">
        <w:rPr>
          <w:rFonts w:ascii="Comic Sans MS" w:hAnsi="Comic Sans MS"/>
          <w:sz w:val="20"/>
          <w:szCs w:val="20"/>
        </w:rPr>
        <w:t xml:space="preserve"> en forêt </w:t>
      </w:r>
      <w:r>
        <w:rPr>
          <w:rFonts w:ascii="Comic Sans MS" w:hAnsi="Comic Sans MS"/>
          <w:sz w:val="20"/>
          <w:szCs w:val="20"/>
        </w:rPr>
        <w:t>d</w:t>
      </w:r>
      <w:r w:rsidR="00185FF7" w:rsidRPr="00874CB3">
        <w:rPr>
          <w:rFonts w:ascii="Comic Sans MS" w:hAnsi="Comic Sans MS"/>
          <w:sz w:val="20"/>
          <w:szCs w:val="20"/>
        </w:rPr>
        <w:t xml:space="preserve">omaniale de </w:t>
      </w:r>
      <w:r>
        <w:rPr>
          <w:rFonts w:ascii="Comic Sans MS" w:hAnsi="Comic Sans MS"/>
          <w:sz w:val="20"/>
          <w:szCs w:val="20"/>
        </w:rPr>
        <w:t>LAMOTTE BEUVRON</w:t>
      </w:r>
      <w:r w:rsidR="00185FF7" w:rsidRPr="00874CB3">
        <w:rPr>
          <w:rFonts w:ascii="Comic Sans MS" w:hAnsi="Comic Sans MS"/>
          <w:sz w:val="20"/>
          <w:szCs w:val="20"/>
        </w:rPr>
        <w:t xml:space="preserve"> ,</w:t>
      </w:r>
      <w:r w:rsidR="00185FF7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allée du Petit Cansle</w:t>
      </w:r>
      <w:r w:rsidR="00764DF6">
        <w:rPr>
          <w:rFonts w:ascii="Comic Sans MS" w:hAnsi="Comic Sans MS"/>
          <w:sz w:val="20"/>
          <w:szCs w:val="20"/>
        </w:rPr>
        <w:t xml:space="preserve"> – tranche 2</w:t>
      </w:r>
      <w:r>
        <w:rPr>
          <w:rFonts w:ascii="Comic Sans MS" w:hAnsi="Comic Sans MS"/>
          <w:sz w:val="20"/>
          <w:szCs w:val="20"/>
        </w:rPr>
        <w:t xml:space="preserve"> (longueur 500 mètres) sur le territoire de Vouzon ;</w:t>
      </w:r>
    </w:p>
    <w:p w14:paraId="37A4642F" w14:textId="23DE6A12" w:rsidR="00185FF7" w:rsidRPr="00E97BE5" w:rsidRDefault="00185FF7" w:rsidP="00FC2851">
      <w:pPr>
        <w:pStyle w:val="Chapo"/>
        <w:jc w:val="left"/>
        <w:rPr>
          <w:rFonts w:ascii="Comic Sans MS" w:hAnsi="Comic Sans MS"/>
          <w:b/>
          <w:bCs/>
          <w:i/>
          <w:iCs/>
          <w:sz w:val="20"/>
          <w:szCs w:val="20"/>
        </w:rPr>
      </w:pPr>
      <w:r w:rsidRPr="00E97BE5">
        <w:rPr>
          <w:rFonts w:ascii="Comic Sans MS" w:hAnsi="Comic Sans MS"/>
          <w:b/>
          <w:bCs/>
          <w:i/>
          <w:iCs/>
          <w:sz w:val="20"/>
          <w:szCs w:val="20"/>
        </w:rPr>
        <w:t>voir plan</w:t>
      </w:r>
      <w:r w:rsidR="00E97BE5" w:rsidRPr="00E97BE5">
        <w:rPr>
          <w:rFonts w:ascii="Comic Sans MS" w:hAnsi="Comic Sans MS"/>
          <w:b/>
          <w:bCs/>
          <w:i/>
          <w:iCs/>
          <w:sz w:val="20"/>
          <w:szCs w:val="20"/>
        </w:rPr>
        <w:t>s</w:t>
      </w:r>
      <w:r w:rsidRPr="00E97BE5">
        <w:rPr>
          <w:rFonts w:ascii="Comic Sans MS" w:hAnsi="Comic Sans MS"/>
          <w:b/>
          <w:bCs/>
          <w:i/>
          <w:iCs/>
          <w:sz w:val="20"/>
          <w:szCs w:val="20"/>
        </w:rPr>
        <w:t xml:space="preserve"> joint</w:t>
      </w:r>
      <w:r w:rsidR="00E97BE5" w:rsidRPr="00E97BE5">
        <w:rPr>
          <w:rFonts w:ascii="Comic Sans MS" w:hAnsi="Comic Sans MS"/>
          <w:b/>
          <w:bCs/>
          <w:i/>
          <w:iCs/>
          <w:sz w:val="20"/>
          <w:szCs w:val="20"/>
        </w:rPr>
        <w:t>s</w:t>
      </w:r>
      <w:r w:rsidRPr="00E97BE5">
        <w:rPr>
          <w:rFonts w:ascii="Comic Sans MS" w:hAnsi="Comic Sans MS"/>
          <w:b/>
          <w:bCs/>
          <w:i/>
          <w:iCs/>
          <w:sz w:val="20"/>
          <w:szCs w:val="20"/>
        </w:rPr>
        <w:t>.</w:t>
      </w:r>
    </w:p>
    <w:p w14:paraId="3858468C" w14:textId="77777777" w:rsidR="00FC2851" w:rsidRDefault="00FC2851" w:rsidP="00185FF7">
      <w:pPr>
        <w:pStyle w:val="Petittitrenoir"/>
        <w:rPr>
          <w:rFonts w:ascii="Frutiger LT Pro 47 Light Cn" w:hAnsi="Frutiger LT Pro 47 Light Cn"/>
          <w:sz w:val="20"/>
          <w:szCs w:val="20"/>
        </w:rPr>
      </w:pPr>
    </w:p>
    <w:p w14:paraId="120C5C2D" w14:textId="35CDEF0B" w:rsidR="00185FF7" w:rsidRPr="00874CB3" w:rsidRDefault="00185FF7" w:rsidP="00185FF7">
      <w:pPr>
        <w:pStyle w:val="Petittitrenoir"/>
        <w:rPr>
          <w:rFonts w:ascii="Frutiger LT Pro 47 Light Cn" w:hAnsi="Frutiger LT Pro 47 Light Cn"/>
          <w:sz w:val="20"/>
          <w:szCs w:val="20"/>
        </w:rPr>
      </w:pPr>
      <w:r w:rsidRPr="00874CB3">
        <w:rPr>
          <w:rFonts w:ascii="Frutiger LT Pro 47 Light Cn" w:hAnsi="Frutiger LT Pro 47 Light Cn"/>
          <w:sz w:val="20"/>
          <w:szCs w:val="20"/>
        </w:rPr>
        <w:t xml:space="preserve">ARTICLE II – </w:t>
      </w:r>
      <w:r w:rsidRPr="00874CB3">
        <w:rPr>
          <w:rFonts w:ascii="Frutiger LT Pro 47 Light Cn" w:hAnsi="Frutiger LT Pro 47 Light Cn"/>
          <w:sz w:val="20"/>
          <w:szCs w:val="20"/>
          <w:u w:val="single"/>
        </w:rPr>
        <w:t>Nature des travaux</w:t>
      </w:r>
    </w:p>
    <w:p w14:paraId="7F38D8BA" w14:textId="6CBE0D28" w:rsidR="00185FF7" w:rsidRDefault="00185FF7" w:rsidP="00A91D7B">
      <w:pPr>
        <w:pStyle w:val="Chapo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Les travaux consistent dans l’empierrement</w:t>
      </w:r>
      <w:r w:rsidR="00A91D7B">
        <w:rPr>
          <w:rFonts w:ascii="Comic Sans MS" w:hAnsi="Comic Sans MS"/>
          <w:sz w:val="20"/>
          <w:szCs w:val="20"/>
        </w:rPr>
        <w:t xml:space="preserve"> de route</w:t>
      </w:r>
      <w:r w:rsidR="00E97BE5">
        <w:rPr>
          <w:rFonts w:ascii="Comic Sans MS" w:hAnsi="Comic Sans MS"/>
          <w:sz w:val="20"/>
          <w:szCs w:val="20"/>
        </w:rPr>
        <w:t>s</w:t>
      </w:r>
      <w:r w:rsidR="00A91D7B">
        <w:rPr>
          <w:rFonts w:ascii="Comic Sans MS" w:hAnsi="Comic Sans MS"/>
          <w:sz w:val="20"/>
          <w:szCs w:val="20"/>
        </w:rPr>
        <w:t xml:space="preserve"> forestière</w:t>
      </w:r>
      <w:r w:rsidR="00E97BE5">
        <w:rPr>
          <w:rFonts w:ascii="Comic Sans MS" w:hAnsi="Comic Sans MS"/>
          <w:sz w:val="20"/>
          <w:szCs w:val="20"/>
        </w:rPr>
        <w:t>s ou d’aire de chargement</w:t>
      </w:r>
      <w:r w:rsidR="00A91D7B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,</w:t>
      </w:r>
      <w:r w:rsidRPr="00874CB3">
        <w:rPr>
          <w:rFonts w:ascii="Comic Sans MS" w:hAnsi="Comic Sans MS"/>
          <w:sz w:val="20"/>
          <w:szCs w:val="20"/>
        </w:rPr>
        <w:t xml:space="preserve"> dans la continuité de</w:t>
      </w:r>
      <w:r w:rsidR="00FC2851">
        <w:rPr>
          <w:rFonts w:ascii="Comic Sans MS" w:hAnsi="Comic Sans MS"/>
          <w:sz w:val="20"/>
          <w:szCs w:val="20"/>
        </w:rPr>
        <w:t xml:space="preserve"> la</w:t>
      </w:r>
      <w:r w:rsidRPr="00874CB3">
        <w:rPr>
          <w:rFonts w:ascii="Comic Sans MS" w:hAnsi="Comic Sans MS"/>
          <w:sz w:val="20"/>
          <w:szCs w:val="20"/>
        </w:rPr>
        <w:t xml:space="preserve"> place à dépô</w:t>
      </w:r>
      <w:r>
        <w:rPr>
          <w:rFonts w:ascii="Comic Sans MS" w:hAnsi="Comic Sans MS"/>
          <w:sz w:val="20"/>
          <w:szCs w:val="20"/>
        </w:rPr>
        <w:t>ts</w:t>
      </w:r>
      <w:r w:rsidRPr="00874CB3">
        <w:rPr>
          <w:rFonts w:ascii="Comic Sans MS" w:hAnsi="Comic Sans MS"/>
          <w:sz w:val="20"/>
          <w:szCs w:val="20"/>
        </w:rPr>
        <w:t xml:space="preserve"> existante</w:t>
      </w:r>
      <w:r w:rsidR="00A91D7B" w:rsidRPr="00E2163E">
        <w:rPr>
          <w:rFonts w:ascii="Comic Sans MS" w:hAnsi="Comic Sans MS"/>
          <w:sz w:val="20"/>
          <w:szCs w:val="20"/>
        </w:rPr>
        <w:t xml:space="preserve">. </w:t>
      </w:r>
      <w:r w:rsidR="00A91D7B" w:rsidRPr="00E2163E">
        <w:rPr>
          <w:rFonts w:ascii="Comic Sans MS" w:hAnsi="Comic Sans MS"/>
          <w:b/>
          <w:bCs/>
          <w:sz w:val="20"/>
          <w:szCs w:val="20"/>
        </w:rPr>
        <w:t>Les travaux seront réalisés afin de permettre une portance de la chaussée de 60 M</w:t>
      </w:r>
      <w:r w:rsidR="00E2163E">
        <w:rPr>
          <w:rFonts w:ascii="Comic Sans MS" w:hAnsi="Comic Sans MS"/>
          <w:b/>
          <w:bCs/>
          <w:sz w:val="20"/>
          <w:szCs w:val="20"/>
        </w:rPr>
        <w:t>Pa minimum (PF2 ≥ 60 MPa)</w:t>
      </w:r>
      <w:r w:rsidR="00A91D7B" w:rsidRPr="00E2163E">
        <w:rPr>
          <w:rFonts w:ascii="Comic Sans MS" w:hAnsi="Comic Sans MS"/>
          <w:b/>
          <w:bCs/>
          <w:sz w:val="20"/>
          <w:szCs w:val="20"/>
        </w:rPr>
        <w:t xml:space="preserve"> afin de permettre la desserte de véhicules poids lourds pour l’exploitation forestière.</w:t>
      </w:r>
      <w:r w:rsidR="00A91D7B" w:rsidRPr="00A91D7B">
        <w:rPr>
          <w:rFonts w:ascii="Comic Sans MS" w:hAnsi="Comic Sans MS"/>
          <w:sz w:val="20"/>
          <w:szCs w:val="20"/>
        </w:rPr>
        <w:t xml:space="preserve">  Des contrôles et essais, prévus au marché, et réalisés en concertation avec la maitrise d’œuvre, permettront de vérifier l’obtention de ces résultats.</w:t>
      </w:r>
      <w:r w:rsidRPr="00874CB3">
        <w:rPr>
          <w:rFonts w:ascii="Comic Sans MS" w:hAnsi="Comic Sans MS"/>
          <w:sz w:val="20"/>
          <w:szCs w:val="20"/>
        </w:rPr>
        <w:t> </w:t>
      </w:r>
    </w:p>
    <w:p w14:paraId="42DF421E" w14:textId="77777777" w:rsidR="00185FF7" w:rsidRPr="00764DF6" w:rsidRDefault="00185FF7" w:rsidP="00185FF7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sz w:val="20"/>
          <w:szCs w:val="20"/>
          <w:u w:val="single"/>
        </w:rPr>
      </w:pPr>
      <w:r w:rsidRPr="00764DF6">
        <w:rPr>
          <w:rFonts w:ascii="Frutiger LT Pro 47 Light Cn" w:hAnsi="Frutiger LT Pro 47 Light Cn"/>
          <w:b/>
          <w:bCs/>
          <w:sz w:val="20"/>
          <w:szCs w:val="20"/>
          <w:u w:val="single"/>
        </w:rPr>
        <w:t>Installations de chantier :</w:t>
      </w:r>
    </w:p>
    <w:p w14:paraId="09F85E21" w14:textId="6F99DD41" w:rsidR="00185FF7" w:rsidRDefault="00185FF7" w:rsidP="00185FF7">
      <w:pPr>
        <w:pStyle w:val="Chapo"/>
        <w:ind w:left="720"/>
        <w:jc w:val="left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L’entrepreneur pourra installer son chantier dans l’emprise d</w:t>
      </w:r>
      <w:r w:rsidR="00FC2851">
        <w:rPr>
          <w:rFonts w:ascii="Comic Sans MS" w:hAnsi="Comic Sans MS"/>
          <w:sz w:val="20"/>
          <w:szCs w:val="20"/>
        </w:rPr>
        <w:t>u</w:t>
      </w:r>
      <w:r w:rsidRPr="00874CB3">
        <w:rPr>
          <w:rFonts w:ascii="Comic Sans MS" w:hAnsi="Comic Sans MS"/>
          <w:sz w:val="20"/>
          <w:szCs w:val="20"/>
        </w:rPr>
        <w:t xml:space="preserve"> terrain du Maître de l’ouvrage, avec l’accord du maître de l’ouvrage. </w:t>
      </w:r>
    </w:p>
    <w:p w14:paraId="183FDAAD" w14:textId="77777777" w:rsidR="00185FF7" w:rsidRPr="00874CB3" w:rsidRDefault="00185FF7" w:rsidP="00185FF7">
      <w:pPr>
        <w:pStyle w:val="Chapo"/>
        <w:numPr>
          <w:ilvl w:val="0"/>
          <w:numId w:val="2"/>
        </w:numPr>
        <w:jc w:val="left"/>
        <w:rPr>
          <w:rFonts w:ascii="Frutiger LT Pro 47 Light Cn" w:hAnsi="Frutiger LT Pro 47 Light Cn"/>
          <w:sz w:val="20"/>
          <w:szCs w:val="20"/>
        </w:rPr>
      </w:pPr>
      <w:r w:rsidRPr="00874CB3">
        <w:rPr>
          <w:rFonts w:ascii="Frutiger LT Pro 47 Light Cn" w:hAnsi="Frutiger LT Pro 47 Light Cn"/>
          <w:sz w:val="20"/>
          <w:szCs w:val="20"/>
        </w:rPr>
        <w:lastRenderedPageBreak/>
        <w:t>Implantation des ouvrages :</w:t>
      </w:r>
    </w:p>
    <w:p w14:paraId="64B4EBA6" w14:textId="77777777" w:rsidR="00185FF7" w:rsidRPr="00874CB3" w:rsidRDefault="00185FF7" w:rsidP="00185FF7">
      <w:pPr>
        <w:pStyle w:val="Chapo"/>
        <w:jc w:val="left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Le piquetage général est à la charge de l’entreprise sous la direction du maître d’œuvre ou de son représentant.</w:t>
      </w:r>
    </w:p>
    <w:p w14:paraId="0BC1201E" w14:textId="77777777" w:rsidR="00185FF7" w:rsidRPr="00874CB3" w:rsidRDefault="00185FF7" w:rsidP="00185FF7">
      <w:pPr>
        <w:pStyle w:val="Chapo"/>
        <w:numPr>
          <w:ilvl w:val="0"/>
          <w:numId w:val="2"/>
        </w:numPr>
        <w:rPr>
          <w:rFonts w:ascii="Frutiger LT Pro 47 Light Cn" w:hAnsi="Frutiger LT Pro 47 Light Cn"/>
          <w:sz w:val="20"/>
          <w:szCs w:val="20"/>
        </w:rPr>
      </w:pPr>
      <w:r w:rsidRPr="00874CB3">
        <w:rPr>
          <w:rFonts w:ascii="Frutiger LT Pro 47 Light Cn" w:hAnsi="Frutiger LT Pro 47 Light Cn"/>
          <w:sz w:val="20"/>
          <w:szCs w:val="20"/>
        </w:rPr>
        <w:t>Responsabilité de l’entrepreneur :</w:t>
      </w:r>
    </w:p>
    <w:p w14:paraId="0AF9C617" w14:textId="77777777" w:rsidR="00185FF7" w:rsidRPr="00874CB3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Pendant la durée des travaux et du délai de garantie, l'Entrepreneur reste responsable :</w:t>
      </w:r>
    </w:p>
    <w:p w14:paraId="2B3113C2" w14:textId="77777777" w:rsidR="00185FF7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ab/>
        <w:t>-de tous les dommages que pourraient éprouver les ouvrages,</w:t>
      </w:r>
    </w:p>
    <w:p w14:paraId="14CFC42F" w14:textId="77777777" w:rsidR="00185FF7" w:rsidRPr="00874CB3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ab/>
        <w:t>-des détériorations survenant aux ouvrages de toutes natures du fait de l'exécution des travaux,</w:t>
      </w:r>
    </w:p>
    <w:p w14:paraId="01A5F63A" w14:textId="77777777" w:rsidR="00185FF7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 xml:space="preserve">         -de tous les accidents que l'exécution des travaux pourrait causer à des tiers.</w:t>
      </w:r>
    </w:p>
    <w:p w14:paraId="24EAC325" w14:textId="77777777" w:rsidR="00764DF6" w:rsidRDefault="00764DF6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</w:p>
    <w:p w14:paraId="56E3B68E" w14:textId="77777777" w:rsidR="00185FF7" w:rsidRPr="00764DF6" w:rsidRDefault="00185FF7" w:rsidP="00764DF6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sz w:val="20"/>
          <w:szCs w:val="20"/>
          <w:u w:val="single"/>
        </w:rPr>
      </w:pPr>
      <w:r w:rsidRPr="00764DF6">
        <w:rPr>
          <w:rFonts w:ascii="Frutiger LT Pro 47 Light Cn" w:hAnsi="Frutiger LT Pro 47 Light Cn"/>
          <w:b/>
          <w:bCs/>
          <w:sz w:val="20"/>
          <w:szCs w:val="20"/>
          <w:u w:val="single"/>
        </w:rPr>
        <w:t>Signalisation et sécurité du chantier :</w:t>
      </w:r>
    </w:p>
    <w:p w14:paraId="78DF5B39" w14:textId="618F1AE9" w:rsidR="00185FF7" w:rsidRPr="00874CB3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La fourniture et la mise en œuvre des dispositifs de sécurité et de signalisation du chantier pendant toute la durée de celui-ci  est à la charge et sous la responsabilité de l’entrepreneur.</w:t>
      </w:r>
      <w:r w:rsidR="00764DF6">
        <w:rPr>
          <w:rFonts w:ascii="Comic Sans MS" w:hAnsi="Comic Sans MS"/>
          <w:sz w:val="20"/>
          <w:szCs w:val="20"/>
        </w:rPr>
        <w:t xml:space="preserve"> </w:t>
      </w:r>
      <w:r w:rsidRPr="00874CB3">
        <w:rPr>
          <w:rFonts w:ascii="Comic Sans MS" w:hAnsi="Comic Sans MS"/>
          <w:sz w:val="20"/>
          <w:szCs w:val="20"/>
        </w:rPr>
        <w:t>L’entrepreneur devra mettre en place dés le début du chantier, assurer l’entretien et démonter en fin de chantier :</w:t>
      </w:r>
    </w:p>
    <w:p w14:paraId="2BBB85C1" w14:textId="77777777" w:rsidR="00185FF7" w:rsidRPr="00874CB3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ab/>
        <w:t xml:space="preserve">- des dispositifs de fermeture physique de l’accès, avec dispositifs rétro réfléchissants.                             </w:t>
      </w:r>
    </w:p>
    <w:p w14:paraId="54071441" w14:textId="68B37593" w:rsidR="00185FF7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ab/>
        <w:t>- des panneaux de fermeture au public aux divers points potentiels de passage de celui-ci ( accès, sentiers etc …).</w:t>
      </w:r>
    </w:p>
    <w:p w14:paraId="74A463A1" w14:textId="77777777" w:rsidR="00764DF6" w:rsidRDefault="00764DF6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</w:p>
    <w:p w14:paraId="057DBE93" w14:textId="1EB9223E" w:rsidR="00EA6534" w:rsidRPr="00764DF6" w:rsidRDefault="00EA6534" w:rsidP="00764DF6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sz w:val="20"/>
          <w:szCs w:val="20"/>
          <w:u w:val="single"/>
        </w:rPr>
      </w:pPr>
      <w:r w:rsidRPr="00764DF6">
        <w:rPr>
          <w:rFonts w:ascii="Frutiger LT Pro 47 Light Cn" w:hAnsi="Frutiger LT Pro 47 Light Cn"/>
          <w:b/>
          <w:bCs/>
          <w:sz w:val="20"/>
          <w:szCs w:val="20"/>
          <w:u w:val="single"/>
        </w:rPr>
        <w:t>Abattage - déssouchage :</w:t>
      </w:r>
    </w:p>
    <w:p w14:paraId="180B09E2" w14:textId="2D89FEA9" w:rsidR="00EA6534" w:rsidRDefault="00E97BE5" w:rsidP="00EA6534">
      <w:pPr>
        <w:ind w:firstLine="708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Sans objet.</w:t>
      </w:r>
    </w:p>
    <w:p w14:paraId="5B0CCCB2" w14:textId="0F9FE3F1" w:rsidR="00EA6534" w:rsidRDefault="00EA6534" w:rsidP="00EA6534">
      <w:pPr>
        <w:ind w:firstLine="708"/>
        <w:jc w:val="both"/>
        <w:rPr>
          <w:rFonts w:ascii="Comic Sans MS" w:hAnsi="Comic Sans MS"/>
          <w:b/>
          <w:sz w:val="20"/>
          <w:szCs w:val="20"/>
        </w:rPr>
      </w:pPr>
    </w:p>
    <w:p w14:paraId="2EA0E4F8" w14:textId="77777777" w:rsidR="00185FF7" w:rsidRPr="00764DF6" w:rsidRDefault="00185FF7" w:rsidP="00764DF6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sz w:val="20"/>
          <w:szCs w:val="20"/>
          <w:u w:val="single"/>
        </w:rPr>
      </w:pPr>
      <w:r w:rsidRPr="00764DF6">
        <w:rPr>
          <w:rFonts w:ascii="Frutiger LT Pro 47 Light Cn" w:hAnsi="Frutiger LT Pro 47 Light Cn"/>
          <w:b/>
          <w:bCs/>
          <w:sz w:val="20"/>
          <w:szCs w:val="20"/>
          <w:u w:val="single"/>
        </w:rPr>
        <w:t>Terrassement :</w:t>
      </w:r>
    </w:p>
    <w:p w14:paraId="6D7CD263" w14:textId="77777777" w:rsidR="00185FF7" w:rsidRDefault="00185FF7" w:rsidP="00185FF7">
      <w:pPr>
        <w:jc w:val="both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  <w:u w:val="single"/>
        </w:rPr>
        <w:t>Emprise de la future chaussée</w:t>
      </w:r>
      <w:r w:rsidRPr="00874CB3">
        <w:rPr>
          <w:rFonts w:ascii="Comic Sans MS" w:hAnsi="Comic Sans MS"/>
          <w:sz w:val="20"/>
          <w:szCs w:val="20"/>
        </w:rPr>
        <w:t xml:space="preserve"> : </w:t>
      </w:r>
    </w:p>
    <w:p w14:paraId="68A00710" w14:textId="45BC468F" w:rsidR="00185FF7" w:rsidRDefault="00185FF7" w:rsidP="00185FF7">
      <w:pPr>
        <w:jc w:val="both"/>
        <w:rPr>
          <w:rFonts w:ascii="Comic Sans MS" w:hAnsi="Comic Sans MS"/>
          <w:b/>
          <w:sz w:val="20"/>
          <w:szCs w:val="20"/>
        </w:rPr>
      </w:pPr>
      <w:proofErr w:type="gramStart"/>
      <w:r w:rsidRPr="00874CB3">
        <w:rPr>
          <w:rFonts w:ascii="Comic Sans MS" w:hAnsi="Comic Sans MS"/>
          <w:b/>
          <w:sz w:val="20"/>
          <w:szCs w:val="20"/>
        </w:rPr>
        <w:t>largeur</w:t>
      </w:r>
      <w:proofErr w:type="gramEnd"/>
      <w:r w:rsidRPr="00874CB3">
        <w:rPr>
          <w:rFonts w:ascii="Comic Sans MS" w:hAnsi="Comic Sans MS"/>
          <w:b/>
          <w:sz w:val="20"/>
          <w:szCs w:val="20"/>
        </w:rPr>
        <w:t xml:space="preserve"> de </w:t>
      </w:r>
      <w:r w:rsidR="00764DF6">
        <w:rPr>
          <w:rFonts w:ascii="Comic Sans MS" w:hAnsi="Comic Sans MS"/>
          <w:b/>
          <w:sz w:val="20"/>
          <w:szCs w:val="20"/>
        </w:rPr>
        <w:t>RF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874CB3">
        <w:rPr>
          <w:rFonts w:ascii="Comic Sans MS" w:hAnsi="Comic Sans MS"/>
          <w:b/>
          <w:sz w:val="20"/>
          <w:szCs w:val="20"/>
        </w:rPr>
        <w:t>=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874CB3">
        <w:rPr>
          <w:rFonts w:ascii="Comic Sans MS" w:hAnsi="Comic Sans MS"/>
          <w:b/>
          <w:sz w:val="20"/>
          <w:szCs w:val="20"/>
        </w:rPr>
        <w:t>4 mètres</w:t>
      </w:r>
      <w:r>
        <w:rPr>
          <w:rFonts w:ascii="Comic Sans MS" w:hAnsi="Comic Sans MS"/>
          <w:b/>
          <w:sz w:val="20"/>
          <w:szCs w:val="20"/>
        </w:rPr>
        <w:t>,</w:t>
      </w:r>
    </w:p>
    <w:p w14:paraId="3142DF5A" w14:textId="5A1BE43B" w:rsidR="00185FF7" w:rsidRDefault="00185FF7" w:rsidP="00FC2851">
      <w:pPr>
        <w:jc w:val="both"/>
        <w:rPr>
          <w:rFonts w:ascii="Comic Sans MS" w:hAnsi="Comic Sans MS"/>
          <w:b/>
          <w:sz w:val="20"/>
          <w:szCs w:val="20"/>
        </w:rPr>
      </w:pPr>
      <w:proofErr w:type="gramStart"/>
      <w:r>
        <w:rPr>
          <w:rFonts w:ascii="Comic Sans MS" w:hAnsi="Comic Sans MS"/>
          <w:b/>
          <w:sz w:val="20"/>
          <w:szCs w:val="20"/>
        </w:rPr>
        <w:t>longueur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de chaussée : </w:t>
      </w:r>
      <w:r w:rsidR="00E97BE5">
        <w:rPr>
          <w:rFonts w:ascii="Comic Sans MS" w:hAnsi="Comic Sans MS"/>
          <w:b/>
          <w:sz w:val="20"/>
          <w:szCs w:val="20"/>
        </w:rPr>
        <w:t xml:space="preserve">500 mètres pour l’allée du Petit </w:t>
      </w:r>
      <w:proofErr w:type="spellStart"/>
      <w:r w:rsidR="00E97BE5">
        <w:rPr>
          <w:rFonts w:ascii="Comic Sans MS" w:hAnsi="Comic Sans MS"/>
          <w:b/>
          <w:sz w:val="20"/>
          <w:szCs w:val="20"/>
        </w:rPr>
        <w:t>Cansle</w:t>
      </w:r>
      <w:proofErr w:type="spellEnd"/>
      <w:r w:rsidR="00E97BE5">
        <w:rPr>
          <w:rFonts w:ascii="Comic Sans MS" w:hAnsi="Comic Sans MS"/>
          <w:b/>
          <w:sz w:val="20"/>
          <w:szCs w:val="20"/>
        </w:rPr>
        <w:t xml:space="preserve"> </w:t>
      </w:r>
    </w:p>
    <w:p w14:paraId="579D1830" w14:textId="40B5CF44" w:rsidR="00185FF7" w:rsidRDefault="00185FF7" w:rsidP="00185FF7">
      <w:pPr>
        <w:jc w:val="both"/>
        <w:rPr>
          <w:rFonts w:ascii="Comic Sans MS" w:hAnsi="Comic Sans MS"/>
          <w:b/>
          <w:sz w:val="20"/>
          <w:szCs w:val="20"/>
        </w:rPr>
      </w:pPr>
    </w:p>
    <w:p w14:paraId="6F30E7B3" w14:textId="623F0F54" w:rsidR="00185FF7" w:rsidRPr="00874CB3" w:rsidRDefault="00185FF7" w:rsidP="00EA6534">
      <w:pPr>
        <w:jc w:val="both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 xml:space="preserve">Sur </w:t>
      </w:r>
      <w:r>
        <w:rPr>
          <w:rFonts w:ascii="Comic Sans MS" w:hAnsi="Comic Sans MS"/>
          <w:sz w:val="20"/>
          <w:szCs w:val="20"/>
        </w:rPr>
        <w:t>la</w:t>
      </w:r>
      <w:r w:rsidRPr="00874CB3">
        <w:rPr>
          <w:rFonts w:ascii="Comic Sans MS" w:hAnsi="Comic Sans MS"/>
          <w:sz w:val="20"/>
          <w:szCs w:val="20"/>
        </w:rPr>
        <w:t xml:space="preserve"> surface </w:t>
      </w:r>
      <w:r>
        <w:rPr>
          <w:rFonts w:ascii="Comic Sans MS" w:hAnsi="Comic Sans MS"/>
          <w:sz w:val="20"/>
          <w:szCs w:val="20"/>
        </w:rPr>
        <w:t>d’</w:t>
      </w:r>
      <w:r w:rsidRPr="00874CB3">
        <w:rPr>
          <w:rFonts w:ascii="Comic Sans MS" w:hAnsi="Comic Sans MS"/>
          <w:sz w:val="20"/>
          <w:szCs w:val="20"/>
        </w:rPr>
        <w:t xml:space="preserve">aménagement, décaissement en pleine masse de la nouvelle emprise de chaussée sur une profondeur de </w:t>
      </w:r>
      <w:r w:rsidRPr="00874CB3">
        <w:rPr>
          <w:rFonts w:ascii="Comic Sans MS" w:hAnsi="Comic Sans MS"/>
          <w:b/>
          <w:sz w:val="20"/>
          <w:szCs w:val="20"/>
        </w:rPr>
        <w:t xml:space="preserve">– 20 cm environ </w:t>
      </w:r>
      <w:r w:rsidRPr="00874CB3">
        <w:rPr>
          <w:rFonts w:ascii="Comic Sans MS" w:hAnsi="Comic Sans MS"/>
          <w:sz w:val="20"/>
          <w:szCs w:val="20"/>
        </w:rPr>
        <w:t>: les déblais issus du décaissement seront mis en épaulement de telle manière à</w:t>
      </w:r>
      <w:r w:rsidRPr="00874CB3">
        <w:rPr>
          <w:rFonts w:ascii="Comic Sans MS" w:hAnsi="Comic Sans MS"/>
          <w:b/>
          <w:sz w:val="20"/>
          <w:szCs w:val="20"/>
        </w:rPr>
        <w:t xml:space="preserve"> obtenir une épaisseur totale d’empierrement de 35 cm</w:t>
      </w:r>
      <w:r w:rsidRPr="00874CB3"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 xml:space="preserve"> </w:t>
      </w:r>
      <w:r w:rsidRPr="00D42946">
        <w:rPr>
          <w:rFonts w:ascii="Comic Sans MS" w:hAnsi="Comic Sans MS"/>
          <w:b/>
          <w:sz w:val="20"/>
          <w:szCs w:val="20"/>
        </w:rPr>
        <w:t>Si les</w:t>
      </w:r>
      <w:r w:rsidR="00A01615">
        <w:rPr>
          <w:rFonts w:ascii="Comic Sans MS" w:hAnsi="Comic Sans MS"/>
          <w:b/>
          <w:sz w:val="20"/>
          <w:szCs w:val="20"/>
        </w:rPr>
        <w:t xml:space="preserve"> déblais sont trop importants, ils seront soit évacués ; soit étalés au-delà de l’emprise sur les parcelles forestières.</w:t>
      </w:r>
      <w:r w:rsidRPr="00D42946">
        <w:rPr>
          <w:rFonts w:ascii="Comic Sans MS" w:hAnsi="Comic Sans MS"/>
          <w:b/>
          <w:sz w:val="20"/>
          <w:szCs w:val="20"/>
        </w:rPr>
        <w:t xml:space="preserve"> </w:t>
      </w:r>
    </w:p>
    <w:p w14:paraId="4235B2D7" w14:textId="72FEDDE2" w:rsidR="00185FF7" w:rsidRDefault="00185FF7" w:rsidP="00185FF7">
      <w:pPr>
        <w:pStyle w:val="Retraitcorpsdetexte"/>
        <w:rPr>
          <w:rFonts w:ascii="Comic Sans MS" w:hAnsi="Comic Sans MS"/>
          <w:b/>
          <w:bCs/>
        </w:rPr>
      </w:pPr>
      <w:r w:rsidRPr="00874CB3">
        <w:rPr>
          <w:rFonts w:ascii="Comic Sans MS" w:hAnsi="Comic Sans MS"/>
        </w:rPr>
        <w:t>Le</w:t>
      </w:r>
      <w:r w:rsidR="00FC2851">
        <w:rPr>
          <w:rFonts w:ascii="Comic Sans MS" w:hAnsi="Comic Sans MS"/>
        </w:rPr>
        <w:t xml:space="preserve"> </w:t>
      </w:r>
      <w:r w:rsidRPr="00874CB3">
        <w:rPr>
          <w:rFonts w:ascii="Comic Sans MS" w:hAnsi="Comic Sans MS"/>
        </w:rPr>
        <w:t>terrassement ser</w:t>
      </w:r>
      <w:r w:rsidR="00FC2851">
        <w:rPr>
          <w:rFonts w:ascii="Comic Sans MS" w:hAnsi="Comic Sans MS"/>
        </w:rPr>
        <w:t>a</w:t>
      </w:r>
      <w:r w:rsidRPr="00874CB3">
        <w:rPr>
          <w:rFonts w:ascii="Comic Sans MS" w:hAnsi="Comic Sans MS"/>
        </w:rPr>
        <w:t xml:space="preserve"> effectué à l’aide d’un matériel permettant d’obtenir un profil de travail avec des bords de décaissement verticaux et un réglage régulier du fond de forme (tolérance en nivellement ± 3 cm). Le fond de forme, support de chaussée, </w:t>
      </w:r>
      <w:r w:rsidRPr="00725013">
        <w:rPr>
          <w:rFonts w:ascii="Comic Sans MS" w:hAnsi="Comic Sans MS"/>
          <w:b/>
          <w:sz w:val="22"/>
          <w:szCs w:val="22"/>
        </w:rPr>
        <w:t>sera compacté</w:t>
      </w:r>
      <w:r w:rsidRPr="00874CB3">
        <w:rPr>
          <w:rFonts w:ascii="Comic Sans MS" w:hAnsi="Comic Sans MS"/>
        </w:rPr>
        <w:t xml:space="preserve">. Le </w:t>
      </w:r>
      <w:r w:rsidRPr="00874CB3">
        <w:rPr>
          <w:rFonts w:ascii="Comic Sans MS" w:hAnsi="Comic Sans MS"/>
        </w:rPr>
        <w:lastRenderedPageBreak/>
        <w:t xml:space="preserve">module de déformation à la plaque recherché sera supérieur </w:t>
      </w:r>
      <w:r w:rsidRPr="00E2163E">
        <w:rPr>
          <w:rFonts w:ascii="Comic Sans MS" w:hAnsi="Comic Sans MS"/>
        </w:rPr>
        <w:t xml:space="preserve">à </w:t>
      </w:r>
      <w:r w:rsidR="005824A5" w:rsidRPr="00E2163E">
        <w:rPr>
          <w:rFonts w:ascii="Comic Sans MS" w:hAnsi="Comic Sans MS"/>
        </w:rPr>
        <w:t>3</w:t>
      </w:r>
      <w:r w:rsidRPr="00E2163E">
        <w:rPr>
          <w:rFonts w:ascii="Comic Sans MS" w:hAnsi="Comic Sans MS"/>
        </w:rPr>
        <w:t>0 MPa</w:t>
      </w:r>
      <w:r w:rsidR="00E2163E">
        <w:rPr>
          <w:rFonts w:ascii="Comic Sans MS" w:hAnsi="Comic Sans MS"/>
        </w:rPr>
        <w:t xml:space="preserve"> au niveau de l’arase de terrassement. (</w:t>
      </w:r>
      <w:r w:rsidRPr="00185FF7">
        <w:rPr>
          <w:rFonts w:ascii="Comic Sans MS" w:hAnsi="Comic Sans MS"/>
          <w:b/>
          <w:bCs/>
        </w:rPr>
        <w:t>E</w:t>
      </w:r>
      <w:r w:rsidRPr="00A0247A">
        <w:rPr>
          <w:rFonts w:ascii="Comic Sans MS" w:hAnsi="Comic Sans MS"/>
          <w:b/>
          <w:bCs/>
        </w:rPr>
        <w:t>V</w:t>
      </w:r>
      <w:r w:rsidR="00B30A0F">
        <w:rPr>
          <w:rFonts w:ascii="Comic Sans MS" w:hAnsi="Comic Sans MS"/>
          <w:b/>
          <w:bCs/>
        </w:rPr>
        <w:t>2</w:t>
      </w:r>
      <w:r w:rsidRPr="00A0247A">
        <w:rPr>
          <w:rFonts w:ascii="Comic Sans MS" w:hAnsi="Comic Sans MS"/>
          <w:b/>
          <w:bCs/>
        </w:rPr>
        <w:t xml:space="preserve"> </w:t>
      </w:r>
      <w:r w:rsidR="00E2163E">
        <w:rPr>
          <w:rFonts w:ascii="Comic Sans MS" w:hAnsi="Comic Sans MS"/>
          <w:b/>
          <w:bCs/>
        </w:rPr>
        <w:t xml:space="preserve">≥ </w:t>
      </w:r>
      <w:r w:rsidR="005824A5">
        <w:rPr>
          <w:rFonts w:ascii="Comic Sans MS" w:hAnsi="Comic Sans MS"/>
          <w:b/>
          <w:bCs/>
        </w:rPr>
        <w:t>3</w:t>
      </w:r>
      <w:r w:rsidR="00B30A0F">
        <w:rPr>
          <w:rFonts w:ascii="Comic Sans MS" w:hAnsi="Comic Sans MS"/>
          <w:b/>
          <w:bCs/>
        </w:rPr>
        <w:t>0</w:t>
      </w:r>
      <w:r w:rsidRPr="00A0247A">
        <w:rPr>
          <w:rFonts w:ascii="Comic Sans MS" w:hAnsi="Comic Sans MS"/>
          <w:b/>
          <w:bCs/>
        </w:rPr>
        <w:t xml:space="preserve"> MPa</w:t>
      </w:r>
      <w:r w:rsidR="00E2163E">
        <w:rPr>
          <w:rFonts w:ascii="Comic Sans MS" w:hAnsi="Comic Sans MS"/>
          <w:b/>
          <w:bCs/>
        </w:rPr>
        <w:t>)</w:t>
      </w:r>
      <w:r w:rsidRPr="00A0247A">
        <w:rPr>
          <w:rFonts w:ascii="Comic Sans MS" w:hAnsi="Comic Sans MS"/>
          <w:b/>
          <w:bCs/>
        </w:rPr>
        <w:t>.</w:t>
      </w:r>
    </w:p>
    <w:p w14:paraId="77403461" w14:textId="145C9740" w:rsidR="00A01615" w:rsidRDefault="00A01615" w:rsidP="00185FF7">
      <w:pPr>
        <w:pStyle w:val="Retraitcorpsdetexte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Des essais de portance </w:t>
      </w:r>
      <w:r w:rsidR="009924DC">
        <w:rPr>
          <w:rFonts w:ascii="Comic Sans MS" w:hAnsi="Comic Sans MS"/>
          <w:b/>
          <w:bCs/>
        </w:rPr>
        <w:t>seront</w:t>
      </w:r>
      <w:r>
        <w:rPr>
          <w:rFonts w:ascii="Comic Sans MS" w:hAnsi="Comic Sans MS"/>
          <w:b/>
          <w:bCs/>
        </w:rPr>
        <w:t xml:space="preserve"> réalisés à raison d’un essai pour 500 m2 de chaussée.</w:t>
      </w:r>
    </w:p>
    <w:p w14:paraId="471A0E90" w14:textId="4DAD8F8A" w:rsidR="00EA6534" w:rsidRDefault="00EA6534" w:rsidP="00185FF7">
      <w:pPr>
        <w:pStyle w:val="Retraitcorpsdetexte"/>
        <w:rPr>
          <w:rFonts w:ascii="Comic Sans MS" w:hAnsi="Comic Sans MS"/>
          <w:b/>
          <w:bCs/>
        </w:rPr>
      </w:pPr>
    </w:p>
    <w:p w14:paraId="5DEE0832" w14:textId="77777777" w:rsidR="00E2163E" w:rsidRDefault="00E2163E" w:rsidP="00185FF7">
      <w:pPr>
        <w:pStyle w:val="Retraitcorpsdetexte"/>
        <w:rPr>
          <w:rFonts w:ascii="Comic Sans MS" w:hAnsi="Comic Sans MS"/>
          <w:b/>
          <w:bCs/>
        </w:rPr>
      </w:pPr>
    </w:p>
    <w:p w14:paraId="4389F9E0" w14:textId="40CAC716" w:rsidR="00EA6534" w:rsidRPr="00764DF6" w:rsidRDefault="00EA6534" w:rsidP="00764DF6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sz w:val="20"/>
          <w:szCs w:val="20"/>
          <w:u w:val="single"/>
        </w:rPr>
      </w:pPr>
      <w:r w:rsidRPr="00764DF6">
        <w:rPr>
          <w:rFonts w:ascii="Frutiger LT Pro 47 Light Cn" w:hAnsi="Frutiger LT Pro 47 Light Cn"/>
          <w:b/>
          <w:bCs/>
          <w:sz w:val="20"/>
          <w:szCs w:val="20"/>
          <w:u w:val="single"/>
        </w:rPr>
        <w:t>Accotements.</w:t>
      </w:r>
    </w:p>
    <w:p w14:paraId="0DB9B789" w14:textId="00EEDD9C" w:rsidR="00EA6534" w:rsidRDefault="00A01615" w:rsidP="00EA6534">
      <w:pPr>
        <w:ind w:left="284" w:firstLine="708"/>
        <w:jc w:val="both"/>
        <w:rPr>
          <w:rFonts w:ascii="Comic Sans MS" w:hAnsi="Comic Sans MS"/>
          <w:sz w:val="20"/>
          <w:szCs w:val="20"/>
        </w:rPr>
      </w:pPr>
      <w:r w:rsidRPr="00A01615">
        <w:rPr>
          <w:rFonts w:ascii="Comic Sans MS" w:hAnsi="Comic Sans MS"/>
          <w:sz w:val="20"/>
          <w:szCs w:val="20"/>
        </w:rPr>
        <w:t xml:space="preserve">Les </w:t>
      </w:r>
      <w:r>
        <w:rPr>
          <w:rFonts w:ascii="Comic Sans MS" w:hAnsi="Comic Sans MS"/>
          <w:sz w:val="20"/>
          <w:szCs w:val="20"/>
        </w:rPr>
        <w:t xml:space="preserve">accotements seront réglés par rapport aux chemins créés </w:t>
      </w:r>
      <w:r w:rsidRPr="009924DC">
        <w:rPr>
          <w:rFonts w:ascii="Comic Sans MS" w:hAnsi="Comic Sans MS"/>
          <w:b/>
          <w:bCs/>
          <w:sz w:val="20"/>
          <w:szCs w:val="20"/>
        </w:rPr>
        <w:t>en ayant une forte pente en travers vers les fossés</w:t>
      </w:r>
      <w:r>
        <w:rPr>
          <w:rFonts w:ascii="Comic Sans MS" w:hAnsi="Comic Sans MS"/>
          <w:sz w:val="20"/>
          <w:szCs w:val="20"/>
        </w:rPr>
        <w:t>. Ils sont constitués des terrassements des chemins, réglés et lissés.</w:t>
      </w:r>
    </w:p>
    <w:p w14:paraId="66B85820" w14:textId="4E8B24B1" w:rsidR="00A01615" w:rsidRDefault="00764DF6" w:rsidP="00EA6534">
      <w:pPr>
        <w:ind w:left="284" w:firstLine="708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S’ils</w:t>
      </w:r>
      <w:r w:rsidR="00A01615">
        <w:rPr>
          <w:rFonts w:ascii="Comic Sans MS" w:hAnsi="Comic Sans MS"/>
          <w:sz w:val="20"/>
          <w:szCs w:val="20"/>
        </w:rPr>
        <w:t xml:space="preserve"> sont à dérasés, ils le seront avec évacuation ou étalement dans la parcelle.</w:t>
      </w:r>
    </w:p>
    <w:p w14:paraId="16688A2F" w14:textId="6DA07403" w:rsidR="00EA6534" w:rsidRPr="00595009" w:rsidRDefault="00EA6534" w:rsidP="00A01615">
      <w:pPr>
        <w:ind w:left="284" w:firstLine="708"/>
        <w:jc w:val="both"/>
        <w:rPr>
          <w:sz w:val="12"/>
          <w:szCs w:val="12"/>
        </w:rPr>
      </w:pPr>
      <w:r w:rsidRPr="00A51803">
        <w:rPr>
          <w:rFonts w:ascii="Comic Sans MS" w:hAnsi="Comic Sans MS"/>
          <w:sz w:val="20"/>
          <w:szCs w:val="20"/>
        </w:rPr>
        <w:t xml:space="preserve"> </w:t>
      </w:r>
    </w:p>
    <w:p w14:paraId="7180A46D" w14:textId="61EAC329" w:rsidR="00185FF7" w:rsidRDefault="00185FF7" w:rsidP="00185FF7">
      <w:pPr>
        <w:jc w:val="both"/>
        <w:rPr>
          <w:rFonts w:ascii="Comic Sans MS" w:hAnsi="Comic Sans MS"/>
          <w:sz w:val="20"/>
          <w:szCs w:val="20"/>
        </w:rPr>
      </w:pPr>
    </w:p>
    <w:p w14:paraId="0F44C508" w14:textId="65FF038E" w:rsidR="00185FF7" w:rsidRPr="00764DF6" w:rsidRDefault="00185FF7" w:rsidP="00764DF6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sz w:val="20"/>
          <w:szCs w:val="20"/>
          <w:u w:val="single"/>
        </w:rPr>
      </w:pPr>
      <w:r w:rsidRPr="00764DF6">
        <w:rPr>
          <w:rFonts w:ascii="Frutiger LT Pro 47 Light Cn" w:hAnsi="Frutiger LT Pro 47 Light Cn"/>
          <w:b/>
          <w:bCs/>
          <w:sz w:val="20"/>
          <w:szCs w:val="20"/>
          <w:u w:val="single"/>
        </w:rPr>
        <w:t xml:space="preserve">Hydraulique : </w:t>
      </w:r>
      <w:r w:rsidR="00A01615" w:rsidRPr="00764DF6">
        <w:rPr>
          <w:rFonts w:ascii="Frutiger LT Pro 47 Light Cn" w:hAnsi="Frutiger LT Pro 47 Light Cn"/>
          <w:b/>
          <w:bCs/>
          <w:sz w:val="20"/>
          <w:szCs w:val="20"/>
          <w:u w:val="single"/>
        </w:rPr>
        <w:t>fossés – mardelle - busage</w:t>
      </w:r>
    </w:p>
    <w:p w14:paraId="2A106D4B" w14:textId="19F54D4F" w:rsidR="00A01615" w:rsidRDefault="00A01615" w:rsidP="00185FF7">
      <w:pPr>
        <w:pStyle w:val="Paragraphedeliste"/>
        <w:numPr>
          <w:ilvl w:val="0"/>
          <w:numId w:val="4"/>
        </w:numPr>
        <w:ind w:left="28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Fossés à créer sur une emprise de 1 mètre de </w:t>
      </w:r>
      <w:r w:rsidR="00432636">
        <w:rPr>
          <w:rFonts w:ascii="Comic Sans MS" w:hAnsi="Comic Sans MS"/>
          <w:sz w:val="20"/>
          <w:szCs w:val="20"/>
        </w:rPr>
        <w:t>large de</w:t>
      </w:r>
      <w:r w:rsidR="00FC2851">
        <w:rPr>
          <w:rFonts w:ascii="Comic Sans MS" w:hAnsi="Comic Sans MS"/>
          <w:sz w:val="20"/>
          <w:szCs w:val="20"/>
        </w:rPr>
        <w:t xml:space="preserve"> chaque côté du chemin créer </w:t>
      </w:r>
      <w:r>
        <w:rPr>
          <w:rFonts w:ascii="Comic Sans MS" w:hAnsi="Comic Sans MS"/>
          <w:sz w:val="20"/>
          <w:szCs w:val="20"/>
        </w:rPr>
        <w:t>avec évacuation ou étalement dans la parcelle.</w:t>
      </w:r>
    </w:p>
    <w:p w14:paraId="1F71A6F2" w14:textId="77777777" w:rsidR="00764DF6" w:rsidRDefault="00764DF6" w:rsidP="00764DF6">
      <w:pPr>
        <w:pStyle w:val="Paragraphedeliste"/>
        <w:numPr>
          <w:ilvl w:val="0"/>
          <w:numId w:val="4"/>
        </w:numPr>
        <w:ind w:left="28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Fossés à curer ou à reprofiler : Les fossés à curer le seront dans les linéaires désignés par le Moa/Moe. Les produits issus du décapage seront étalés dans la parcelle immédiate.</w:t>
      </w:r>
    </w:p>
    <w:p w14:paraId="79029973" w14:textId="44DE7FAB" w:rsidR="00185FF7" w:rsidRDefault="00FC2851" w:rsidP="00A01615">
      <w:pPr>
        <w:pStyle w:val="Paragraphedeliste"/>
        <w:numPr>
          <w:ilvl w:val="0"/>
          <w:numId w:val="4"/>
        </w:numPr>
        <w:ind w:left="28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Création d</w:t>
      </w:r>
      <w:r w:rsidR="00764DF6">
        <w:rPr>
          <w:rFonts w:ascii="Comic Sans MS" w:hAnsi="Comic Sans MS"/>
          <w:sz w:val="20"/>
          <w:szCs w:val="20"/>
        </w:rPr>
        <w:t xml:space="preserve">e </w:t>
      </w:r>
      <w:r>
        <w:rPr>
          <w:rFonts w:ascii="Comic Sans MS" w:hAnsi="Comic Sans MS"/>
          <w:sz w:val="20"/>
          <w:szCs w:val="20"/>
        </w:rPr>
        <w:t>busage</w:t>
      </w:r>
      <w:r w:rsidR="00764DF6">
        <w:rPr>
          <w:rFonts w:ascii="Comic Sans MS" w:hAnsi="Comic Sans MS"/>
          <w:sz w:val="20"/>
          <w:szCs w:val="20"/>
        </w:rPr>
        <w:t>s</w:t>
      </w:r>
      <w:r>
        <w:rPr>
          <w:rFonts w:ascii="Comic Sans MS" w:hAnsi="Comic Sans MS"/>
          <w:sz w:val="20"/>
          <w:szCs w:val="20"/>
        </w:rPr>
        <w:t xml:space="preserve"> de fossés avec une </w:t>
      </w:r>
      <w:r w:rsidR="00764DF6">
        <w:rPr>
          <w:rFonts w:ascii="Comic Sans MS" w:hAnsi="Comic Sans MS"/>
          <w:sz w:val="20"/>
          <w:szCs w:val="20"/>
        </w:rPr>
        <w:t>en PE annelé</w:t>
      </w:r>
      <w:r w:rsidR="009924DC">
        <w:rPr>
          <w:rFonts w:ascii="Comic Sans MS" w:hAnsi="Comic Sans MS"/>
          <w:sz w:val="20"/>
          <w:szCs w:val="20"/>
        </w:rPr>
        <w:t xml:space="preserve"> diamètre 400mm</w:t>
      </w:r>
      <w:r w:rsidR="00764DF6">
        <w:rPr>
          <w:rFonts w:ascii="Comic Sans MS" w:hAnsi="Comic Sans MS"/>
          <w:sz w:val="20"/>
          <w:szCs w:val="20"/>
        </w:rPr>
        <w:t>.</w:t>
      </w:r>
    </w:p>
    <w:p w14:paraId="5C64EF4D" w14:textId="1408BA82" w:rsidR="00185FF7" w:rsidRDefault="00185FF7" w:rsidP="00185FF7">
      <w:pPr>
        <w:jc w:val="center"/>
        <w:rPr>
          <w:sz w:val="16"/>
          <w:szCs w:val="16"/>
        </w:rPr>
      </w:pPr>
      <w:r w:rsidRPr="00EA418D">
        <w:rPr>
          <w:noProof/>
        </w:rPr>
        <w:drawing>
          <wp:inline distT="0" distB="0" distL="0" distR="0" wp14:anchorId="2DE7B95C" wp14:editId="2FFF7F11">
            <wp:extent cx="3638550" cy="2629997"/>
            <wp:effectExtent l="0" t="0" r="0" b="0"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0561" cy="2638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B5CEA" w14:textId="7D935226" w:rsidR="00FE0773" w:rsidRPr="00764DF6" w:rsidRDefault="00FE0773" w:rsidP="00764DF6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sz w:val="20"/>
          <w:szCs w:val="20"/>
          <w:u w:val="single"/>
        </w:rPr>
      </w:pPr>
      <w:r w:rsidRPr="00764DF6">
        <w:rPr>
          <w:rFonts w:ascii="Frutiger LT Pro 47 Light Cn" w:hAnsi="Frutiger LT Pro 47 Light Cn"/>
          <w:b/>
          <w:bCs/>
          <w:sz w:val="20"/>
          <w:szCs w:val="20"/>
          <w:u w:val="single"/>
        </w:rPr>
        <w:t>Constitution de la structure de chaussée</w:t>
      </w:r>
    </w:p>
    <w:p w14:paraId="32ECD722" w14:textId="77777777" w:rsidR="00FE0773" w:rsidRDefault="00FE0773" w:rsidP="00185FF7">
      <w:pPr>
        <w:jc w:val="both"/>
        <w:rPr>
          <w:rFonts w:ascii="Frutiger LT Pro 47 Light Cn" w:eastAsia="Times" w:hAnsi="Frutiger LT Pro 47 Light Cn"/>
          <w:noProof/>
          <w:sz w:val="20"/>
          <w:szCs w:val="20"/>
        </w:rPr>
      </w:pPr>
    </w:p>
    <w:p w14:paraId="08CF0EE4" w14:textId="72A39D8D" w:rsidR="00185FF7" w:rsidRPr="00015556" w:rsidRDefault="00185FF7" w:rsidP="00185FF7">
      <w:pPr>
        <w:jc w:val="both"/>
        <w:rPr>
          <w:rFonts w:ascii="Frutiger LT Pro 47 Light Cn" w:eastAsia="Times" w:hAnsi="Frutiger LT Pro 47 Light Cn"/>
          <w:noProof/>
          <w:sz w:val="20"/>
          <w:szCs w:val="20"/>
        </w:rPr>
      </w:pPr>
      <w:r w:rsidRPr="00FE0773">
        <w:rPr>
          <w:rFonts w:ascii="Frutiger LT Pro 47 Light Cn" w:eastAsia="Times" w:hAnsi="Frutiger LT Pro 47 Light Cn"/>
          <w:b/>
          <w:bCs/>
          <w:noProof/>
          <w:sz w:val="20"/>
          <w:szCs w:val="20"/>
        </w:rPr>
        <w:t>a) compactage du fond de forme</w:t>
      </w:r>
      <w:r>
        <w:rPr>
          <w:rFonts w:ascii="Frutiger LT Pro 47 Light Cn" w:eastAsia="Times" w:hAnsi="Frutiger LT Pro 47 Light Cn"/>
          <w:noProof/>
          <w:sz w:val="20"/>
          <w:szCs w:val="20"/>
        </w:rPr>
        <w:t xml:space="preserve"> : </w:t>
      </w:r>
      <w:r w:rsidRPr="0017496D">
        <w:rPr>
          <w:rFonts w:ascii="Comic Sans MS" w:hAnsi="Comic Sans MS"/>
          <w:sz w:val="20"/>
          <w:szCs w:val="20"/>
        </w:rPr>
        <w:t>A l’aide d’un cylindre, compactage du fond de fouille, afin de trouver l’optimum Proctor (98%).</w:t>
      </w:r>
      <w:r w:rsidR="00432636">
        <w:rPr>
          <w:rFonts w:ascii="Comic Sans MS" w:hAnsi="Comic Sans MS"/>
          <w:sz w:val="20"/>
          <w:szCs w:val="20"/>
        </w:rPr>
        <w:t xml:space="preserve"> </w:t>
      </w:r>
      <w:r w:rsidRPr="0017496D">
        <w:rPr>
          <w:rFonts w:ascii="Comic Sans MS" w:hAnsi="Comic Sans MS"/>
          <w:sz w:val="20"/>
          <w:szCs w:val="20"/>
        </w:rPr>
        <w:t xml:space="preserve">Les sols forestiers étant généralement très fins nous approcherons la résistance minimum de </w:t>
      </w:r>
      <w:r w:rsidR="005824A5" w:rsidRPr="00E2163E">
        <w:rPr>
          <w:rFonts w:ascii="Comic Sans MS" w:hAnsi="Comic Sans MS"/>
          <w:sz w:val="20"/>
          <w:szCs w:val="20"/>
        </w:rPr>
        <w:t>3</w:t>
      </w:r>
      <w:r w:rsidRPr="00E2163E">
        <w:rPr>
          <w:rFonts w:ascii="Comic Sans MS" w:hAnsi="Comic Sans MS"/>
          <w:sz w:val="20"/>
          <w:szCs w:val="20"/>
        </w:rPr>
        <w:t>0 MPa.</w:t>
      </w:r>
    </w:p>
    <w:p w14:paraId="0A7AFE59" w14:textId="77777777" w:rsidR="00185FF7" w:rsidRPr="0017496D" w:rsidRDefault="00185FF7" w:rsidP="00185FF7">
      <w:pPr>
        <w:spacing w:before="170" w:after="57" w:line="340" w:lineRule="exact"/>
        <w:rPr>
          <w:rFonts w:ascii="Frutiger LT Pro 47 Light Cn" w:eastAsia="Times" w:hAnsi="Frutiger LT Pro 47 Light Cn"/>
          <w:noProof/>
          <w:sz w:val="20"/>
          <w:szCs w:val="20"/>
        </w:rPr>
      </w:pPr>
      <w:r w:rsidRPr="00FE0773">
        <w:rPr>
          <w:rFonts w:ascii="Frutiger LT Pro 47 Light Cn" w:eastAsia="Times" w:hAnsi="Frutiger LT Pro 47 Light Cn"/>
          <w:b/>
          <w:bCs/>
          <w:noProof/>
          <w:sz w:val="20"/>
          <w:szCs w:val="20"/>
        </w:rPr>
        <w:t>b) Fourniture et pose de géotextille</w:t>
      </w:r>
      <w:r w:rsidRPr="0017496D">
        <w:rPr>
          <w:rFonts w:ascii="Frutiger LT Pro 47 Light Cn" w:eastAsia="Times" w:hAnsi="Frutiger LT Pro 47 Light Cn"/>
          <w:noProof/>
          <w:sz w:val="20"/>
          <w:szCs w:val="20"/>
        </w:rPr>
        <w:t>, dans le fon</w:t>
      </w:r>
      <w:r>
        <w:rPr>
          <w:rFonts w:ascii="Frutiger LT Pro 47 Light Cn" w:eastAsia="Times" w:hAnsi="Frutiger LT Pro 47 Light Cn"/>
          <w:noProof/>
          <w:sz w:val="20"/>
          <w:szCs w:val="20"/>
        </w:rPr>
        <w:t>t</w:t>
      </w:r>
      <w:r w:rsidRPr="0017496D">
        <w:rPr>
          <w:rFonts w:ascii="Frutiger LT Pro 47 Light Cn" w:eastAsia="Times" w:hAnsi="Frutiger LT Pro 47 Light Cn"/>
          <w:noProof/>
          <w:sz w:val="20"/>
          <w:szCs w:val="20"/>
        </w:rPr>
        <w:t xml:space="preserve"> de </w:t>
      </w:r>
      <w:r>
        <w:rPr>
          <w:rFonts w:ascii="Frutiger LT Pro 47 Light Cn" w:eastAsia="Times" w:hAnsi="Frutiger LT Pro 47 Light Cn"/>
          <w:noProof/>
          <w:sz w:val="20"/>
          <w:szCs w:val="20"/>
        </w:rPr>
        <w:t xml:space="preserve"> la </w:t>
      </w:r>
      <w:r w:rsidRPr="0017496D">
        <w:rPr>
          <w:rFonts w:ascii="Frutiger LT Pro 47 Light Cn" w:eastAsia="Times" w:hAnsi="Frutiger LT Pro 47 Light Cn"/>
          <w:noProof/>
          <w:sz w:val="20"/>
          <w:szCs w:val="20"/>
        </w:rPr>
        <w:t>forme </w:t>
      </w:r>
      <w:r w:rsidRPr="0017496D">
        <w:rPr>
          <w:rFonts w:ascii="Comic Sans MS" w:eastAsia="Times" w:hAnsi="Comic Sans MS"/>
          <w:noProof/>
          <w:sz w:val="20"/>
          <w:szCs w:val="20"/>
        </w:rPr>
        <w:t>; caractéristique :  Thermosoudé de classe 7 (résistance à la traction &gt;25 KN/m)  ou supérieure pour les structures de chaussées ;Tissé classe 3 à 4 avec une porométrie de 400 µm pour tous les systèmes de drainage</w:t>
      </w:r>
    </w:p>
    <w:p w14:paraId="2BAD4FEB" w14:textId="3707C298" w:rsidR="00185FF7" w:rsidRPr="0017496D" w:rsidRDefault="00185FF7" w:rsidP="00185FF7">
      <w:pPr>
        <w:spacing w:before="170" w:after="57" w:line="340" w:lineRule="exact"/>
        <w:rPr>
          <w:rFonts w:ascii="Comic Sans MS" w:eastAsia="Times" w:hAnsi="Comic Sans MS"/>
          <w:noProof/>
          <w:sz w:val="20"/>
          <w:szCs w:val="20"/>
        </w:rPr>
      </w:pPr>
      <w:r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c) </w:t>
      </w:r>
      <w:r w:rsidRPr="00015556">
        <w:rPr>
          <w:rFonts w:ascii="Frutiger LT Pro 47 Light Cn" w:eastAsia="Times" w:hAnsi="Frutiger LT Pro 47 Light Cn"/>
          <w:b/>
          <w:noProof/>
          <w:sz w:val="20"/>
          <w:szCs w:val="20"/>
        </w:rPr>
        <w:t>Fourniture et pose d’une</w:t>
      </w:r>
      <w:r w:rsidRPr="0017496D"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 </w:t>
      </w:r>
      <w:r w:rsidRPr="00015556">
        <w:rPr>
          <w:rFonts w:ascii="Frutiger LT Pro 47 Light Cn" w:eastAsia="Times" w:hAnsi="Frutiger LT Pro 47 Light Cn"/>
          <w:b/>
          <w:noProof/>
          <w:sz w:val="20"/>
          <w:szCs w:val="20"/>
        </w:rPr>
        <w:t>Géogrille</w:t>
      </w:r>
      <w:r w:rsidRPr="00432636"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 : </w:t>
      </w:r>
      <w:r w:rsidR="00764DF6">
        <w:rPr>
          <w:rFonts w:ascii="Comic Sans MS" w:eastAsia="Times" w:hAnsi="Comic Sans MS"/>
          <w:noProof/>
          <w:sz w:val="20"/>
          <w:szCs w:val="20"/>
        </w:rPr>
        <w:t>sans objet.</w:t>
      </w:r>
    </w:p>
    <w:p w14:paraId="28BF3FB6" w14:textId="43060AF2" w:rsidR="00185FF7" w:rsidRPr="0017496D" w:rsidRDefault="00185FF7" w:rsidP="00185FF7">
      <w:pPr>
        <w:spacing w:before="170" w:after="57" w:line="340" w:lineRule="exact"/>
        <w:rPr>
          <w:rFonts w:ascii="Frutiger LT Pro 47 Light Cn" w:hAnsi="Frutiger LT Pro 47 Light Cn"/>
          <w:b/>
          <w:bCs/>
        </w:rPr>
      </w:pPr>
      <w:r>
        <w:rPr>
          <w:rFonts w:ascii="Frutiger LT Pro 47 Light Cn" w:eastAsia="Times" w:hAnsi="Frutiger LT Pro 47 Light Cn"/>
          <w:b/>
          <w:noProof/>
          <w:sz w:val="20"/>
          <w:szCs w:val="20"/>
        </w:rPr>
        <w:t>d)</w:t>
      </w:r>
      <w:r w:rsidRPr="0017496D"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 Empierrement : </w:t>
      </w:r>
    </w:p>
    <w:p w14:paraId="4BFBE1FD" w14:textId="77777777" w:rsidR="00185FF7" w:rsidRPr="0017496D" w:rsidRDefault="00185FF7" w:rsidP="00185FF7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</w:rPr>
      </w:pPr>
      <w:r w:rsidRPr="0017496D">
        <w:rPr>
          <w:rFonts w:ascii="Comic Sans MS" w:hAnsi="Comic Sans MS"/>
        </w:rPr>
        <w:t xml:space="preserve">Les granulats seront mis en œuvre avec précaution afin d’éviter toute détérioration du géotextile ou de la géogrille. </w:t>
      </w:r>
    </w:p>
    <w:p w14:paraId="19197B95" w14:textId="77777777" w:rsidR="00185FF7" w:rsidRPr="0017496D" w:rsidRDefault="00185FF7" w:rsidP="00185FF7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  <w:u w:val="single"/>
        </w:rPr>
      </w:pPr>
      <w:r w:rsidRPr="0017496D">
        <w:rPr>
          <w:rFonts w:ascii="Frutiger LT Pro 47 Light Cn" w:hAnsi="Frutiger LT Pro 47 Light Cn"/>
          <w:b/>
          <w:u w:val="single"/>
        </w:rPr>
        <w:lastRenderedPageBreak/>
        <w:t>Couche de base :</w:t>
      </w:r>
    </w:p>
    <w:p w14:paraId="01A6C059" w14:textId="528F6897" w:rsidR="00185FF7" w:rsidRPr="0017496D" w:rsidRDefault="00185FF7" w:rsidP="00185FF7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</w:rPr>
      </w:pPr>
      <w:r w:rsidRPr="0017496D">
        <w:rPr>
          <w:rFonts w:ascii="Comic Sans MS" w:hAnsi="Comic Sans MS"/>
        </w:rPr>
        <w:t xml:space="preserve">Fourniture, transport et mise en œuvre de matériau de granularité </w:t>
      </w:r>
      <w:r w:rsidR="00E97BE5">
        <w:rPr>
          <w:rFonts w:ascii="Comic Sans MS" w:hAnsi="Comic Sans MS"/>
        </w:rPr>
        <w:t>40</w:t>
      </w:r>
      <w:r w:rsidRPr="0017496D">
        <w:rPr>
          <w:rFonts w:ascii="Comic Sans MS" w:hAnsi="Comic Sans MS"/>
        </w:rPr>
        <w:t>/</w:t>
      </w:r>
      <w:r w:rsidR="00286B90">
        <w:rPr>
          <w:rFonts w:ascii="Comic Sans MS" w:hAnsi="Comic Sans MS"/>
        </w:rPr>
        <w:t>8</w:t>
      </w:r>
      <w:r w:rsidRPr="0017496D">
        <w:rPr>
          <w:rFonts w:ascii="Comic Sans MS" w:hAnsi="Comic Sans MS"/>
        </w:rPr>
        <w:t>0 sur une épaisseur de 3</w:t>
      </w:r>
      <w:r w:rsidR="00FE0773">
        <w:rPr>
          <w:rFonts w:ascii="Comic Sans MS" w:hAnsi="Comic Sans MS"/>
        </w:rPr>
        <w:t>5</w:t>
      </w:r>
      <w:r w:rsidRPr="0017496D">
        <w:rPr>
          <w:rFonts w:ascii="Comic Sans MS" w:hAnsi="Comic Sans MS"/>
        </w:rPr>
        <w:t xml:space="preserve">cm après compactage. </w:t>
      </w:r>
      <w:r>
        <w:rPr>
          <w:rFonts w:ascii="Comic Sans MS" w:hAnsi="Comic Sans MS"/>
        </w:rPr>
        <w:t xml:space="preserve">Le granulat </w:t>
      </w:r>
      <w:r w:rsidR="00E97BE5">
        <w:rPr>
          <w:rFonts w:ascii="Comic Sans MS" w:hAnsi="Comic Sans MS"/>
        </w:rPr>
        <w:t xml:space="preserve">en béton concassé </w:t>
      </w:r>
      <w:r w:rsidR="00E97BE5" w:rsidRPr="00E97BE5">
        <w:rPr>
          <w:rFonts w:ascii="Comic Sans MS" w:hAnsi="Comic Sans MS"/>
          <w:b/>
          <w:bCs/>
          <w:u w:val="single"/>
        </w:rPr>
        <w:t>propre</w:t>
      </w:r>
      <w:r>
        <w:rPr>
          <w:rFonts w:ascii="Comic Sans MS" w:hAnsi="Comic Sans MS"/>
        </w:rPr>
        <w:t xml:space="preserve"> est préconisé.</w:t>
      </w:r>
    </w:p>
    <w:p w14:paraId="752DD92A" w14:textId="77777777" w:rsidR="00185FF7" w:rsidRPr="0017496D" w:rsidRDefault="00185FF7" w:rsidP="00185FF7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  <w:u w:val="single"/>
        </w:rPr>
      </w:pPr>
      <w:r w:rsidRPr="0017496D">
        <w:rPr>
          <w:rFonts w:ascii="Frutiger LT Pro 47 Light Cn" w:hAnsi="Frutiger LT Pro 47 Light Cn"/>
          <w:b/>
          <w:u w:val="single"/>
        </w:rPr>
        <w:t>Couche de surface</w:t>
      </w:r>
      <w:r w:rsidRPr="0017496D">
        <w:rPr>
          <w:rFonts w:ascii="Frutiger LT Pro 47 Light Cn" w:hAnsi="Frutiger LT Pro 47 Light Cn"/>
          <w:b/>
        </w:rPr>
        <w:t> :</w:t>
      </w:r>
    </w:p>
    <w:p w14:paraId="53BBF9A2" w14:textId="44C71C06" w:rsidR="00FE0773" w:rsidRPr="0017496D" w:rsidRDefault="00FE0773" w:rsidP="00FE0773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</w:rPr>
      </w:pPr>
      <w:r w:rsidRPr="0017496D">
        <w:rPr>
          <w:rFonts w:ascii="Comic Sans MS" w:hAnsi="Comic Sans MS"/>
        </w:rPr>
        <w:t xml:space="preserve">Fourniture, transport et mise en œuvre de matériau de granularité </w:t>
      </w:r>
      <w:r>
        <w:rPr>
          <w:rFonts w:ascii="Comic Sans MS" w:hAnsi="Comic Sans MS"/>
        </w:rPr>
        <w:t>0/32</w:t>
      </w:r>
      <w:r w:rsidRPr="0017496D">
        <w:rPr>
          <w:rFonts w:ascii="Comic Sans MS" w:hAnsi="Comic Sans MS"/>
        </w:rPr>
        <w:t xml:space="preserve"> sur une épaisseur de </w:t>
      </w:r>
      <w:r>
        <w:rPr>
          <w:rFonts w:ascii="Comic Sans MS" w:hAnsi="Comic Sans MS"/>
        </w:rPr>
        <w:t>10</w:t>
      </w:r>
      <w:r w:rsidRPr="0017496D">
        <w:rPr>
          <w:rFonts w:ascii="Comic Sans MS" w:hAnsi="Comic Sans MS"/>
        </w:rPr>
        <w:t xml:space="preserve">cm après compactage. </w:t>
      </w:r>
      <w:r>
        <w:rPr>
          <w:rFonts w:ascii="Comic Sans MS" w:hAnsi="Comic Sans MS"/>
        </w:rPr>
        <w:t xml:space="preserve">Le granulat </w:t>
      </w:r>
      <w:r w:rsidR="00286B90">
        <w:rPr>
          <w:rFonts w:ascii="Comic Sans MS" w:hAnsi="Comic Sans MS"/>
        </w:rPr>
        <w:t>en GNT calcaire</w:t>
      </w:r>
      <w:r>
        <w:rPr>
          <w:rFonts w:ascii="Comic Sans MS" w:hAnsi="Comic Sans MS"/>
        </w:rPr>
        <w:t xml:space="preserve"> est préconisé.</w:t>
      </w:r>
    </w:p>
    <w:p w14:paraId="1532AA3E" w14:textId="1FA51F0D" w:rsidR="00185FF7" w:rsidRDefault="00185FF7" w:rsidP="00185FF7">
      <w:pPr>
        <w:pStyle w:val="Retraitcorpsdetexte"/>
        <w:numPr>
          <w:ilvl w:val="12"/>
          <w:numId w:val="0"/>
        </w:numPr>
        <w:rPr>
          <w:rFonts w:ascii="Comic Sans MS" w:hAnsi="Comic Sans MS"/>
          <w:b/>
          <w:bCs/>
        </w:rPr>
      </w:pPr>
      <w:r w:rsidRPr="0017496D">
        <w:rPr>
          <w:rFonts w:ascii="Comic Sans MS" w:hAnsi="Comic Sans MS"/>
        </w:rPr>
        <w:t>La partie supérieure de la couche de surface présentera une pente unique dirigée vers un fossé bordier (pente naturelle). Cette pente sera de l’ordre de 1 cm / m maximum.</w:t>
      </w:r>
      <w:r w:rsidR="00FE0773">
        <w:rPr>
          <w:rFonts w:ascii="Comic Sans MS" w:hAnsi="Comic Sans MS"/>
        </w:rPr>
        <w:t xml:space="preserve"> </w:t>
      </w:r>
      <w:r w:rsidR="00FE0773" w:rsidRPr="00FE0773">
        <w:rPr>
          <w:rFonts w:ascii="Comic Sans MS" w:hAnsi="Comic Sans MS"/>
          <w:b/>
          <w:bCs/>
        </w:rPr>
        <w:t xml:space="preserve">Dans tous les cas, le bombé </w:t>
      </w:r>
      <w:r w:rsidR="001E1FEF">
        <w:rPr>
          <w:rFonts w:ascii="Comic Sans MS" w:hAnsi="Comic Sans MS"/>
          <w:b/>
          <w:bCs/>
        </w:rPr>
        <w:t>de la route forestière</w:t>
      </w:r>
      <w:r w:rsidR="00FE0773" w:rsidRPr="00FE0773">
        <w:rPr>
          <w:rFonts w:ascii="Comic Sans MS" w:hAnsi="Comic Sans MS"/>
          <w:b/>
          <w:bCs/>
        </w:rPr>
        <w:t xml:space="preserve"> est obligatoire pour évacuer les eaux.</w:t>
      </w:r>
    </w:p>
    <w:p w14:paraId="1EB0D38A" w14:textId="77777777" w:rsidR="00FC2851" w:rsidRPr="00FE0773" w:rsidRDefault="00FC2851" w:rsidP="00185FF7">
      <w:pPr>
        <w:pStyle w:val="Retraitcorpsdetexte"/>
        <w:numPr>
          <w:ilvl w:val="12"/>
          <w:numId w:val="0"/>
        </w:numPr>
        <w:rPr>
          <w:rFonts w:ascii="Comic Sans MS" w:hAnsi="Comic Sans MS"/>
          <w:b/>
          <w:bCs/>
        </w:rPr>
      </w:pPr>
    </w:p>
    <w:p w14:paraId="53B9CD43" w14:textId="77777777" w:rsidR="00185FF7" w:rsidRDefault="00185FF7" w:rsidP="00185FF7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  <w:bCs/>
        </w:rPr>
      </w:pPr>
      <w:r>
        <w:rPr>
          <w:rFonts w:ascii="Comic Sans MS" w:hAnsi="Comic Sans MS"/>
        </w:rPr>
        <w:t>e)</w:t>
      </w:r>
      <w:r w:rsidRPr="00015556">
        <w:rPr>
          <w:rFonts w:ascii="Frutiger LT Pro 47 Light Cn" w:hAnsi="Frutiger LT Pro 47 Light Cn"/>
          <w:b/>
          <w:bCs/>
        </w:rPr>
        <w:t xml:space="preserve"> -</w:t>
      </w:r>
      <w:r w:rsidRPr="00015556">
        <w:rPr>
          <w:rFonts w:ascii="Frutiger LT Pro 47 Light Cn" w:hAnsi="Frutiger LT Pro 47 Light Cn"/>
          <w:b/>
          <w:bCs/>
          <w:u w:val="single"/>
        </w:rPr>
        <w:t>Compactage des différents matériaux</w:t>
      </w:r>
      <w:r w:rsidRPr="00015556">
        <w:rPr>
          <w:rFonts w:ascii="Frutiger LT Pro 47 Light Cn" w:hAnsi="Frutiger LT Pro 47 Light Cn"/>
          <w:b/>
          <w:bCs/>
        </w:rPr>
        <w:t xml:space="preserve"> : </w:t>
      </w:r>
    </w:p>
    <w:p w14:paraId="1A045AC9" w14:textId="0E2E1AA4" w:rsidR="00185FF7" w:rsidRDefault="00185FF7" w:rsidP="00185FF7">
      <w:pPr>
        <w:pStyle w:val="Retraitcorpsdetexte"/>
        <w:numPr>
          <w:ilvl w:val="12"/>
          <w:numId w:val="0"/>
        </w:numPr>
        <w:rPr>
          <w:rFonts w:ascii="Comic Sans MS" w:hAnsi="Comic Sans MS"/>
        </w:rPr>
      </w:pPr>
      <w:r w:rsidRPr="0017496D">
        <w:rPr>
          <w:rFonts w:ascii="Comic Sans MS" w:hAnsi="Comic Sans MS"/>
        </w:rPr>
        <w:t>Les différents matériaux seront compactés à l’aide d’un cylindre vibrant. L’énergie ou la puissance des compactages sera adaptée selon les granulats mis en place. Chaque couche de granulat fera l’objet d’un compactage séparé.</w:t>
      </w:r>
    </w:p>
    <w:p w14:paraId="19C0CC63" w14:textId="146DBE65" w:rsidR="00FE0773" w:rsidRDefault="00FE0773" w:rsidP="00185FF7">
      <w:pPr>
        <w:pStyle w:val="Retraitcorpsdetexte"/>
        <w:numPr>
          <w:ilvl w:val="12"/>
          <w:numId w:val="0"/>
        </w:numPr>
        <w:rPr>
          <w:rFonts w:ascii="Comic Sans MS" w:hAnsi="Comic Sans MS"/>
        </w:rPr>
      </w:pPr>
    </w:p>
    <w:p w14:paraId="28E44EDB" w14:textId="77777777" w:rsidR="003F4BF9" w:rsidRDefault="00FE0773" w:rsidP="00961505">
      <w:pPr>
        <w:ind w:firstLine="708"/>
        <w:jc w:val="both"/>
        <w:rPr>
          <w:rFonts w:ascii="Comic Sans MS" w:hAnsi="Comic Sans MS"/>
          <w:sz w:val="20"/>
          <w:szCs w:val="20"/>
        </w:rPr>
      </w:pPr>
      <w:r w:rsidRPr="003F4BF9">
        <w:rPr>
          <w:rFonts w:ascii="Comic Sans MS" w:hAnsi="Comic Sans MS"/>
          <w:sz w:val="20"/>
          <w:szCs w:val="20"/>
        </w:rPr>
        <w:t>Cela concerne :</w:t>
      </w:r>
    </w:p>
    <w:p w14:paraId="7CF1B85C" w14:textId="100A75C9" w:rsidR="003F4BF9" w:rsidRPr="003F4BF9" w:rsidRDefault="003F4BF9" w:rsidP="003F4BF9">
      <w:pPr>
        <w:pStyle w:val="Paragraphedeliste"/>
        <w:numPr>
          <w:ilvl w:val="0"/>
          <w:numId w:val="10"/>
        </w:num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L</w:t>
      </w:r>
      <w:r w:rsidRPr="003F4BF9">
        <w:rPr>
          <w:rFonts w:ascii="Comic Sans MS" w:hAnsi="Comic Sans MS"/>
          <w:b/>
          <w:sz w:val="20"/>
          <w:szCs w:val="20"/>
        </w:rPr>
        <w:t xml:space="preserve">’allée du Petit </w:t>
      </w:r>
      <w:proofErr w:type="spellStart"/>
      <w:r w:rsidRPr="003F4BF9">
        <w:rPr>
          <w:rFonts w:ascii="Comic Sans MS" w:hAnsi="Comic Sans MS"/>
          <w:b/>
          <w:sz w:val="20"/>
          <w:szCs w:val="20"/>
        </w:rPr>
        <w:t>Cansle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(500 m x 4m) : </w:t>
      </w:r>
      <w:r w:rsidRPr="003F4BF9">
        <w:rPr>
          <w:rFonts w:ascii="Comic Sans MS" w:hAnsi="Comic Sans MS"/>
          <w:bCs/>
          <w:sz w:val="20"/>
          <w:szCs w:val="20"/>
        </w:rPr>
        <w:t xml:space="preserve">Géotextile + 35cm de </w:t>
      </w:r>
      <w:r>
        <w:rPr>
          <w:rFonts w:ascii="Comic Sans MS" w:hAnsi="Comic Sans MS"/>
          <w:bCs/>
          <w:sz w:val="20"/>
          <w:szCs w:val="20"/>
        </w:rPr>
        <w:t>bétons concassés 40/80</w:t>
      </w:r>
      <w:r w:rsidRPr="003F4BF9">
        <w:rPr>
          <w:rFonts w:ascii="Comic Sans MS" w:hAnsi="Comic Sans MS"/>
          <w:bCs/>
          <w:sz w:val="20"/>
          <w:szCs w:val="20"/>
        </w:rPr>
        <w:t xml:space="preserve"> + 10cm de </w:t>
      </w:r>
      <w:r>
        <w:rPr>
          <w:rFonts w:ascii="Comic Sans MS" w:hAnsi="Comic Sans MS"/>
          <w:bCs/>
          <w:sz w:val="20"/>
          <w:szCs w:val="20"/>
        </w:rPr>
        <w:t>GNT calcaire</w:t>
      </w:r>
      <w:r w:rsidRPr="003F4BF9">
        <w:rPr>
          <w:rFonts w:ascii="Comic Sans MS" w:hAnsi="Comic Sans MS"/>
          <w:bCs/>
          <w:sz w:val="20"/>
          <w:szCs w:val="20"/>
        </w:rPr>
        <w:t xml:space="preserve"> 0/32.</w:t>
      </w:r>
    </w:p>
    <w:p w14:paraId="56E3F43A" w14:textId="77777777" w:rsidR="00E2163E" w:rsidRDefault="00E2163E" w:rsidP="00E2163E">
      <w:pPr>
        <w:jc w:val="both"/>
        <w:rPr>
          <w:rFonts w:ascii="Comic Sans MS" w:hAnsi="Comic Sans MS"/>
          <w:bCs/>
          <w:sz w:val="20"/>
          <w:szCs w:val="20"/>
        </w:rPr>
      </w:pPr>
    </w:p>
    <w:p w14:paraId="6823942B" w14:textId="42D3F5A3" w:rsidR="00E2163E" w:rsidRDefault="00E2163E" w:rsidP="00E2163E">
      <w:pPr>
        <w:pStyle w:val="Retraitcorpsdetexte"/>
        <w:rPr>
          <w:rFonts w:ascii="Comic Sans MS" w:hAnsi="Comic Sans MS"/>
          <w:b/>
          <w:bCs/>
        </w:rPr>
      </w:pPr>
      <w:r w:rsidRPr="00874CB3">
        <w:rPr>
          <w:rFonts w:ascii="Comic Sans MS" w:hAnsi="Comic Sans MS"/>
        </w:rPr>
        <w:t xml:space="preserve">Le module de déformation à la plaque recherché sera supérieur </w:t>
      </w:r>
      <w:r w:rsidRPr="00E2163E">
        <w:rPr>
          <w:rFonts w:ascii="Comic Sans MS" w:hAnsi="Comic Sans MS"/>
        </w:rPr>
        <w:t xml:space="preserve">à </w:t>
      </w:r>
      <w:r>
        <w:rPr>
          <w:rFonts w:ascii="Comic Sans MS" w:hAnsi="Comic Sans MS"/>
        </w:rPr>
        <w:t>6</w:t>
      </w:r>
      <w:r w:rsidRPr="00E2163E">
        <w:rPr>
          <w:rFonts w:ascii="Comic Sans MS" w:hAnsi="Comic Sans MS"/>
        </w:rPr>
        <w:t>0 MPa</w:t>
      </w:r>
      <w:r>
        <w:rPr>
          <w:rFonts w:ascii="Comic Sans MS" w:hAnsi="Comic Sans MS"/>
        </w:rPr>
        <w:t xml:space="preserve"> au niveau du niveau fini de l’empierrement. (</w:t>
      </w:r>
      <w:r w:rsidRPr="00185FF7">
        <w:rPr>
          <w:rFonts w:ascii="Comic Sans MS" w:hAnsi="Comic Sans MS"/>
          <w:b/>
          <w:bCs/>
        </w:rPr>
        <w:t>E</w:t>
      </w:r>
      <w:r w:rsidRPr="00A0247A">
        <w:rPr>
          <w:rFonts w:ascii="Comic Sans MS" w:hAnsi="Comic Sans MS"/>
          <w:b/>
          <w:bCs/>
        </w:rPr>
        <w:t>V</w:t>
      </w:r>
      <w:r>
        <w:rPr>
          <w:rFonts w:ascii="Comic Sans MS" w:hAnsi="Comic Sans MS"/>
          <w:b/>
          <w:bCs/>
        </w:rPr>
        <w:t>2</w:t>
      </w:r>
      <w:r w:rsidRPr="00A0247A">
        <w:rPr>
          <w:rFonts w:ascii="Comic Sans MS" w:hAnsi="Comic Sans MS"/>
          <w:b/>
          <w:bCs/>
        </w:rPr>
        <w:t xml:space="preserve"> </w:t>
      </w:r>
      <w:r>
        <w:rPr>
          <w:rFonts w:ascii="Comic Sans MS" w:hAnsi="Comic Sans MS"/>
          <w:b/>
          <w:bCs/>
        </w:rPr>
        <w:t>≥</w:t>
      </w:r>
      <w:r w:rsidRPr="00A0247A">
        <w:rPr>
          <w:rFonts w:ascii="Comic Sans MS" w:hAnsi="Comic Sans MS"/>
          <w:b/>
          <w:bCs/>
        </w:rPr>
        <w:t xml:space="preserve"> </w:t>
      </w:r>
      <w:r>
        <w:rPr>
          <w:rFonts w:ascii="Comic Sans MS" w:hAnsi="Comic Sans MS"/>
          <w:b/>
          <w:bCs/>
        </w:rPr>
        <w:t>60</w:t>
      </w:r>
      <w:r w:rsidRPr="00A0247A">
        <w:rPr>
          <w:rFonts w:ascii="Comic Sans MS" w:hAnsi="Comic Sans MS"/>
          <w:b/>
          <w:bCs/>
        </w:rPr>
        <w:t xml:space="preserve"> MPa</w:t>
      </w:r>
      <w:r>
        <w:rPr>
          <w:rFonts w:ascii="Comic Sans MS" w:hAnsi="Comic Sans MS"/>
          <w:b/>
          <w:bCs/>
        </w:rPr>
        <w:t>)</w:t>
      </w:r>
      <w:r w:rsidRPr="00A0247A">
        <w:rPr>
          <w:rFonts w:ascii="Comic Sans MS" w:hAnsi="Comic Sans MS"/>
          <w:b/>
          <w:bCs/>
        </w:rPr>
        <w:t>.</w:t>
      </w:r>
    </w:p>
    <w:p w14:paraId="37F826C3" w14:textId="77777777" w:rsidR="00E2163E" w:rsidRDefault="00E2163E" w:rsidP="00E2163E">
      <w:pPr>
        <w:pStyle w:val="Retraitcorpsdetexte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Des essais de portance seront réalisés à raison d’un essai pour 500 m2 de chaussée.</w:t>
      </w:r>
    </w:p>
    <w:p w14:paraId="12A16774" w14:textId="77777777" w:rsidR="00E2163E" w:rsidRPr="00E2163E" w:rsidRDefault="00E2163E" w:rsidP="00E2163E">
      <w:pPr>
        <w:jc w:val="both"/>
        <w:rPr>
          <w:rFonts w:ascii="Comic Sans MS" w:hAnsi="Comic Sans MS"/>
          <w:bCs/>
          <w:sz w:val="20"/>
          <w:szCs w:val="20"/>
        </w:rPr>
      </w:pPr>
    </w:p>
    <w:p w14:paraId="716FC428" w14:textId="77777777" w:rsidR="007D7E26" w:rsidRDefault="007D7E26" w:rsidP="00185FF7">
      <w:pPr>
        <w:pStyle w:val="Retraitcorpsdetexte"/>
        <w:numPr>
          <w:ilvl w:val="12"/>
          <w:numId w:val="0"/>
        </w:numPr>
        <w:rPr>
          <w:rFonts w:ascii="Frutiger LT Std 67 Bold Cn" w:eastAsia="Times" w:hAnsi="Frutiger LT Std 67 Bold Cn"/>
          <w:noProof/>
          <w:sz w:val="18"/>
          <w:szCs w:val="18"/>
        </w:rPr>
      </w:pPr>
    </w:p>
    <w:p w14:paraId="341B8386" w14:textId="77777777" w:rsidR="00185FF7" w:rsidRPr="0050333C" w:rsidRDefault="00185FF7" w:rsidP="00185FF7">
      <w:pPr>
        <w:spacing w:line="300" w:lineRule="exact"/>
        <w:ind w:left="170" w:firstLine="538"/>
        <w:rPr>
          <w:rFonts w:ascii="Frutiger LT Std 67 Bold Cn" w:eastAsia="Times" w:hAnsi="Frutiger LT Std 67 Bold Cn"/>
          <w:noProof/>
          <w:sz w:val="18"/>
          <w:szCs w:val="18"/>
        </w:rPr>
      </w:pPr>
      <w:r w:rsidRPr="0050333C">
        <w:rPr>
          <w:rFonts w:ascii="Frutiger LT Std 67 Bold Cn" w:eastAsia="Times" w:hAnsi="Frutiger LT Std 67 Bold Cn"/>
          <w:noProof/>
          <w:sz w:val="18"/>
          <w:szCs w:val="18"/>
        </w:rPr>
        <w:t>ARTICLE I</w:t>
      </w:r>
      <w:r>
        <w:rPr>
          <w:rFonts w:ascii="Frutiger LT Std 67 Bold Cn" w:eastAsia="Times" w:hAnsi="Frutiger LT Std 67 Bold Cn"/>
          <w:noProof/>
          <w:sz w:val="18"/>
          <w:szCs w:val="18"/>
        </w:rPr>
        <w:t>II – Reférence Normative</w:t>
      </w:r>
    </w:p>
    <w:p w14:paraId="1E916F7E" w14:textId="77777777" w:rsidR="00185FF7" w:rsidRDefault="00185FF7" w:rsidP="00185FF7">
      <w:pPr>
        <w:spacing w:line="300" w:lineRule="exact"/>
        <w:ind w:left="170" w:hanging="170"/>
        <w:rPr>
          <w:rFonts w:ascii="Comic Sans MS" w:eastAsia="Times" w:hAnsi="Comic Sans MS"/>
          <w:noProof/>
          <w:sz w:val="18"/>
          <w:szCs w:val="18"/>
        </w:rPr>
      </w:pPr>
      <w:r w:rsidRPr="00BE76F1">
        <w:rPr>
          <w:rFonts w:ascii="Comic Sans MS" w:eastAsia="Times" w:hAnsi="Comic Sans MS"/>
          <w:noProof/>
          <w:sz w:val="18"/>
          <w:szCs w:val="18"/>
        </w:rPr>
        <w:t>Les documents de référence suivants sont indispensables pour l’application du présent document. Ces références « étant non datées », on considère que la dernière édition s’applique (y compr</w:t>
      </w:r>
      <w:r>
        <w:rPr>
          <w:rFonts w:ascii="Comic Sans MS" w:eastAsia="Times" w:hAnsi="Comic Sans MS"/>
          <w:noProof/>
          <w:sz w:val="18"/>
          <w:szCs w:val="18"/>
        </w:rPr>
        <w:t xml:space="preserve">is les éventuels amendements). </w:t>
      </w:r>
    </w:p>
    <w:p w14:paraId="7747D343" w14:textId="37BFE13E" w:rsidR="00185FF7" w:rsidRDefault="00185FF7" w:rsidP="00185FF7">
      <w:pPr>
        <w:jc w:val="center"/>
        <w:rPr>
          <w:sz w:val="16"/>
          <w:szCs w:val="16"/>
        </w:rPr>
      </w:pPr>
    </w:p>
    <w:p w14:paraId="2F492E5C" w14:textId="0E312861" w:rsidR="00185FF7" w:rsidRDefault="00185FF7" w:rsidP="00185FF7">
      <w:pPr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 wp14:anchorId="0EE6C099" wp14:editId="45775944">
            <wp:extent cx="5168265" cy="3521710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68265" cy="352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73738" w14:textId="3B6E3EBA" w:rsidR="00185FF7" w:rsidRDefault="00185FF7" w:rsidP="00185FF7">
      <w:pPr>
        <w:jc w:val="center"/>
        <w:rPr>
          <w:sz w:val="16"/>
          <w:szCs w:val="16"/>
        </w:rPr>
      </w:pPr>
    </w:p>
    <w:p w14:paraId="65CD4085" w14:textId="77777777" w:rsidR="00185FF7" w:rsidRDefault="00185FF7" w:rsidP="00185FF7">
      <w:pPr>
        <w:jc w:val="center"/>
        <w:rPr>
          <w:sz w:val="16"/>
          <w:szCs w:val="16"/>
        </w:rPr>
      </w:pPr>
    </w:p>
    <w:p w14:paraId="60970D65" w14:textId="77777777" w:rsidR="00185FF7" w:rsidRPr="00F1645B" w:rsidRDefault="00185FF7" w:rsidP="00185FF7">
      <w:pPr>
        <w:pStyle w:val="Paragraphedeliste"/>
        <w:numPr>
          <w:ilvl w:val="0"/>
          <w:numId w:val="5"/>
        </w:numPr>
        <w:spacing w:line="0" w:lineRule="atLeast"/>
        <w:rPr>
          <w:rFonts w:ascii="Frutiger LT Pro 47 Light Cn" w:hAnsi="Frutiger LT Pro 47 Light Cn" w:cs="Arial"/>
          <w:b/>
          <w:bCs/>
          <w:sz w:val="20"/>
          <w:szCs w:val="20"/>
        </w:rPr>
      </w:pPr>
      <w:r w:rsidRPr="00F1645B">
        <w:rPr>
          <w:rFonts w:ascii="Frutiger LT Pro 47 Light Cn" w:hAnsi="Frutiger LT Pro 47 Light Cn" w:cs="Arial"/>
          <w:b/>
          <w:bCs/>
          <w:sz w:val="20"/>
          <w:szCs w:val="20"/>
        </w:rPr>
        <w:lastRenderedPageBreak/>
        <w:t>Constituants pour graves non traitées</w:t>
      </w:r>
    </w:p>
    <w:p w14:paraId="1DE9C92A" w14:textId="77777777" w:rsidR="00185FF7" w:rsidRPr="00235FC9" w:rsidRDefault="00185FF7" w:rsidP="00185FF7">
      <w:pPr>
        <w:spacing w:line="306" w:lineRule="exact"/>
        <w:rPr>
          <w:rFonts w:ascii="Comic Sans MS" w:hAnsi="Comic Sans MS"/>
          <w:sz w:val="20"/>
          <w:szCs w:val="20"/>
          <w:lang w:eastAsia="en-US"/>
        </w:rPr>
      </w:pPr>
    </w:p>
    <w:p w14:paraId="2CD71232" w14:textId="77777777" w:rsidR="00185FF7" w:rsidRDefault="00185FF7" w:rsidP="00185FF7">
      <w:pPr>
        <w:spacing w:line="244" w:lineRule="auto"/>
        <w:ind w:left="460" w:right="2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Les caractéristiques minimales des granulats doivent être conformes aux spécifications des normes</w:t>
      </w:r>
    </w:p>
    <w:p w14:paraId="51E1DC02" w14:textId="77777777" w:rsidR="00185FF7" w:rsidRPr="00235FC9" w:rsidRDefault="00185FF7" w:rsidP="00185FF7">
      <w:pPr>
        <w:spacing w:line="244" w:lineRule="auto"/>
        <w:ind w:left="460" w:right="2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 NF EN NF EN 13-285 et XP P 18-545.</w:t>
      </w:r>
    </w:p>
    <w:p w14:paraId="60C21C61" w14:textId="77777777" w:rsidR="00185FF7" w:rsidRPr="00235FC9" w:rsidRDefault="00185FF7" w:rsidP="00185FF7">
      <w:pPr>
        <w:spacing w:line="289" w:lineRule="exact"/>
        <w:jc w:val="both"/>
        <w:rPr>
          <w:rFonts w:ascii="Comic Sans MS" w:hAnsi="Comic Sans MS"/>
          <w:sz w:val="20"/>
          <w:szCs w:val="20"/>
        </w:rPr>
      </w:pPr>
    </w:p>
    <w:p w14:paraId="11C7A569" w14:textId="28E662BD" w:rsidR="00185FF7" w:rsidRDefault="00185FF7" w:rsidP="00185FF7">
      <w:pPr>
        <w:spacing w:line="252" w:lineRule="auto"/>
        <w:ind w:left="460" w:right="20" w:firstLine="62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Les matériaux 0/</w:t>
      </w:r>
      <w:r w:rsidR="007D588F">
        <w:rPr>
          <w:rFonts w:ascii="Comic Sans MS" w:hAnsi="Comic Sans MS" w:cs="Arial"/>
          <w:sz w:val="20"/>
          <w:szCs w:val="20"/>
        </w:rPr>
        <w:t>32</w:t>
      </w:r>
      <w:r w:rsidRPr="00235FC9">
        <w:rPr>
          <w:rFonts w:ascii="Comic Sans MS" w:hAnsi="Comic Sans MS" w:cs="Arial"/>
          <w:sz w:val="20"/>
          <w:szCs w:val="20"/>
        </w:rPr>
        <w:t xml:space="preserve"> sont une grave de granulométrie continue reconstituée à partir de plusieurs fractions </w:t>
      </w:r>
    </w:p>
    <w:p w14:paraId="33215D66" w14:textId="77777777" w:rsidR="00185FF7" w:rsidRDefault="00185FF7" w:rsidP="00185FF7">
      <w:pPr>
        <w:spacing w:line="252" w:lineRule="auto"/>
        <w:ind w:left="460" w:right="20" w:firstLine="62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Élémentaires de granulats concassée ; les coupures au minimum de 3 seront choisies dans la série normalisée </w:t>
      </w:r>
    </w:p>
    <w:p w14:paraId="2208EAFF" w14:textId="77777777" w:rsidR="00185FF7" w:rsidRPr="00235FC9" w:rsidRDefault="00185FF7" w:rsidP="00185FF7">
      <w:pPr>
        <w:spacing w:line="252" w:lineRule="auto"/>
        <w:ind w:left="460" w:right="20" w:firstLine="62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(2, 4, 6, 3, 10, 14 etc.…)</w:t>
      </w:r>
    </w:p>
    <w:p w14:paraId="4B2C036A" w14:textId="77777777" w:rsidR="00185FF7" w:rsidRPr="00235FC9" w:rsidRDefault="00185FF7" w:rsidP="00185FF7">
      <w:pPr>
        <w:spacing w:line="20" w:lineRule="exact"/>
        <w:jc w:val="both"/>
        <w:rPr>
          <w:rFonts w:ascii="Comic Sans MS" w:hAnsi="Comic Sans MS"/>
          <w:sz w:val="20"/>
          <w:szCs w:val="20"/>
        </w:rPr>
      </w:pPr>
      <w:r w:rsidRPr="00235FC9"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02C37B07" wp14:editId="205361AF">
            <wp:simplePos x="0" y="0"/>
            <wp:positionH relativeFrom="column">
              <wp:posOffset>289560</wp:posOffset>
            </wp:positionH>
            <wp:positionV relativeFrom="paragraph">
              <wp:posOffset>-369570</wp:posOffset>
            </wp:positionV>
            <wp:extent cx="47625" cy="19050"/>
            <wp:effectExtent l="0" t="0" r="9525" b="0"/>
            <wp:wrapNone/>
            <wp:docPr id="90" name="Image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2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8BDDFC" w14:textId="77777777" w:rsidR="00185FF7" w:rsidRPr="00235FC9" w:rsidRDefault="00185FF7" w:rsidP="00185FF7">
      <w:pPr>
        <w:spacing w:line="145" w:lineRule="exact"/>
        <w:jc w:val="both"/>
        <w:rPr>
          <w:rFonts w:ascii="Comic Sans MS" w:hAnsi="Comic Sans MS"/>
          <w:sz w:val="20"/>
          <w:szCs w:val="20"/>
        </w:rPr>
      </w:pPr>
    </w:p>
    <w:p w14:paraId="7ACFFCA3" w14:textId="77777777" w:rsidR="00185FF7" w:rsidRDefault="00185FF7" w:rsidP="00185FF7">
      <w:pPr>
        <w:spacing w:line="0" w:lineRule="atLeast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La granulométrie sera comprise dans le fuseau ci-après :</w:t>
      </w:r>
    </w:p>
    <w:p w14:paraId="181BEF3B" w14:textId="77777777" w:rsidR="00185FF7" w:rsidRDefault="00185FF7" w:rsidP="00185FF7">
      <w:pPr>
        <w:spacing w:line="0" w:lineRule="atLeast"/>
        <w:ind w:left="460"/>
        <w:jc w:val="both"/>
        <w:rPr>
          <w:rFonts w:ascii="Comic Sans MS" w:hAnsi="Comic Sans MS" w:cs="Arial"/>
          <w:sz w:val="20"/>
          <w:szCs w:val="20"/>
        </w:rPr>
      </w:pPr>
    </w:p>
    <w:tbl>
      <w:tblPr>
        <w:tblW w:w="0" w:type="auto"/>
        <w:tblInd w:w="9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58"/>
        <w:gridCol w:w="1032"/>
        <w:gridCol w:w="715"/>
        <w:gridCol w:w="692"/>
        <w:gridCol w:w="577"/>
        <w:gridCol w:w="692"/>
        <w:gridCol w:w="556"/>
        <w:gridCol w:w="575"/>
        <w:gridCol w:w="555"/>
        <w:gridCol w:w="713"/>
        <w:gridCol w:w="837"/>
      </w:tblGrid>
      <w:tr w:rsidR="00185FF7" w:rsidRPr="00235FC9" w14:paraId="359C9FAE" w14:textId="77777777" w:rsidTr="008147C9">
        <w:trPr>
          <w:trHeight w:val="261"/>
        </w:trPr>
        <w:tc>
          <w:tcPr>
            <w:tcW w:w="12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02B56136" w14:textId="3450DBC7" w:rsidR="00185FF7" w:rsidRPr="00235FC9" w:rsidRDefault="00185FF7" w:rsidP="008147C9">
            <w:pPr>
              <w:spacing w:line="0" w:lineRule="atLeast"/>
              <w:ind w:right="210"/>
              <w:jc w:val="both"/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 w:rsidRPr="00235FC9">
              <w:rPr>
                <w:rFonts w:ascii="Comic Sans MS" w:hAnsi="Comic Sans MS"/>
                <w:b/>
                <w:bCs/>
              </w:rPr>
              <w:t>0/</w:t>
            </w:r>
            <w:r w:rsidR="007D588F">
              <w:rPr>
                <w:rFonts w:ascii="Comic Sans MS" w:hAnsi="Comic Sans MS"/>
                <w:b/>
                <w:bCs/>
              </w:rPr>
              <w:t>32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35EFFA1" w14:textId="77777777" w:rsidR="00185FF7" w:rsidRPr="00235FC9" w:rsidRDefault="00185FF7" w:rsidP="008147C9">
            <w:pPr>
              <w:spacing w:line="0" w:lineRule="atLeast"/>
              <w:jc w:val="both"/>
              <w:rPr>
                <w:rFonts w:ascii="Comic Sans MS" w:hAnsi="Comic Sans MS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6E818101" w14:textId="77777777" w:rsidR="00185FF7" w:rsidRPr="00235FC9" w:rsidRDefault="00185FF7" w:rsidP="008147C9">
            <w:pPr>
              <w:spacing w:line="0" w:lineRule="atLeast"/>
              <w:jc w:val="both"/>
              <w:rPr>
                <w:rFonts w:ascii="Comic Sans MS" w:hAnsi="Comic Sans MS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93EF910" w14:textId="77777777" w:rsidR="00185FF7" w:rsidRPr="00235FC9" w:rsidRDefault="00185FF7" w:rsidP="008147C9">
            <w:pPr>
              <w:spacing w:line="0" w:lineRule="atLeast"/>
              <w:jc w:val="both"/>
              <w:rPr>
                <w:rFonts w:ascii="Comic Sans MS" w:hAnsi="Comic Sans MS"/>
              </w:rPr>
            </w:pPr>
          </w:p>
        </w:tc>
        <w:tc>
          <w:tcPr>
            <w:tcW w:w="24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7FE5D983" w14:textId="77777777" w:rsidR="00185FF7" w:rsidRPr="00235FC9" w:rsidRDefault="00185FF7" w:rsidP="008147C9">
            <w:pPr>
              <w:spacing w:line="0" w:lineRule="atLeast"/>
              <w:ind w:left="20"/>
              <w:jc w:val="both"/>
              <w:rPr>
                <w:rFonts w:ascii="Comic Sans MS" w:hAnsi="Comic Sans MS"/>
                <w:b/>
                <w:bCs/>
              </w:rPr>
            </w:pPr>
            <w:r w:rsidRPr="00235FC9">
              <w:rPr>
                <w:rFonts w:ascii="Comic Sans MS" w:hAnsi="Comic Sans MS"/>
                <w:b/>
                <w:bCs/>
              </w:rPr>
              <w:t>Dimensions des tamis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FD67CCA" w14:textId="77777777" w:rsidR="00185FF7" w:rsidRPr="00235FC9" w:rsidRDefault="00185FF7" w:rsidP="008147C9">
            <w:pPr>
              <w:spacing w:line="0" w:lineRule="atLeast"/>
              <w:jc w:val="both"/>
              <w:rPr>
                <w:rFonts w:ascii="Comic Sans MS" w:hAnsi="Comic Sans MS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27E1125" w14:textId="77777777" w:rsidR="00185FF7" w:rsidRPr="00235FC9" w:rsidRDefault="00185FF7" w:rsidP="008147C9">
            <w:pPr>
              <w:spacing w:line="0" w:lineRule="atLeast"/>
              <w:jc w:val="both"/>
              <w:rPr>
                <w:rFonts w:ascii="Comic Sans MS" w:hAnsi="Comic Sans MS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64A862" w14:textId="77777777" w:rsidR="00185FF7" w:rsidRPr="00235FC9" w:rsidRDefault="00185FF7" w:rsidP="008147C9">
            <w:pPr>
              <w:spacing w:line="0" w:lineRule="atLeast"/>
              <w:jc w:val="both"/>
              <w:rPr>
                <w:rFonts w:ascii="Comic Sans MS" w:hAnsi="Comic Sans MS"/>
              </w:rPr>
            </w:pPr>
          </w:p>
        </w:tc>
      </w:tr>
      <w:tr w:rsidR="00185FF7" w:rsidRPr="00235FC9" w14:paraId="57CE2600" w14:textId="77777777" w:rsidTr="008147C9">
        <w:trPr>
          <w:trHeight w:val="24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54A69526" w14:textId="77777777" w:rsidR="00185FF7" w:rsidRPr="00235FC9" w:rsidRDefault="00185FF7" w:rsidP="008147C9">
            <w:pPr>
              <w:spacing w:line="0" w:lineRule="atLeast"/>
              <w:jc w:val="both"/>
              <w:rPr>
                <w:rFonts w:ascii="Comic Sans MS" w:hAnsi="Comic Sans MS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5B4C2D3" w14:textId="77777777" w:rsidR="00185FF7" w:rsidRPr="00235FC9" w:rsidRDefault="00185FF7" w:rsidP="008147C9">
            <w:pPr>
              <w:spacing w:line="0" w:lineRule="atLeast"/>
              <w:jc w:val="both"/>
              <w:rPr>
                <w:rFonts w:ascii="Comic Sans MS" w:hAnsi="Comic Sans MS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2A2E155" w14:textId="77777777" w:rsidR="00185FF7" w:rsidRPr="00235FC9" w:rsidRDefault="00185FF7" w:rsidP="008147C9">
            <w:pPr>
              <w:spacing w:line="0" w:lineRule="atLeast"/>
              <w:jc w:val="both"/>
              <w:rPr>
                <w:rFonts w:ascii="Comic Sans MS" w:hAnsi="Comic Sans MS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DAB5B0F" w14:textId="77777777" w:rsidR="00185FF7" w:rsidRPr="00235FC9" w:rsidRDefault="00185FF7" w:rsidP="008147C9">
            <w:pPr>
              <w:spacing w:line="242" w:lineRule="exact"/>
              <w:ind w:left="100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5FC9">
              <w:rPr>
                <w:rFonts w:ascii="Comic Sans MS" w:hAnsi="Comic Sans MS"/>
              </w:rPr>
              <w:t>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1D13ED8" w14:textId="2A5C858A" w:rsidR="00185FF7" w:rsidRPr="00235FC9" w:rsidRDefault="007D588F" w:rsidP="008147C9">
            <w:pPr>
              <w:spacing w:line="242" w:lineRule="exact"/>
              <w:ind w:left="8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364A9A1" w14:textId="77777777" w:rsidR="00185FF7" w:rsidRPr="00235FC9" w:rsidRDefault="00185FF7" w:rsidP="008147C9">
            <w:pPr>
              <w:spacing w:line="242" w:lineRule="exact"/>
              <w:ind w:right="15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7CC5211" w14:textId="77777777" w:rsidR="00185FF7" w:rsidRPr="00235FC9" w:rsidRDefault="00185FF7" w:rsidP="008147C9">
            <w:pPr>
              <w:spacing w:line="242" w:lineRule="exact"/>
              <w:ind w:left="8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4752215" w14:textId="77777777" w:rsidR="00185FF7" w:rsidRPr="00235FC9" w:rsidRDefault="00185FF7" w:rsidP="008147C9">
            <w:pPr>
              <w:spacing w:line="242" w:lineRule="exact"/>
              <w:ind w:left="10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CA9332D" w14:textId="77777777" w:rsidR="00185FF7" w:rsidRPr="00235FC9" w:rsidRDefault="00185FF7" w:rsidP="008147C9">
            <w:pPr>
              <w:spacing w:line="242" w:lineRule="exact"/>
              <w:ind w:left="10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21D445A" w14:textId="77777777" w:rsidR="00185FF7" w:rsidRPr="00235FC9" w:rsidRDefault="00185FF7" w:rsidP="008147C9">
            <w:pPr>
              <w:spacing w:line="242" w:lineRule="exact"/>
              <w:ind w:left="8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7D4060A" w14:textId="77777777" w:rsidR="00185FF7" w:rsidRPr="00235FC9" w:rsidRDefault="00185FF7" w:rsidP="008147C9">
            <w:pPr>
              <w:spacing w:line="242" w:lineRule="exact"/>
              <w:ind w:left="10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0,5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BF88334" w14:textId="77777777" w:rsidR="00185FF7" w:rsidRPr="00235FC9" w:rsidRDefault="00185FF7" w:rsidP="008147C9">
            <w:pPr>
              <w:spacing w:line="242" w:lineRule="exact"/>
              <w:ind w:left="8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0.063</w:t>
            </w:r>
          </w:p>
        </w:tc>
      </w:tr>
      <w:tr w:rsidR="00185FF7" w:rsidRPr="00235FC9" w14:paraId="56502CD0" w14:textId="77777777" w:rsidTr="008147C9">
        <w:trPr>
          <w:trHeight w:val="242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14:paraId="1A94AC1D" w14:textId="77777777" w:rsidR="00185FF7" w:rsidRPr="00235FC9" w:rsidRDefault="00185FF7" w:rsidP="008147C9">
            <w:pPr>
              <w:spacing w:line="242" w:lineRule="exact"/>
              <w:ind w:left="100"/>
              <w:jc w:val="both"/>
              <w:rPr>
                <w:rFonts w:ascii="Comic Sans MS" w:hAnsi="Comic Sans MS"/>
                <w:b/>
                <w:bCs/>
              </w:rPr>
            </w:pPr>
            <w:r w:rsidRPr="00235FC9">
              <w:rPr>
                <w:rFonts w:ascii="Comic Sans MS" w:hAnsi="Comic Sans MS"/>
                <w:b/>
                <w:bCs/>
              </w:rPr>
              <w:t>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549B8D68" w14:textId="77777777" w:rsidR="00185FF7" w:rsidRPr="00235FC9" w:rsidRDefault="00185FF7" w:rsidP="008147C9">
            <w:pPr>
              <w:spacing w:line="242" w:lineRule="exact"/>
              <w:ind w:right="10"/>
              <w:jc w:val="both"/>
              <w:rPr>
                <w:rFonts w:ascii="Comic Sans MS" w:hAnsi="Comic Sans MS"/>
                <w:b/>
                <w:bCs/>
              </w:rPr>
            </w:pPr>
            <w:proofErr w:type="gramStart"/>
            <w:r w:rsidRPr="00235FC9">
              <w:rPr>
                <w:rFonts w:ascii="Comic Sans MS" w:hAnsi="Comic Sans MS"/>
                <w:b/>
                <w:bCs/>
              </w:rPr>
              <w:t>des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E8CA373" w14:textId="77777777" w:rsidR="00185FF7" w:rsidRPr="00235FC9" w:rsidRDefault="00185FF7" w:rsidP="008147C9">
            <w:pPr>
              <w:spacing w:line="242" w:lineRule="exact"/>
              <w:ind w:left="80"/>
              <w:jc w:val="both"/>
              <w:rPr>
                <w:rFonts w:ascii="Comic Sans MS" w:hAnsi="Comic Sans MS"/>
                <w:b/>
                <w:bCs/>
              </w:rPr>
            </w:pPr>
            <w:r w:rsidRPr="00235FC9">
              <w:rPr>
                <w:rFonts w:ascii="Comic Sans MS" w:hAnsi="Comic Sans MS"/>
                <w:b/>
                <w:bCs/>
              </w:rPr>
              <w:t>Mini.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467565C" w14:textId="77777777" w:rsidR="00185FF7" w:rsidRPr="00235FC9" w:rsidRDefault="00185FF7" w:rsidP="008147C9">
            <w:pPr>
              <w:spacing w:line="242" w:lineRule="exact"/>
              <w:ind w:left="10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68CA56" w14:textId="77777777" w:rsidR="00185FF7" w:rsidRPr="00235FC9" w:rsidRDefault="00185FF7" w:rsidP="008147C9">
            <w:pPr>
              <w:spacing w:line="242" w:lineRule="exact"/>
              <w:ind w:left="8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85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E270095" w14:textId="77777777" w:rsidR="00185FF7" w:rsidRPr="00235FC9" w:rsidRDefault="00185FF7" w:rsidP="008147C9">
            <w:pPr>
              <w:spacing w:line="242" w:lineRule="exact"/>
              <w:ind w:right="15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94E4EEF" w14:textId="77777777" w:rsidR="00185FF7" w:rsidRPr="00235FC9" w:rsidRDefault="00185FF7" w:rsidP="008147C9">
            <w:pPr>
              <w:spacing w:line="242" w:lineRule="exact"/>
              <w:ind w:left="8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35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C371BEF" w14:textId="77777777" w:rsidR="00185FF7" w:rsidRPr="00235FC9" w:rsidRDefault="00185FF7" w:rsidP="008147C9">
            <w:pPr>
              <w:spacing w:line="242" w:lineRule="exact"/>
              <w:ind w:left="10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9379C5A" w14:textId="77777777" w:rsidR="00185FF7" w:rsidRPr="00235FC9" w:rsidRDefault="00185FF7" w:rsidP="008147C9">
            <w:pPr>
              <w:spacing w:line="242" w:lineRule="exact"/>
              <w:ind w:left="10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57624B4" w14:textId="77777777" w:rsidR="00185FF7" w:rsidRPr="00235FC9" w:rsidRDefault="00185FF7" w:rsidP="008147C9">
            <w:pPr>
              <w:spacing w:line="242" w:lineRule="exact"/>
              <w:ind w:left="8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06AD877" w14:textId="77777777" w:rsidR="00185FF7" w:rsidRPr="00235FC9" w:rsidRDefault="00185FF7" w:rsidP="008147C9">
            <w:pPr>
              <w:spacing w:line="242" w:lineRule="exact"/>
              <w:ind w:left="10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DFF4D95" w14:textId="77777777" w:rsidR="00185FF7" w:rsidRPr="00235FC9" w:rsidRDefault="00185FF7" w:rsidP="008147C9">
            <w:pPr>
              <w:spacing w:line="242" w:lineRule="exact"/>
              <w:ind w:left="8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4</w:t>
            </w:r>
          </w:p>
        </w:tc>
      </w:tr>
      <w:tr w:rsidR="00185FF7" w:rsidRPr="00235FC9" w14:paraId="11DC0DD0" w14:textId="77777777" w:rsidTr="008147C9">
        <w:trPr>
          <w:trHeight w:val="245"/>
        </w:trPr>
        <w:tc>
          <w:tcPr>
            <w:tcW w:w="1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CD3FFAD" w14:textId="77777777" w:rsidR="00185FF7" w:rsidRPr="00235FC9" w:rsidRDefault="00185FF7" w:rsidP="008147C9">
            <w:pPr>
              <w:spacing w:line="232" w:lineRule="exact"/>
              <w:ind w:left="100"/>
              <w:jc w:val="both"/>
              <w:rPr>
                <w:rFonts w:ascii="Comic Sans MS" w:hAnsi="Comic Sans MS"/>
                <w:b/>
                <w:bCs/>
              </w:rPr>
            </w:pPr>
            <w:proofErr w:type="gramStart"/>
            <w:r w:rsidRPr="00235FC9">
              <w:rPr>
                <w:rFonts w:ascii="Comic Sans MS" w:hAnsi="Comic Sans MS"/>
                <w:b/>
                <w:bCs/>
              </w:rPr>
              <w:t>passants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C048110" w14:textId="77777777" w:rsidR="00185FF7" w:rsidRPr="00235FC9" w:rsidRDefault="00185FF7" w:rsidP="008147C9">
            <w:pPr>
              <w:spacing w:line="244" w:lineRule="exact"/>
              <w:ind w:left="80"/>
              <w:jc w:val="both"/>
              <w:rPr>
                <w:rFonts w:ascii="Comic Sans MS" w:hAnsi="Comic Sans MS"/>
                <w:b/>
                <w:bCs/>
              </w:rPr>
            </w:pPr>
            <w:r w:rsidRPr="00235FC9">
              <w:rPr>
                <w:rFonts w:ascii="Comic Sans MS" w:hAnsi="Comic Sans MS"/>
                <w:b/>
                <w:bCs/>
              </w:rPr>
              <w:t>Maxi.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3D82E42" w14:textId="77777777" w:rsidR="00185FF7" w:rsidRPr="00235FC9" w:rsidRDefault="00185FF7" w:rsidP="008147C9">
            <w:pPr>
              <w:spacing w:line="0" w:lineRule="atLeast"/>
              <w:jc w:val="both"/>
              <w:rPr>
                <w:rFonts w:ascii="Comic Sans MS" w:hAnsi="Comic Sans MS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77385F2" w14:textId="77777777" w:rsidR="00185FF7" w:rsidRPr="00235FC9" w:rsidRDefault="00185FF7" w:rsidP="008147C9">
            <w:pPr>
              <w:spacing w:line="244" w:lineRule="exact"/>
              <w:ind w:left="80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5FC9">
              <w:rPr>
                <w:rFonts w:ascii="Comic Sans MS" w:hAnsi="Comic Sans MS"/>
              </w:rPr>
              <w:t>99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5E68B4D" w14:textId="77777777" w:rsidR="00185FF7" w:rsidRPr="00235FC9" w:rsidRDefault="00185FF7" w:rsidP="008147C9">
            <w:pPr>
              <w:spacing w:line="244" w:lineRule="exact"/>
              <w:ind w:right="15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85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87AE284" w14:textId="77777777" w:rsidR="00185FF7" w:rsidRPr="00235FC9" w:rsidRDefault="00185FF7" w:rsidP="008147C9">
            <w:pPr>
              <w:spacing w:line="244" w:lineRule="exact"/>
              <w:ind w:left="8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D5097C1" w14:textId="77777777" w:rsidR="00185FF7" w:rsidRPr="00235FC9" w:rsidRDefault="00185FF7" w:rsidP="008147C9">
            <w:pPr>
              <w:spacing w:line="244" w:lineRule="exact"/>
              <w:ind w:left="10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7DA8A9F" w14:textId="77777777" w:rsidR="00185FF7" w:rsidRPr="00235FC9" w:rsidRDefault="00185FF7" w:rsidP="008147C9">
            <w:pPr>
              <w:spacing w:line="244" w:lineRule="exact"/>
              <w:ind w:left="10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47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604E8D9" w14:textId="77777777" w:rsidR="00185FF7" w:rsidRPr="00235FC9" w:rsidRDefault="00185FF7" w:rsidP="008147C9">
            <w:pPr>
              <w:spacing w:line="244" w:lineRule="exact"/>
              <w:ind w:left="8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565CD09" w14:textId="77777777" w:rsidR="00185FF7" w:rsidRPr="00235FC9" w:rsidRDefault="00185FF7" w:rsidP="008147C9">
            <w:pPr>
              <w:spacing w:line="244" w:lineRule="exact"/>
              <w:ind w:left="10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D77A405" w14:textId="77777777" w:rsidR="00185FF7" w:rsidRPr="00235FC9" w:rsidRDefault="00185FF7" w:rsidP="008147C9">
            <w:pPr>
              <w:spacing w:line="244" w:lineRule="exact"/>
              <w:ind w:left="80"/>
              <w:jc w:val="both"/>
              <w:rPr>
                <w:rFonts w:ascii="Comic Sans MS" w:hAnsi="Comic Sans MS"/>
              </w:rPr>
            </w:pPr>
            <w:r w:rsidRPr="00235FC9">
              <w:rPr>
                <w:rFonts w:ascii="Comic Sans MS" w:hAnsi="Comic Sans MS"/>
              </w:rPr>
              <w:t>9</w:t>
            </w:r>
          </w:p>
        </w:tc>
      </w:tr>
    </w:tbl>
    <w:p w14:paraId="420AAEAB" w14:textId="77777777" w:rsidR="00185FF7" w:rsidRDefault="00185FF7" w:rsidP="00185FF7">
      <w:pPr>
        <w:spacing w:line="0" w:lineRule="atLeast"/>
        <w:ind w:left="460"/>
        <w:jc w:val="both"/>
        <w:rPr>
          <w:rFonts w:ascii="Comic Sans MS" w:hAnsi="Comic Sans MS" w:cs="Arial"/>
          <w:sz w:val="20"/>
          <w:szCs w:val="20"/>
        </w:rPr>
      </w:pPr>
    </w:p>
    <w:p w14:paraId="2EDBA240" w14:textId="77777777" w:rsidR="00185FF7" w:rsidRDefault="00185FF7" w:rsidP="00185FF7">
      <w:pPr>
        <w:spacing w:line="252" w:lineRule="auto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Les modalités de mise en œuvre du matériau seront soumises à la validation du maitre d’œuvre. </w:t>
      </w:r>
    </w:p>
    <w:p w14:paraId="3AEC39B5" w14:textId="77777777" w:rsidR="00185FF7" w:rsidRPr="00235FC9" w:rsidRDefault="00185FF7" w:rsidP="00185FF7">
      <w:pPr>
        <w:spacing w:line="252" w:lineRule="auto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Les dispositions devront éviter toutes ségrégation du matériau, afin que celui-ci conserve sa cohésion.</w:t>
      </w:r>
    </w:p>
    <w:p w14:paraId="136EA109" w14:textId="77777777" w:rsidR="00185FF7" w:rsidRPr="00235FC9" w:rsidRDefault="00185FF7" w:rsidP="00185FF7">
      <w:pPr>
        <w:spacing w:line="166" w:lineRule="exact"/>
        <w:jc w:val="both"/>
        <w:rPr>
          <w:rFonts w:ascii="Comic Sans MS" w:hAnsi="Comic Sans MS"/>
          <w:sz w:val="20"/>
          <w:szCs w:val="20"/>
        </w:rPr>
      </w:pPr>
    </w:p>
    <w:p w14:paraId="1624864D" w14:textId="77777777" w:rsidR="00185FF7" w:rsidRPr="00235FC9" w:rsidRDefault="00185FF7" w:rsidP="00185FF7">
      <w:pPr>
        <w:spacing w:line="0" w:lineRule="atLeast"/>
        <w:ind w:left="46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Un </w:t>
      </w:r>
      <w:r w:rsidRPr="00235FC9">
        <w:rPr>
          <w:rFonts w:ascii="Comic Sans MS" w:hAnsi="Comic Sans MS" w:cs="Arial"/>
          <w:sz w:val="20"/>
          <w:szCs w:val="20"/>
        </w:rPr>
        <w:t>épandage à la niveleuse, et un atelier de compactage seront proposé par l’entreprise.</w:t>
      </w:r>
    </w:p>
    <w:p w14:paraId="1240FC03" w14:textId="6FC389FC" w:rsidR="00185FF7" w:rsidRDefault="00185FF7" w:rsidP="00185FF7">
      <w:pPr>
        <w:spacing w:line="200" w:lineRule="exact"/>
        <w:jc w:val="both"/>
        <w:rPr>
          <w:rFonts w:ascii="Comic Sans MS" w:hAnsi="Comic Sans MS"/>
          <w:sz w:val="20"/>
          <w:szCs w:val="20"/>
        </w:rPr>
      </w:pPr>
    </w:p>
    <w:p w14:paraId="3B917AF7" w14:textId="6EA0D2BE" w:rsidR="00E5648F" w:rsidRDefault="00E5648F" w:rsidP="00185FF7">
      <w:pPr>
        <w:spacing w:line="200" w:lineRule="exact"/>
        <w:jc w:val="both"/>
        <w:rPr>
          <w:rFonts w:ascii="Comic Sans MS" w:hAnsi="Comic Sans MS"/>
          <w:sz w:val="20"/>
          <w:szCs w:val="20"/>
        </w:rPr>
      </w:pPr>
    </w:p>
    <w:p w14:paraId="2AC1AF39" w14:textId="636BF359" w:rsidR="003F4BF9" w:rsidRDefault="003F4BF9" w:rsidP="00185FF7">
      <w:pPr>
        <w:spacing w:line="200" w:lineRule="exact"/>
        <w:jc w:val="both"/>
        <w:rPr>
          <w:rFonts w:ascii="Comic Sans MS" w:hAnsi="Comic Sans MS"/>
          <w:sz w:val="20"/>
          <w:szCs w:val="20"/>
        </w:rPr>
      </w:pPr>
    </w:p>
    <w:p w14:paraId="3F638EC6" w14:textId="69691BEB" w:rsidR="003F4BF9" w:rsidRDefault="003F4BF9" w:rsidP="00185FF7">
      <w:pPr>
        <w:spacing w:line="200" w:lineRule="exact"/>
        <w:jc w:val="both"/>
        <w:rPr>
          <w:rFonts w:ascii="Comic Sans MS" w:hAnsi="Comic Sans MS"/>
          <w:sz w:val="20"/>
          <w:szCs w:val="20"/>
        </w:rPr>
      </w:pPr>
    </w:p>
    <w:p w14:paraId="0060E5FC" w14:textId="77777777" w:rsidR="003F4BF9" w:rsidRPr="00235FC9" w:rsidRDefault="003F4BF9" w:rsidP="00185FF7">
      <w:pPr>
        <w:spacing w:line="200" w:lineRule="exact"/>
        <w:jc w:val="both"/>
        <w:rPr>
          <w:rFonts w:ascii="Comic Sans MS" w:hAnsi="Comic Sans MS"/>
          <w:sz w:val="20"/>
          <w:szCs w:val="20"/>
        </w:rPr>
      </w:pPr>
    </w:p>
    <w:p w14:paraId="360DE9A9" w14:textId="77777777" w:rsidR="00185FF7" w:rsidRPr="00235FC9" w:rsidRDefault="00185FF7" w:rsidP="00185FF7">
      <w:pPr>
        <w:spacing w:line="287" w:lineRule="exact"/>
        <w:jc w:val="both"/>
        <w:rPr>
          <w:rFonts w:ascii="Comic Sans MS" w:hAnsi="Comic Sans MS"/>
        </w:rPr>
      </w:pPr>
    </w:p>
    <w:p w14:paraId="4EC9B922" w14:textId="77777777" w:rsidR="00185FF7" w:rsidRPr="00F1645B" w:rsidRDefault="00185FF7" w:rsidP="00185FF7">
      <w:pPr>
        <w:pStyle w:val="Paragraphedeliste"/>
        <w:numPr>
          <w:ilvl w:val="0"/>
          <w:numId w:val="5"/>
        </w:numPr>
        <w:spacing w:line="0" w:lineRule="atLeast"/>
        <w:jc w:val="both"/>
        <w:rPr>
          <w:rFonts w:ascii="Frutiger LT Pro 47 Light Cn" w:hAnsi="Frutiger LT Pro 47 Light Cn" w:cs="Arial"/>
          <w:b/>
          <w:bCs/>
          <w:sz w:val="20"/>
          <w:szCs w:val="20"/>
        </w:rPr>
      </w:pPr>
      <w:r w:rsidRPr="00F1645B">
        <w:rPr>
          <w:rFonts w:ascii="Frutiger LT Pro 47 Light Cn" w:hAnsi="Frutiger LT Pro 47 Light Cn" w:cs="Arial"/>
          <w:b/>
          <w:bCs/>
          <w:sz w:val="20"/>
          <w:szCs w:val="20"/>
        </w:rPr>
        <w:t>Matériaux destinés au drainage et à l’assainissement de surface</w:t>
      </w:r>
    </w:p>
    <w:p w14:paraId="2BD024CB" w14:textId="77777777" w:rsidR="00185FF7" w:rsidRPr="00235FC9" w:rsidRDefault="00185FF7" w:rsidP="00185FF7">
      <w:pPr>
        <w:spacing w:line="264" w:lineRule="exact"/>
        <w:jc w:val="both"/>
        <w:rPr>
          <w:rFonts w:ascii="Comic Sans MS" w:hAnsi="Comic Sans MS"/>
          <w:sz w:val="20"/>
          <w:szCs w:val="20"/>
        </w:rPr>
      </w:pPr>
    </w:p>
    <w:p w14:paraId="6B20589C" w14:textId="77777777" w:rsidR="00185FF7" w:rsidRPr="00F1645B" w:rsidRDefault="00185FF7" w:rsidP="00185FF7">
      <w:pPr>
        <w:pStyle w:val="Paragraphedeliste"/>
        <w:numPr>
          <w:ilvl w:val="0"/>
          <w:numId w:val="7"/>
        </w:numPr>
        <w:spacing w:line="0" w:lineRule="atLeast"/>
        <w:jc w:val="both"/>
        <w:rPr>
          <w:rFonts w:ascii="Frutiger LT Pro 47 Light Cn" w:hAnsi="Frutiger LT Pro 47 Light Cn" w:cs="Arial"/>
          <w:b/>
          <w:bCs/>
          <w:i/>
          <w:iCs/>
          <w:sz w:val="20"/>
          <w:szCs w:val="20"/>
        </w:rPr>
      </w:pPr>
      <w:r w:rsidRPr="00F1645B">
        <w:rPr>
          <w:rFonts w:ascii="Frutiger LT Pro 47 Light Cn" w:hAnsi="Frutiger LT Pro 47 Light Cn" w:cs="Arial"/>
          <w:b/>
          <w:bCs/>
          <w:i/>
          <w:iCs/>
          <w:sz w:val="20"/>
          <w:szCs w:val="20"/>
        </w:rPr>
        <w:t>Géotextiles</w:t>
      </w:r>
    </w:p>
    <w:p w14:paraId="52F442D8" w14:textId="77777777" w:rsidR="00185FF7" w:rsidRPr="00235FC9" w:rsidRDefault="00185FF7" w:rsidP="00185FF7">
      <w:pPr>
        <w:spacing w:line="70" w:lineRule="exact"/>
        <w:jc w:val="both"/>
        <w:rPr>
          <w:rFonts w:ascii="Comic Sans MS" w:hAnsi="Comic Sans MS"/>
          <w:sz w:val="20"/>
          <w:szCs w:val="20"/>
        </w:rPr>
      </w:pPr>
    </w:p>
    <w:p w14:paraId="7FB54124" w14:textId="77777777" w:rsidR="00185FF7" w:rsidRDefault="00185FF7" w:rsidP="00185FF7">
      <w:pPr>
        <w:spacing w:line="252" w:lineRule="auto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Le géotextile utilisé répond à la norme NF EN 13249 et respecte les caractéristiques techniques répondant</w:t>
      </w:r>
    </w:p>
    <w:p w14:paraId="6790F8C3" w14:textId="77777777" w:rsidR="00185FF7" w:rsidRPr="00235FC9" w:rsidRDefault="00185FF7" w:rsidP="00185FF7">
      <w:pPr>
        <w:spacing w:line="252" w:lineRule="auto"/>
        <w:ind w:left="460"/>
        <w:jc w:val="both"/>
        <w:rPr>
          <w:rFonts w:ascii="Comic Sans MS" w:hAnsi="Comic Sans MS" w:cs="Arial"/>
          <w:sz w:val="20"/>
          <w:szCs w:val="20"/>
        </w:rPr>
      </w:pPr>
      <w:proofErr w:type="gramStart"/>
      <w:r w:rsidRPr="00235FC9">
        <w:rPr>
          <w:rFonts w:ascii="Comic Sans MS" w:hAnsi="Comic Sans MS" w:cs="Arial"/>
          <w:sz w:val="20"/>
          <w:szCs w:val="20"/>
        </w:rPr>
        <w:t>à</w:t>
      </w:r>
      <w:proofErr w:type="gramEnd"/>
      <w:r w:rsidRPr="00235FC9">
        <w:rPr>
          <w:rFonts w:ascii="Comic Sans MS" w:hAnsi="Comic Sans MS" w:cs="Arial"/>
          <w:sz w:val="20"/>
          <w:szCs w:val="20"/>
        </w:rPr>
        <w:t xml:space="preserve"> la fonction de séparation. Celles-ci sont détaillées dans le tableau 1 de la norme NF EN 13 249.</w:t>
      </w:r>
    </w:p>
    <w:p w14:paraId="3FA44641" w14:textId="77777777" w:rsidR="00185FF7" w:rsidRPr="00235FC9" w:rsidRDefault="00185FF7" w:rsidP="00185FF7">
      <w:pPr>
        <w:spacing w:line="7" w:lineRule="exact"/>
        <w:jc w:val="both"/>
        <w:rPr>
          <w:rFonts w:ascii="Comic Sans MS" w:hAnsi="Comic Sans MS"/>
          <w:sz w:val="20"/>
          <w:szCs w:val="20"/>
        </w:rPr>
      </w:pPr>
    </w:p>
    <w:p w14:paraId="1C27F74B" w14:textId="77777777" w:rsidR="00185FF7" w:rsidRPr="00235FC9" w:rsidRDefault="00185FF7" w:rsidP="00185FF7">
      <w:pPr>
        <w:spacing w:line="0" w:lineRule="atLeast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Ce matériau devra posséder au minimum les caractéristiques suivantes :</w:t>
      </w:r>
    </w:p>
    <w:p w14:paraId="4446BD41" w14:textId="77777777" w:rsidR="00185FF7" w:rsidRPr="00235FC9" w:rsidRDefault="00185FF7" w:rsidP="00185FF7">
      <w:pPr>
        <w:spacing w:line="21" w:lineRule="exact"/>
        <w:jc w:val="both"/>
        <w:rPr>
          <w:rFonts w:ascii="Comic Sans MS" w:hAnsi="Comic Sans MS"/>
          <w:sz w:val="20"/>
          <w:szCs w:val="20"/>
        </w:rPr>
      </w:pPr>
    </w:p>
    <w:p w14:paraId="68D74B9D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Résistance à la traction (EN ISO 10319) : 20 KN / m</w:t>
      </w:r>
    </w:p>
    <w:p w14:paraId="267CC08B" w14:textId="77777777" w:rsidR="00185FF7" w:rsidRPr="00235FC9" w:rsidRDefault="00185FF7" w:rsidP="00185FF7">
      <w:pPr>
        <w:spacing w:line="26" w:lineRule="exact"/>
        <w:jc w:val="both"/>
        <w:rPr>
          <w:rFonts w:ascii="Comic Sans MS" w:hAnsi="Comic Sans MS" w:cs="Arial"/>
          <w:sz w:val="20"/>
          <w:szCs w:val="20"/>
        </w:rPr>
      </w:pPr>
    </w:p>
    <w:p w14:paraId="1AF36DAA" w14:textId="77777777" w:rsidR="00185FF7" w:rsidRDefault="00185FF7" w:rsidP="00185FF7">
      <w:pPr>
        <w:numPr>
          <w:ilvl w:val="0"/>
          <w:numId w:val="6"/>
        </w:numPr>
        <w:spacing w:line="244" w:lineRule="auto"/>
        <w:ind w:left="460" w:hanging="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Déformation sous charge maximale (EN ISO 10319) : SP =&gt; </w:t>
      </w:r>
      <w:proofErr w:type="spellStart"/>
      <w:r w:rsidRPr="00235FC9">
        <w:rPr>
          <w:rFonts w:ascii="Comic Sans MS" w:hAnsi="Comic Sans MS" w:cs="Arial"/>
          <w:sz w:val="20"/>
          <w:szCs w:val="20"/>
        </w:rPr>
        <w:t>εmax</w:t>
      </w:r>
      <w:proofErr w:type="spellEnd"/>
      <w:r w:rsidRPr="00235FC9">
        <w:rPr>
          <w:rFonts w:ascii="Comic Sans MS" w:hAnsi="Comic Sans MS" w:cs="Arial"/>
          <w:sz w:val="20"/>
          <w:szCs w:val="20"/>
        </w:rPr>
        <w:t xml:space="preserve"> = 80% et ST =&gt; </w:t>
      </w:r>
      <w:proofErr w:type="spellStart"/>
      <w:r w:rsidRPr="00235FC9">
        <w:rPr>
          <w:rFonts w:ascii="Comic Sans MS" w:hAnsi="Comic Sans MS" w:cs="Arial"/>
          <w:sz w:val="20"/>
          <w:szCs w:val="20"/>
        </w:rPr>
        <w:t>εmax</w:t>
      </w:r>
      <w:proofErr w:type="spellEnd"/>
      <w:r w:rsidRPr="00235FC9">
        <w:rPr>
          <w:rFonts w:ascii="Comic Sans MS" w:hAnsi="Comic Sans MS" w:cs="Arial"/>
          <w:sz w:val="20"/>
          <w:szCs w:val="20"/>
        </w:rPr>
        <w:t xml:space="preserve"> = 70%</w:t>
      </w:r>
    </w:p>
    <w:p w14:paraId="07C2CC15" w14:textId="77777777" w:rsidR="00185FF7" w:rsidRPr="00235FC9" w:rsidRDefault="00185FF7" w:rsidP="00185FF7">
      <w:pPr>
        <w:spacing w:line="244" w:lineRule="auto"/>
        <w:ind w:firstLine="456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 (</w:t>
      </w:r>
      <w:proofErr w:type="gramStart"/>
      <w:r w:rsidRPr="00235FC9">
        <w:rPr>
          <w:rFonts w:ascii="Comic Sans MS" w:hAnsi="Comic Sans MS" w:cs="Arial"/>
          <w:sz w:val="20"/>
          <w:szCs w:val="20"/>
        </w:rPr>
        <w:t>avec</w:t>
      </w:r>
      <w:proofErr w:type="gramEnd"/>
      <w:r w:rsidRPr="00235FC9">
        <w:rPr>
          <w:rFonts w:ascii="Comic Sans MS" w:hAnsi="Comic Sans MS" w:cs="Arial"/>
          <w:sz w:val="20"/>
          <w:szCs w:val="20"/>
        </w:rPr>
        <w:t xml:space="preserve"> -  SP sens production et ST sens travers)</w:t>
      </w:r>
    </w:p>
    <w:p w14:paraId="571BF361" w14:textId="77777777" w:rsidR="00185FF7" w:rsidRPr="00235FC9" w:rsidRDefault="00185FF7" w:rsidP="00185FF7">
      <w:pPr>
        <w:spacing w:line="9" w:lineRule="exact"/>
        <w:jc w:val="both"/>
        <w:rPr>
          <w:rFonts w:ascii="Comic Sans MS" w:hAnsi="Comic Sans MS" w:cs="Arial"/>
          <w:sz w:val="20"/>
          <w:szCs w:val="20"/>
        </w:rPr>
      </w:pPr>
    </w:p>
    <w:p w14:paraId="6654C174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Poinçonnement statique (essai CBR – EN ISO 12236) : 1.75kN</w:t>
      </w:r>
    </w:p>
    <w:p w14:paraId="5C8E6A96" w14:textId="77777777" w:rsidR="00185FF7" w:rsidRPr="00235FC9" w:rsidRDefault="00185FF7" w:rsidP="00185FF7">
      <w:pPr>
        <w:spacing w:line="20" w:lineRule="exact"/>
        <w:jc w:val="both"/>
        <w:rPr>
          <w:rFonts w:ascii="Comic Sans MS" w:hAnsi="Comic Sans MS" w:cs="Arial"/>
          <w:sz w:val="20"/>
          <w:szCs w:val="20"/>
        </w:rPr>
      </w:pPr>
    </w:p>
    <w:p w14:paraId="5E9BE876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Résistance à la perforation dynamique (chute de cône – EN918) : 25mm</w:t>
      </w:r>
    </w:p>
    <w:p w14:paraId="1E31ED42" w14:textId="77777777" w:rsidR="00185FF7" w:rsidRPr="00235FC9" w:rsidRDefault="00185FF7" w:rsidP="00185FF7">
      <w:pPr>
        <w:spacing w:line="18" w:lineRule="exact"/>
        <w:jc w:val="both"/>
        <w:rPr>
          <w:rFonts w:ascii="Comic Sans MS" w:hAnsi="Comic Sans MS" w:cs="Arial"/>
          <w:sz w:val="20"/>
          <w:szCs w:val="20"/>
        </w:rPr>
      </w:pPr>
    </w:p>
    <w:p w14:paraId="7C67B026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Endommagement à la mise en œuvre (ENV ISO 10722-1) :</w:t>
      </w:r>
    </w:p>
    <w:p w14:paraId="30DDA455" w14:textId="77777777" w:rsidR="00185FF7" w:rsidRPr="00235FC9" w:rsidRDefault="00185FF7" w:rsidP="00185FF7">
      <w:pPr>
        <w:spacing w:line="9" w:lineRule="exact"/>
        <w:jc w:val="both"/>
        <w:rPr>
          <w:rFonts w:ascii="Comic Sans MS" w:hAnsi="Comic Sans MS" w:cs="Arial"/>
          <w:sz w:val="20"/>
          <w:szCs w:val="20"/>
        </w:rPr>
      </w:pPr>
    </w:p>
    <w:p w14:paraId="41F6148A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Ouverture de filtration caractéristique (EN ISO 12956) : 100 m</w:t>
      </w:r>
    </w:p>
    <w:p w14:paraId="187ECCCC" w14:textId="77777777" w:rsidR="00185FF7" w:rsidRPr="00235FC9" w:rsidRDefault="00185FF7" w:rsidP="00185FF7">
      <w:pPr>
        <w:spacing w:line="48" w:lineRule="exact"/>
        <w:jc w:val="both"/>
        <w:rPr>
          <w:rFonts w:ascii="Comic Sans MS" w:hAnsi="Comic Sans MS" w:cs="Arial"/>
          <w:sz w:val="20"/>
          <w:szCs w:val="20"/>
        </w:rPr>
      </w:pPr>
    </w:p>
    <w:p w14:paraId="53837FB5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Perméabilité perpendiculairement au plan (EN ISO 11058) : 0.10m/s</w:t>
      </w:r>
    </w:p>
    <w:p w14:paraId="76C7152C" w14:textId="77777777" w:rsidR="00185FF7" w:rsidRPr="00235FC9" w:rsidRDefault="00185FF7" w:rsidP="00185FF7">
      <w:pPr>
        <w:spacing w:line="21" w:lineRule="exact"/>
        <w:jc w:val="both"/>
        <w:rPr>
          <w:rFonts w:ascii="Comic Sans MS" w:hAnsi="Comic Sans MS" w:cs="Arial"/>
          <w:sz w:val="20"/>
          <w:szCs w:val="20"/>
        </w:rPr>
      </w:pPr>
    </w:p>
    <w:p w14:paraId="4E8431B1" w14:textId="77777777" w:rsidR="00185FF7" w:rsidRPr="00106014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106014">
        <w:rPr>
          <w:rFonts w:ascii="Comic Sans MS" w:hAnsi="Comic Sans MS" w:cs="Arial"/>
          <w:sz w:val="20"/>
          <w:szCs w:val="20"/>
        </w:rPr>
        <w:t>Durabilité : conforme à l’annexe B de la norme NF EN 13249.</w:t>
      </w:r>
    </w:p>
    <w:p w14:paraId="4073451E" w14:textId="77777777" w:rsidR="00185FF7" w:rsidRDefault="00185FF7" w:rsidP="00185FF7">
      <w:pPr>
        <w:pStyle w:val="Paragraphedeliste"/>
        <w:numPr>
          <w:ilvl w:val="0"/>
          <w:numId w:val="6"/>
        </w:numPr>
        <w:spacing w:line="244" w:lineRule="auto"/>
        <w:jc w:val="both"/>
        <w:rPr>
          <w:rFonts w:ascii="Comic Sans MS" w:hAnsi="Comic Sans MS" w:cs="Arial"/>
          <w:sz w:val="20"/>
          <w:szCs w:val="20"/>
        </w:rPr>
      </w:pPr>
      <w:r w:rsidRPr="00106014">
        <w:rPr>
          <w:rFonts w:ascii="Comic Sans MS" w:hAnsi="Comic Sans MS" w:cs="Arial"/>
          <w:sz w:val="20"/>
          <w:szCs w:val="20"/>
        </w:rPr>
        <w:t>Résistance aux agents climatiques (EN 12224) : Pas de perte des propriétés mécaniques</w:t>
      </w:r>
    </w:p>
    <w:p w14:paraId="212F665E" w14:textId="77777777" w:rsidR="00185FF7" w:rsidRPr="00106014" w:rsidRDefault="00185FF7" w:rsidP="00185FF7">
      <w:pPr>
        <w:pStyle w:val="Paragraphedeliste"/>
        <w:spacing w:line="244" w:lineRule="auto"/>
        <w:ind w:left="0" w:firstLine="460"/>
        <w:jc w:val="both"/>
        <w:rPr>
          <w:rFonts w:ascii="Comic Sans MS" w:hAnsi="Comic Sans MS" w:cs="Arial"/>
          <w:sz w:val="20"/>
          <w:szCs w:val="20"/>
        </w:rPr>
      </w:pPr>
      <w:r w:rsidRPr="00106014">
        <w:rPr>
          <w:rFonts w:ascii="Comic Sans MS" w:hAnsi="Comic Sans MS" w:cs="Arial"/>
          <w:sz w:val="20"/>
          <w:szCs w:val="20"/>
        </w:rPr>
        <w:lastRenderedPageBreak/>
        <w:t>Après 3000 h d’exposition.</w:t>
      </w:r>
    </w:p>
    <w:p w14:paraId="3276EF27" w14:textId="77777777" w:rsidR="00185FF7" w:rsidRPr="00235FC9" w:rsidRDefault="00185FF7" w:rsidP="00185FF7">
      <w:pPr>
        <w:spacing w:line="292" w:lineRule="exact"/>
        <w:jc w:val="both"/>
        <w:rPr>
          <w:rFonts w:ascii="Comic Sans MS" w:hAnsi="Comic Sans MS"/>
          <w:sz w:val="20"/>
          <w:szCs w:val="20"/>
          <w:lang w:eastAsia="en-US"/>
        </w:rPr>
      </w:pPr>
    </w:p>
    <w:p w14:paraId="17C17E31" w14:textId="77777777" w:rsidR="00185FF7" w:rsidRPr="00235FC9" w:rsidRDefault="00185FF7" w:rsidP="00185FF7">
      <w:pPr>
        <w:spacing w:line="242" w:lineRule="auto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En outre les produits utilisés sont marqués CE et certifié par un service accréditeur homologué (type ASQUAL).</w:t>
      </w:r>
    </w:p>
    <w:p w14:paraId="7512DB2A" w14:textId="77777777" w:rsidR="00185FF7" w:rsidRDefault="00185FF7" w:rsidP="00185FF7">
      <w:pPr>
        <w:spacing w:line="0" w:lineRule="atLeast"/>
        <w:ind w:left="460"/>
        <w:jc w:val="both"/>
        <w:rPr>
          <w:rFonts w:ascii="Comic Sans MS" w:hAnsi="Comic Sans MS" w:cs="Arial"/>
          <w:sz w:val="20"/>
          <w:szCs w:val="20"/>
        </w:rPr>
      </w:pPr>
    </w:p>
    <w:p w14:paraId="6F6ED164" w14:textId="77777777" w:rsidR="00185FF7" w:rsidRDefault="00185FF7" w:rsidP="00185FF7">
      <w:pPr>
        <w:spacing w:line="252" w:lineRule="auto"/>
        <w:ind w:left="460" w:right="2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En référence à la norme XPP 18-545 et pour une classe de trafic T4 le granulat devra être </w:t>
      </w:r>
    </w:p>
    <w:p w14:paraId="0963E257" w14:textId="77777777" w:rsidR="00185FF7" w:rsidRDefault="00185FF7" w:rsidP="00185FF7">
      <w:pPr>
        <w:spacing w:line="252" w:lineRule="auto"/>
        <w:ind w:left="460" w:right="2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Classé </w:t>
      </w:r>
      <w:r w:rsidRPr="00235FC9">
        <w:rPr>
          <w:rFonts w:ascii="Comic Sans MS" w:hAnsi="Comic Sans MS" w:cs="Arial"/>
          <w:bCs/>
          <w:sz w:val="20"/>
          <w:szCs w:val="20"/>
          <w:u w:val="single"/>
        </w:rPr>
        <w:t>E IV b</w:t>
      </w:r>
      <w:r w:rsidRPr="00235FC9">
        <w:rPr>
          <w:rFonts w:ascii="Comic Sans MS" w:hAnsi="Comic Sans MS" w:cs="Arial"/>
          <w:sz w:val="20"/>
          <w:szCs w:val="20"/>
        </w:rPr>
        <w:t xml:space="preserve"> avec une angularité de 4 si ce dernier est utilisé en couche de fondation ou accotement, et </w:t>
      </w:r>
    </w:p>
    <w:p w14:paraId="57EEE491" w14:textId="77777777" w:rsidR="00185FF7" w:rsidRPr="00235FC9" w:rsidRDefault="00185FF7" w:rsidP="00185FF7">
      <w:pPr>
        <w:spacing w:line="252" w:lineRule="auto"/>
        <w:ind w:left="460" w:right="20"/>
        <w:jc w:val="both"/>
        <w:rPr>
          <w:rFonts w:ascii="Comic Sans MS" w:hAnsi="Comic Sans MS" w:cs="Arial"/>
          <w:sz w:val="20"/>
          <w:szCs w:val="20"/>
        </w:rPr>
      </w:pPr>
      <w:proofErr w:type="gramStart"/>
      <w:r w:rsidRPr="00235FC9">
        <w:rPr>
          <w:rFonts w:ascii="Comic Sans MS" w:hAnsi="Comic Sans MS" w:cs="Arial"/>
          <w:sz w:val="20"/>
          <w:szCs w:val="20"/>
        </w:rPr>
        <w:t>devra</w:t>
      </w:r>
      <w:proofErr w:type="gramEnd"/>
      <w:r w:rsidRPr="00235FC9">
        <w:rPr>
          <w:rFonts w:ascii="Comic Sans MS" w:hAnsi="Comic Sans MS" w:cs="Arial"/>
          <w:sz w:val="20"/>
          <w:szCs w:val="20"/>
        </w:rPr>
        <w:t xml:space="preserve"> être classé </w:t>
      </w:r>
      <w:r w:rsidRPr="00235FC9">
        <w:rPr>
          <w:rFonts w:ascii="Comic Sans MS" w:hAnsi="Comic Sans MS" w:cs="Arial"/>
          <w:bCs/>
          <w:sz w:val="20"/>
          <w:szCs w:val="20"/>
          <w:u w:val="single"/>
        </w:rPr>
        <w:t>D IV b</w:t>
      </w:r>
      <w:r w:rsidRPr="00235FC9">
        <w:rPr>
          <w:rFonts w:ascii="Comic Sans MS" w:hAnsi="Comic Sans MS" w:cs="Arial"/>
          <w:sz w:val="20"/>
          <w:szCs w:val="20"/>
        </w:rPr>
        <w:t xml:space="preserve"> avec une angularité de 4 si ce dernier est utilisé en couche de base.</w:t>
      </w:r>
    </w:p>
    <w:p w14:paraId="19809BF7" w14:textId="49E0FA49" w:rsidR="00185FF7" w:rsidRDefault="00185FF7" w:rsidP="00185FF7">
      <w:pPr>
        <w:jc w:val="center"/>
        <w:rPr>
          <w:sz w:val="16"/>
          <w:szCs w:val="16"/>
        </w:rPr>
      </w:pPr>
    </w:p>
    <w:p w14:paraId="56EE9E3B" w14:textId="1B3923DD" w:rsidR="00185FF7" w:rsidRDefault="00185FF7" w:rsidP="00185FF7">
      <w:pPr>
        <w:jc w:val="center"/>
        <w:rPr>
          <w:sz w:val="16"/>
          <w:szCs w:val="16"/>
        </w:rPr>
      </w:pPr>
    </w:p>
    <w:p w14:paraId="7545FE77" w14:textId="77777777" w:rsidR="00185FF7" w:rsidRPr="0050333C" w:rsidRDefault="00185FF7" w:rsidP="00185FF7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>
        <w:rPr>
          <w:rFonts w:ascii="Frutiger LT Std 67 Bold Cn" w:eastAsia="Times" w:hAnsi="Frutiger LT Std 67 Bold Cn"/>
          <w:noProof/>
          <w:sz w:val="18"/>
          <w:szCs w:val="18"/>
        </w:rPr>
        <w:t xml:space="preserve">      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>ARTICLE I</w:t>
      </w:r>
      <w:r>
        <w:rPr>
          <w:rFonts w:ascii="Frutiger LT Std 67 Bold Cn" w:eastAsia="Times" w:hAnsi="Frutiger LT Std 67 Bold Cn"/>
          <w:noProof/>
          <w:sz w:val="18"/>
          <w:szCs w:val="18"/>
        </w:rPr>
        <w:t>V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– Délai des travaux</w:t>
      </w:r>
    </w:p>
    <w:p w14:paraId="1940021C" w14:textId="2B5D2183" w:rsidR="00185FF7" w:rsidRDefault="00185FF7" w:rsidP="00185FF7">
      <w:pPr>
        <w:spacing w:before="170" w:after="57" w:line="340" w:lineRule="exact"/>
        <w:ind w:firstLine="708"/>
        <w:rPr>
          <w:rFonts w:ascii="Comic Sans MS" w:eastAsia="Times" w:hAnsi="Comic Sans MS"/>
          <w:noProof/>
          <w:sz w:val="20"/>
          <w:szCs w:val="20"/>
        </w:rPr>
      </w:pPr>
      <w:r w:rsidRPr="00764DF6">
        <w:rPr>
          <w:rFonts w:ascii="Comic Sans MS" w:eastAsia="Times" w:hAnsi="Comic Sans MS"/>
          <w:noProof/>
          <w:sz w:val="20"/>
          <w:szCs w:val="20"/>
          <w:highlight w:val="yellow"/>
        </w:rPr>
        <w:t>Les  travaux  seront à terminer impérativement avant le 25 octobre 202</w:t>
      </w:r>
      <w:r w:rsidR="00764DF6">
        <w:rPr>
          <w:rFonts w:ascii="Comic Sans MS" w:eastAsia="Times" w:hAnsi="Comic Sans MS"/>
          <w:noProof/>
          <w:sz w:val="20"/>
          <w:szCs w:val="20"/>
          <w:highlight w:val="yellow"/>
        </w:rPr>
        <w:t>5</w:t>
      </w:r>
      <w:r w:rsidRPr="00764DF6">
        <w:rPr>
          <w:rFonts w:ascii="Comic Sans MS" w:eastAsia="Times" w:hAnsi="Comic Sans MS"/>
          <w:noProof/>
          <w:sz w:val="20"/>
          <w:szCs w:val="20"/>
          <w:highlight w:val="yellow"/>
        </w:rPr>
        <w:t>.</w:t>
      </w:r>
    </w:p>
    <w:p w14:paraId="7A21945F" w14:textId="77777777" w:rsidR="00185FF7" w:rsidRDefault="00185FF7" w:rsidP="00185FF7">
      <w:pPr>
        <w:jc w:val="center"/>
        <w:rPr>
          <w:sz w:val="16"/>
          <w:szCs w:val="16"/>
        </w:rPr>
      </w:pPr>
    </w:p>
    <w:p w14:paraId="1125BF1C" w14:textId="77777777" w:rsidR="00185FF7" w:rsidRDefault="00185FF7" w:rsidP="00185FF7">
      <w:pPr>
        <w:spacing w:line="300" w:lineRule="exact"/>
        <w:ind w:left="170" w:firstLine="538"/>
        <w:rPr>
          <w:rFonts w:ascii="Frutiger LT Std 67 Bold Cn" w:eastAsia="Times" w:hAnsi="Frutiger LT Std 67 Bold Cn"/>
          <w:noProof/>
          <w:sz w:val="18"/>
          <w:szCs w:val="18"/>
        </w:rPr>
      </w:pPr>
      <w:r>
        <w:rPr>
          <w:rFonts w:ascii="Frutiger LT Std 67 Bold Cn" w:eastAsia="Times" w:hAnsi="Frutiger LT Std 67 Bold Cn"/>
          <w:noProof/>
          <w:sz w:val="18"/>
          <w:szCs w:val="18"/>
        </w:rPr>
        <w:t>ARTICLE V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</w:t>
      </w:r>
      <w:r>
        <w:rPr>
          <w:rFonts w:ascii="Frutiger LT Std 67 Bold Cn" w:eastAsia="Times" w:hAnsi="Frutiger LT Std 67 Bold Cn"/>
          <w:noProof/>
          <w:sz w:val="18"/>
          <w:szCs w:val="18"/>
        </w:rPr>
        <w:t>–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Sécurité</w:t>
      </w:r>
    </w:p>
    <w:p w14:paraId="6DD5E06B" w14:textId="77777777" w:rsidR="00D33195" w:rsidRDefault="00185FF7" w:rsidP="00FC5AE8">
      <w:pPr>
        <w:spacing w:line="300" w:lineRule="exact"/>
        <w:ind w:left="170" w:firstLine="538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>L’entrepreneur est tenu de respecter toutes les mesures de sécurité en vigueur au moment des travaux.</w:t>
      </w:r>
    </w:p>
    <w:p w14:paraId="4942EA96" w14:textId="6313B835" w:rsidR="00185FF7" w:rsidRDefault="00D33195" w:rsidP="00FC5AE8">
      <w:pPr>
        <w:spacing w:line="300" w:lineRule="exact"/>
        <w:ind w:left="170" w:firstLine="538"/>
        <w:rPr>
          <w:rFonts w:ascii="Comic Sans MS" w:eastAsia="Times" w:hAnsi="Comic Sans MS"/>
          <w:noProof/>
          <w:sz w:val="20"/>
          <w:szCs w:val="20"/>
        </w:rPr>
      </w:pPr>
      <w:r>
        <w:rPr>
          <w:rFonts w:ascii="Comic Sans MS" w:eastAsia="Times" w:hAnsi="Comic Sans MS"/>
          <w:noProof/>
          <w:sz w:val="20"/>
          <w:szCs w:val="20"/>
        </w:rPr>
        <w:t>P</w:t>
      </w:r>
      <w:r w:rsidR="00185FF7" w:rsidRPr="00924AAB">
        <w:rPr>
          <w:rFonts w:ascii="Comic Sans MS" w:eastAsia="Times" w:hAnsi="Comic Sans MS"/>
          <w:noProof/>
          <w:sz w:val="20"/>
          <w:szCs w:val="20"/>
        </w:rPr>
        <w:t>our c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 xml:space="preserve">e chantier </w:t>
      </w:r>
      <w:r w:rsidR="007D588F">
        <w:rPr>
          <w:rFonts w:ascii="Comic Sans MS" w:eastAsia="Times" w:hAnsi="Comic Sans MS"/>
          <w:noProof/>
          <w:sz w:val="20"/>
          <w:szCs w:val="20"/>
        </w:rPr>
        <w:t>attenant à la RD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 xml:space="preserve"> (route ouverte à la circulation), un arrété de </w:t>
      </w:r>
      <w:r w:rsidR="00185FF7" w:rsidRPr="00924AAB">
        <w:rPr>
          <w:rFonts w:ascii="Comic Sans MS" w:eastAsia="Times" w:hAnsi="Comic Sans MS"/>
          <w:noProof/>
          <w:sz w:val="20"/>
          <w:szCs w:val="20"/>
        </w:rPr>
        <w:t>travaux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 xml:space="preserve"> temporaire pourra être </w:t>
      </w:r>
      <w:r w:rsidR="00185FF7" w:rsidRPr="00924AAB">
        <w:rPr>
          <w:rFonts w:ascii="Comic Sans MS" w:eastAsia="Times" w:hAnsi="Comic Sans MS"/>
          <w:noProof/>
          <w:sz w:val="20"/>
          <w:szCs w:val="20"/>
        </w:rPr>
        <w:t>demandé</w:t>
      </w:r>
      <w:r w:rsidR="00185FF7">
        <w:rPr>
          <w:rFonts w:ascii="Comic Sans MS" w:eastAsia="Times" w:hAnsi="Comic Sans MS"/>
          <w:noProof/>
          <w:sz w:val="20"/>
          <w:szCs w:val="20"/>
        </w:rPr>
        <w:t xml:space="preserve"> via 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 xml:space="preserve">les services </w:t>
      </w:r>
      <w:r w:rsidR="00185FF7" w:rsidRPr="00924AAB">
        <w:rPr>
          <w:rFonts w:ascii="Comic Sans MS" w:eastAsia="Times" w:hAnsi="Comic Sans MS"/>
          <w:noProof/>
          <w:sz w:val="20"/>
          <w:szCs w:val="20"/>
        </w:rPr>
        <w:t>du CD 37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>, pour une durée qui sera à déterminer.</w:t>
      </w:r>
    </w:p>
    <w:p w14:paraId="38E37ED8" w14:textId="4AD5DE43" w:rsidR="00185FF7" w:rsidRDefault="00185FF7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>L’entrepreneur atteste sur l’honneur que le travail sera réalisé avec des salariés employés régulièrement au regard des articles L.143-., L.143-5 et L.620-3 du Code du Travail.</w:t>
      </w:r>
    </w:p>
    <w:p w14:paraId="09BC7D72" w14:textId="1DB2D2FF" w:rsidR="007D588F" w:rsidRDefault="007D588F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7055500F" w14:textId="13ED3DF9" w:rsidR="003F4BF9" w:rsidRDefault="003F4BF9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7E9BBBE5" w14:textId="77777777" w:rsidR="003F4BF9" w:rsidRPr="0050333C" w:rsidRDefault="003F4BF9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0A85EF07" w14:textId="77777777" w:rsidR="00185FF7" w:rsidRPr="0050333C" w:rsidRDefault="00185FF7" w:rsidP="00185FF7">
      <w:pPr>
        <w:spacing w:line="300" w:lineRule="exact"/>
        <w:ind w:left="170" w:firstLine="538"/>
        <w:rPr>
          <w:rFonts w:ascii="Frutiger LT Std 67 Bold Cn" w:eastAsia="Times" w:hAnsi="Frutiger LT Std 67 Bold Cn"/>
          <w:noProof/>
          <w:sz w:val="18"/>
          <w:szCs w:val="18"/>
        </w:rPr>
      </w:pPr>
      <w:r w:rsidRPr="0050333C">
        <w:rPr>
          <w:rFonts w:ascii="Frutiger LT Std 67 Bold Cn" w:eastAsia="Times" w:hAnsi="Frutiger LT Std 67 Bold Cn"/>
          <w:noProof/>
          <w:sz w:val="18"/>
          <w:szCs w:val="18"/>
        </w:rPr>
        <w:t>ARTICLE V</w:t>
      </w:r>
      <w:r>
        <w:rPr>
          <w:rFonts w:ascii="Frutiger LT Std 67 Bold Cn" w:eastAsia="Times" w:hAnsi="Frutiger LT Std 67 Bold Cn"/>
          <w:noProof/>
          <w:sz w:val="18"/>
          <w:szCs w:val="18"/>
        </w:rPr>
        <w:t>I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– Règlements</w:t>
      </w:r>
    </w:p>
    <w:p w14:paraId="4F2F88C1" w14:textId="49FB8183" w:rsidR="00185FF7" w:rsidRDefault="00185FF7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 xml:space="preserve">Les travaux seront réglés sur facture adressée à l’Office National des Forêts, </w:t>
      </w:r>
      <w:r w:rsidRPr="003671C9">
        <w:rPr>
          <w:rFonts w:ascii="Comic Sans MS" w:eastAsia="Times" w:hAnsi="Comic Sans MS"/>
          <w:noProof/>
          <w:sz w:val="20"/>
          <w:szCs w:val="20"/>
        </w:rPr>
        <w:t xml:space="preserve"> via </w:t>
      </w:r>
      <w:r w:rsidRPr="006A10B3">
        <w:rPr>
          <w:rFonts w:ascii="Comic Sans MS" w:eastAsia="Times" w:hAnsi="Comic Sans MS"/>
          <w:b/>
          <w:noProof/>
          <w:sz w:val="22"/>
          <w:szCs w:val="22"/>
        </w:rPr>
        <w:t>Chorus pro</w:t>
      </w:r>
      <w:r w:rsidRPr="003671C9">
        <w:rPr>
          <w:rFonts w:ascii="Comic Sans MS" w:eastAsia="Times" w:hAnsi="Comic Sans MS"/>
          <w:noProof/>
          <w:sz w:val="20"/>
          <w:szCs w:val="20"/>
        </w:rPr>
        <w:t xml:space="preserve"> , mais sera vérifié</w:t>
      </w:r>
      <w:r w:rsidR="007D588F">
        <w:rPr>
          <w:rFonts w:ascii="Comic Sans MS" w:eastAsia="Times" w:hAnsi="Comic Sans MS"/>
          <w:noProof/>
          <w:sz w:val="20"/>
          <w:szCs w:val="20"/>
        </w:rPr>
        <w:t xml:space="preserve"> par le Maître d’œuvre</w:t>
      </w:r>
      <w:r w:rsidR="005C06AA">
        <w:rPr>
          <w:rFonts w:ascii="Comic Sans MS" w:eastAsia="Times" w:hAnsi="Comic Sans MS"/>
          <w:noProof/>
          <w:sz w:val="20"/>
          <w:szCs w:val="20"/>
        </w:rPr>
        <w:t>.</w:t>
      </w:r>
    </w:p>
    <w:p w14:paraId="554765E1" w14:textId="77777777" w:rsidR="007D588F" w:rsidRDefault="007D588F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7070AF93" w14:textId="77777777" w:rsidR="007D588F" w:rsidRDefault="00185FF7" w:rsidP="007D588F">
      <w:pPr>
        <w:spacing w:line="340" w:lineRule="exact"/>
        <w:jc w:val="both"/>
        <w:rPr>
          <w:rFonts w:ascii="Comic Sans MS" w:eastAsia="Times" w:hAnsi="Comic Sans MS"/>
          <w:noProof/>
          <w:sz w:val="18"/>
          <w:szCs w:val="18"/>
        </w:rPr>
      </w:pPr>
      <w:r w:rsidRPr="0050333C">
        <w:rPr>
          <w:rFonts w:ascii="Comic Sans MS" w:eastAsia="Times" w:hAnsi="Comic Sans MS"/>
          <w:noProof/>
          <w:sz w:val="18"/>
          <w:szCs w:val="18"/>
        </w:rPr>
        <w:tab/>
      </w:r>
    </w:p>
    <w:p w14:paraId="622D2042" w14:textId="644CC409" w:rsidR="007D588F" w:rsidRPr="007D588F" w:rsidRDefault="007D588F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  <w:u w:val="single"/>
        </w:rPr>
      </w:pPr>
      <w:r w:rsidRPr="007D588F">
        <w:rPr>
          <w:rFonts w:ascii="Comic Sans MS" w:eastAsia="Times" w:hAnsi="Comic Sans MS"/>
          <w:noProof/>
          <w:sz w:val="20"/>
          <w:szCs w:val="20"/>
          <w:u w:val="single"/>
        </w:rPr>
        <w:t>Interlocuteur technique sur site :</w:t>
      </w:r>
    </w:p>
    <w:p w14:paraId="6D9E2A34" w14:textId="44FAB10F" w:rsidR="00185FF7" w:rsidRPr="0050333C" w:rsidRDefault="00185FF7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 xml:space="preserve">Monsieur </w:t>
      </w:r>
      <w:r w:rsidR="003F4BF9">
        <w:rPr>
          <w:rFonts w:ascii="Comic Sans MS" w:eastAsia="Times" w:hAnsi="Comic Sans MS"/>
          <w:noProof/>
          <w:sz w:val="20"/>
          <w:szCs w:val="20"/>
        </w:rPr>
        <w:t>VANDEBEULQUE Yann</w:t>
      </w:r>
      <w:r w:rsidR="00E5648F">
        <w:rPr>
          <w:rFonts w:ascii="Comic Sans MS" w:eastAsia="Times" w:hAnsi="Comic Sans MS"/>
          <w:noProof/>
          <w:sz w:val="20"/>
          <w:szCs w:val="20"/>
        </w:rPr>
        <w:t xml:space="preserve"> – mail : </w:t>
      </w:r>
      <w:r w:rsidR="003F4BF9">
        <w:rPr>
          <w:rFonts w:ascii="Comic Sans MS" w:eastAsia="Times" w:hAnsi="Comic Sans MS"/>
          <w:noProof/>
          <w:sz w:val="20"/>
          <w:szCs w:val="20"/>
        </w:rPr>
        <w:t>yann.vandebeulque</w:t>
      </w:r>
      <w:r w:rsidR="00E5648F">
        <w:rPr>
          <w:rFonts w:ascii="Comic Sans MS" w:eastAsia="Times" w:hAnsi="Comic Sans MS"/>
          <w:noProof/>
          <w:sz w:val="20"/>
          <w:szCs w:val="20"/>
        </w:rPr>
        <w:t>@onf.fr</w:t>
      </w:r>
    </w:p>
    <w:p w14:paraId="67C601C7" w14:textId="40543560" w:rsidR="00185FF7" w:rsidRDefault="003F4BF9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>
        <w:rPr>
          <w:rFonts w:ascii="Comic Sans MS" w:eastAsia="Times" w:hAnsi="Comic Sans MS"/>
          <w:noProof/>
          <w:sz w:val="20"/>
          <w:szCs w:val="20"/>
        </w:rPr>
        <w:t>Agence Val de loire</w:t>
      </w:r>
    </w:p>
    <w:p w14:paraId="79908461" w14:textId="2ECDD1BA" w:rsidR="003F4BF9" w:rsidRPr="0050333C" w:rsidRDefault="003F4BF9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>
        <w:rPr>
          <w:rFonts w:ascii="Comic Sans MS" w:eastAsia="Times" w:hAnsi="Comic Sans MS"/>
          <w:noProof/>
          <w:sz w:val="20"/>
          <w:szCs w:val="20"/>
        </w:rPr>
        <w:t>17 rue Franciade – CS13329 41033 BLOIS Cédex</w:t>
      </w:r>
    </w:p>
    <w:p w14:paraId="395F173A" w14:textId="4B5E2F69" w:rsidR="00185FF7" w:rsidRDefault="00185FF7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 xml:space="preserve">Tél.: 02 </w:t>
      </w:r>
      <w:r w:rsidR="003F4BF9">
        <w:rPr>
          <w:rFonts w:ascii="Comic Sans MS" w:eastAsia="Times" w:hAnsi="Comic Sans MS"/>
          <w:noProof/>
          <w:sz w:val="20"/>
          <w:szCs w:val="20"/>
        </w:rPr>
        <w:t>54 42 87 59</w:t>
      </w:r>
      <w:r w:rsidRPr="0050333C">
        <w:rPr>
          <w:rFonts w:ascii="Comic Sans MS" w:eastAsia="Times" w:hAnsi="Comic Sans MS"/>
          <w:noProof/>
          <w:sz w:val="20"/>
          <w:szCs w:val="20"/>
        </w:rPr>
        <w:t xml:space="preserve"> ou 06 </w:t>
      </w:r>
      <w:r w:rsidR="003F4BF9">
        <w:rPr>
          <w:rFonts w:ascii="Comic Sans MS" w:eastAsia="Times" w:hAnsi="Comic Sans MS"/>
          <w:noProof/>
          <w:sz w:val="20"/>
          <w:szCs w:val="20"/>
        </w:rPr>
        <w:t>23 60 01 99</w:t>
      </w:r>
    </w:p>
    <w:p w14:paraId="11B56F9E" w14:textId="7887ABEE" w:rsidR="00E5648F" w:rsidRDefault="00E5648F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07DBB7C2" w14:textId="77777777" w:rsidR="00E5648F" w:rsidRPr="0050333C" w:rsidRDefault="00E5648F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75EC187C" w14:textId="77777777" w:rsidR="00185FF7" w:rsidRDefault="00185FF7" w:rsidP="00185FF7">
      <w:pPr>
        <w:jc w:val="center"/>
        <w:rPr>
          <w:sz w:val="16"/>
          <w:szCs w:val="16"/>
        </w:rPr>
      </w:pPr>
    </w:p>
    <w:p w14:paraId="7D74515E" w14:textId="77777777" w:rsidR="00185FF7" w:rsidRDefault="00185FF7" w:rsidP="00185FF7">
      <w:pPr>
        <w:jc w:val="center"/>
        <w:rPr>
          <w:sz w:val="16"/>
          <w:szCs w:val="16"/>
        </w:rPr>
      </w:pPr>
    </w:p>
    <w:p w14:paraId="72627AF5" w14:textId="77777777" w:rsidR="00185FF7" w:rsidRDefault="00185FF7" w:rsidP="00185FF7">
      <w:pPr>
        <w:jc w:val="center"/>
        <w:rPr>
          <w:sz w:val="16"/>
          <w:szCs w:val="16"/>
        </w:rPr>
      </w:pPr>
    </w:p>
    <w:p w14:paraId="4713F3ED" w14:textId="77777777" w:rsidR="00185FF7" w:rsidRDefault="00185FF7" w:rsidP="00185FF7">
      <w:pPr>
        <w:jc w:val="center"/>
        <w:rPr>
          <w:sz w:val="16"/>
          <w:szCs w:val="16"/>
        </w:rPr>
      </w:pPr>
    </w:p>
    <w:p w14:paraId="6381ACBA" w14:textId="77777777" w:rsidR="00185FF7" w:rsidRDefault="00185FF7" w:rsidP="00185FF7">
      <w:pPr>
        <w:jc w:val="center"/>
        <w:rPr>
          <w:sz w:val="16"/>
          <w:szCs w:val="16"/>
        </w:rPr>
      </w:pPr>
    </w:p>
    <w:p w14:paraId="00CC4F6A" w14:textId="77777777" w:rsidR="00185FF7" w:rsidRDefault="00185FF7" w:rsidP="00185FF7">
      <w:pPr>
        <w:jc w:val="center"/>
        <w:rPr>
          <w:sz w:val="16"/>
          <w:szCs w:val="16"/>
        </w:rPr>
      </w:pPr>
    </w:p>
    <w:p w14:paraId="390F41F1" w14:textId="77777777" w:rsidR="00185FF7" w:rsidRDefault="00185FF7" w:rsidP="00185FF7">
      <w:pPr>
        <w:jc w:val="center"/>
        <w:rPr>
          <w:sz w:val="16"/>
          <w:szCs w:val="16"/>
        </w:rPr>
      </w:pPr>
    </w:p>
    <w:p w14:paraId="19618961" w14:textId="77777777" w:rsidR="00185FF7" w:rsidRDefault="00185FF7" w:rsidP="00185FF7">
      <w:pPr>
        <w:jc w:val="center"/>
        <w:rPr>
          <w:sz w:val="16"/>
          <w:szCs w:val="16"/>
        </w:rPr>
      </w:pPr>
    </w:p>
    <w:p w14:paraId="4DE01079" w14:textId="77777777" w:rsidR="00185FF7" w:rsidRDefault="00185FF7" w:rsidP="00185FF7">
      <w:pPr>
        <w:jc w:val="center"/>
        <w:rPr>
          <w:sz w:val="16"/>
          <w:szCs w:val="16"/>
        </w:rPr>
      </w:pPr>
    </w:p>
    <w:p w14:paraId="27E4E1AD" w14:textId="77777777" w:rsidR="00185FF7" w:rsidRDefault="00185FF7" w:rsidP="00185FF7">
      <w:pPr>
        <w:jc w:val="center"/>
        <w:rPr>
          <w:sz w:val="16"/>
          <w:szCs w:val="16"/>
        </w:rPr>
      </w:pPr>
    </w:p>
    <w:p w14:paraId="3769FAE7" w14:textId="77777777" w:rsidR="00CA495A" w:rsidRDefault="00CA495A"/>
    <w:sectPr w:rsidR="00CA4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Std 67 Bold Cn">
    <w:altName w:val="Impact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47 Light Cn">
    <w:altName w:val="Calibri"/>
    <w:panose1 w:val="020B0406020204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Pro 47 Light Cn">
    <w:altName w:val="Calibri"/>
    <w:panose1 w:val="020B0706030504090204"/>
    <w:charset w:val="00"/>
    <w:family w:val="swiss"/>
    <w:notTrueType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625558EC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5296AF2"/>
    <w:multiLevelType w:val="hybridMultilevel"/>
    <w:tmpl w:val="468CF1EC"/>
    <w:lvl w:ilvl="0" w:tplc="040C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" w15:restartNumberingAfterBreak="0">
    <w:nsid w:val="1D173D39"/>
    <w:multiLevelType w:val="hybridMultilevel"/>
    <w:tmpl w:val="D548A36E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2CD771D"/>
    <w:multiLevelType w:val="hybridMultilevel"/>
    <w:tmpl w:val="CE18125E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3391DAA"/>
    <w:multiLevelType w:val="hybridMultilevel"/>
    <w:tmpl w:val="D548A36E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A059E8"/>
    <w:multiLevelType w:val="hybridMultilevel"/>
    <w:tmpl w:val="19C87EF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BA1242"/>
    <w:multiLevelType w:val="hybridMultilevel"/>
    <w:tmpl w:val="F9EEC4CC"/>
    <w:lvl w:ilvl="0" w:tplc="040C0017">
      <w:start w:val="1"/>
      <w:numFmt w:val="lowerLetter"/>
      <w:lvlText w:val="%1)"/>
      <w:lvlJc w:val="left"/>
      <w:pPr>
        <w:ind w:left="1180" w:hanging="360"/>
      </w:pPr>
    </w:lvl>
    <w:lvl w:ilvl="1" w:tplc="040C0019" w:tentative="1">
      <w:start w:val="1"/>
      <w:numFmt w:val="lowerLetter"/>
      <w:lvlText w:val="%2."/>
      <w:lvlJc w:val="left"/>
      <w:pPr>
        <w:ind w:left="1900" w:hanging="360"/>
      </w:pPr>
    </w:lvl>
    <w:lvl w:ilvl="2" w:tplc="040C001B" w:tentative="1">
      <w:start w:val="1"/>
      <w:numFmt w:val="lowerRoman"/>
      <w:lvlText w:val="%3."/>
      <w:lvlJc w:val="right"/>
      <w:pPr>
        <w:ind w:left="2620" w:hanging="180"/>
      </w:pPr>
    </w:lvl>
    <w:lvl w:ilvl="3" w:tplc="040C000F" w:tentative="1">
      <w:start w:val="1"/>
      <w:numFmt w:val="decimal"/>
      <w:lvlText w:val="%4."/>
      <w:lvlJc w:val="left"/>
      <w:pPr>
        <w:ind w:left="3340" w:hanging="360"/>
      </w:pPr>
    </w:lvl>
    <w:lvl w:ilvl="4" w:tplc="040C0019" w:tentative="1">
      <w:start w:val="1"/>
      <w:numFmt w:val="lowerLetter"/>
      <w:lvlText w:val="%5."/>
      <w:lvlJc w:val="left"/>
      <w:pPr>
        <w:ind w:left="4060" w:hanging="360"/>
      </w:pPr>
    </w:lvl>
    <w:lvl w:ilvl="5" w:tplc="040C001B" w:tentative="1">
      <w:start w:val="1"/>
      <w:numFmt w:val="lowerRoman"/>
      <w:lvlText w:val="%6."/>
      <w:lvlJc w:val="right"/>
      <w:pPr>
        <w:ind w:left="4780" w:hanging="180"/>
      </w:pPr>
    </w:lvl>
    <w:lvl w:ilvl="6" w:tplc="040C000F" w:tentative="1">
      <w:start w:val="1"/>
      <w:numFmt w:val="decimal"/>
      <w:lvlText w:val="%7."/>
      <w:lvlJc w:val="left"/>
      <w:pPr>
        <w:ind w:left="5500" w:hanging="360"/>
      </w:pPr>
    </w:lvl>
    <w:lvl w:ilvl="7" w:tplc="040C0019" w:tentative="1">
      <w:start w:val="1"/>
      <w:numFmt w:val="lowerLetter"/>
      <w:lvlText w:val="%8."/>
      <w:lvlJc w:val="left"/>
      <w:pPr>
        <w:ind w:left="6220" w:hanging="360"/>
      </w:pPr>
    </w:lvl>
    <w:lvl w:ilvl="8" w:tplc="040C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7" w15:restartNumberingAfterBreak="0">
    <w:nsid w:val="704D1430"/>
    <w:multiLevelType w:val="hybridMultilevel"/>
    <w:tmpl w:val="A2FC22BC"/>
    <w:lvl w:ilvl="0" w:tplc="2A06AEC0">
      <w:start w:val="5"/>
      <w:numFmt w:val="bullet"/>
      <w:lvlText w:val="-"/>
      <w:lvlJc w:val="left"/>
      <w:pPr>
        <w:ind w:left="1773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 w15:restartNumberingAfterBreak="0">
    <w:nsid w:val="722C583A"/>
    <w:multiLevelType w:val="hybridMultilevel"/>
    <w:tmpl w:val="D548A36E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C4D7BD6"/>
    <w:multiLevelType w:val="hybridMultilevel"/>
    <w:tmpl w:val="04963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643203">
    <w:abstractNumId w:val="9"/>
  </w:num>
  <w:num w:numId="2" w16cid:durableId="1852136353">
    <w:abstractNumId w:val="5"/>
  </w:num>
  <w:num w:numId="3" w16cid:durableId="1741101055">
    <w:abstractNumId w:val="4"/>
  </w:num>
  <w:num w:numId="4" w16cid:durableId="509413607">
    <w:abstractNumId w:val="3"/>
  </w:num>
  <w:num w:numId="5" w16cid:durableId="1218010100">
    <w:abstractNumId w:val="6"/>
  </w:num>
  <w:num w:numId="6" w16cid:durableId="2016691011">
    <w:abstractNumId w:val="0"/>
  </w:num>
  <w:num w:numId="7" w16cid:durableId="660700164">
    <w:abstractNumId w:val="1"/>
  </w:num>
  <w:num w:numId="8" w16cid:durableId="1720863382">
    <w:abstractNumId w:val="8"/>
  </w:num>
  <w:num w:numId="9" w16cid:durableId="1990207257">
    <w:abstractNumId w:val="2"/>
  </w:num>
  <w:num w:numId="10" w16cid:durableId="6725308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95A"/>
    <w:rsid w:val="00185FF7"/>
    <w:rsid w:val="001E1FEF"/>
    <w:rsid w:val="00286B90"/>
    <w:rsid w:val="003A7BBA"/>
    <w:rsid w:val="003C39FC"/>
    <w:rsid w:val="003F4BF9"/>
    <w:rsid w:val="00402948"/>
    <w:rsid w:val="00432636"/>
    <w:rsid w:val="00556CF8"/>
    <w:rsid w:val="005824A5"/>
    <w:rsid w:val="005C06AA"/>
    <w:rsid w:val="006F181B"/>
    <w:rsid w:val="00764DF6"/>
    <w:rsid w:val="007D588F"/>
    <w:rsid w:val="007D6A35"/>
    <w:rsid w:val="007D7E26"/>
    <w:rsid w:val="00805866"/>
    <w:rsid w:val="00961505"/>
    <w:rsid w:val="009924DC"/>
    <w:rsid w:val="009D2745"/>
    <w:rsid w:val="00A01615"/>
    <w:rsid w:val="00A91D7B"/>
    <w:rsid w:val="00AC7C36"/>
    <w:rsid w:val="00B30A0F"/>
    <w:rsid w:val="00CA495A"/>
    <w:rsid w:val="00D33195"/>
    <w:rsid w:val="00E2163E"/>
    <w:rsid w:val="00E5648F"/>
    <w:rsid w:val="00E97BE5"/>
    <w:rsid w:val="00EA6534"/>
    <w:rsid w:val="00FC2851"/>
    <w:rsid w:val="00FC5AE8"/>
    <w:rsid w:val="00FE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A0BF"/>
  <w15:chartTrackingRefBased/>
  <w15:docId w15:val="{5300726C-AAAB-4BC2-92F6-5F696DFD6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FF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etittitrenoir">
    <w:name w:val="Petit titre noir"/>
    <w:basedOn w:val="Normal"/>
    <w:next w:val="Normal"/>
    <w:link w:val="PetittitrenoirCar"/>
    <w:qFormat/>
    <w:rsid w:val="00185FF7"/>
    <w:pPr>
      <w:spacing w:line="300" w:lineRule="exact"/>
      <w:ind w:left="170" w:hanging="170"/>
    </w:pPr>
    <w:rPr>
      <w:rFonts w:ascii="Frutiger LT Std 67 Bold Cn" w:eastAsia="Times" w:hAnsi="Frutiger LT Std 67 Bold Cn"/>
      <w:noProof/>
    </w:rPr>
  </w:style>
  <w:style w:type="paragraph" w:customStyle="1" w:styleId="Titrecolonnedroitenoir">
    <w:name w:val="Titre colonne droite noir"/>
    <w:basedOn w:val="Normal"/>
    <w:qFormat/>
    <w:rsid w:val="00185FF7"/>
    <w:pPr>
      <w:spacing w:line="460" w:lineRule="exact"/>
    </w:pPr>
    <w:rPr>
      <w:rFonts w:ascii="Frutiger LT Std 67 Bold Cn" w:eastAsia="Times" w:hAnsi="Frutiger LT Std 67 Bold Cn"/>
      <w:noProof/>
      <w:sz w:val="42"/>
      <w:szCs w:val="42"/>
    </w:rPr>
  </w:style>
  <w:style w:type="character" w:customStyle="1" w:styleId="Titrecolonnedroitebeige">
    <w:name w:val="Titre colonne droite beige"/>
    <w:qFormat/>
    <w:rsid w:val="00185FF7"/>
    <w:rPr>
      <w:rFonts w:ascii="Frutiger LT Std 67 Bold Cn" w:hAnsi="Frutiger LT Std 67 Bold Cn"/>
      <w:b w:val="0"/>
      <w:i w:val="0"/>
      <w:color w:val="B6B18E"/>
      <w:sz w:val="42"/>
    </w:rPr>
  </w:style>
  <w:style w:type="character" w:customStyle="1" w:styleId="Textebeige">
    <w:name w:val="Texte beige"/>
    <w:qFormat/>
    <w:rsid w:val="00185FF7"/>
    <w:rPr>
      <w:rFonts w:ascii="Frutiger LT Std 67 Bold Cn" w:hAnsi="Frutiger LT Std 67 Bold Cn"/>
      <w:color w:val="B6B18E"/>
      <w:szCs w:val="22"/>
    </w:rPr>
  </w:style>
  <w:style w:type="character" w:customStyle="1" w:styleId="PetittitrenoirCar">
    <w:name w:val="Petit titre noir Car"/>
    <w:basedOn w:val="Policepardfaut"/>
    <w:link w:val="Petittitrenoir"/>
    <w:rsid w:val="00185FF7"/>
    <w:rPr>
      <w:rFonts w:ascii="Frutiger LT Std 67 Bold Cn" w:eastAsia="Times" w:hAnsi="Frutiger LT Std 67 Bold Cn" w:cs="Times New Roman"/>
      <w:noProof/>
      <w:kern w:val="0"/>
      <w:sz w:val="24"/>
      <w:szCs w:val="24"/>
      <w:lang w:eastAsia="fr-FR"/>
      <w14:ligatures w14:val="none"/>
    </w:rPr>
  </w:style>
  <w:style w:type="paragraph" w:customStyle="1" w:styleId="Chapo">
    <w:name w:val="Chapo"/>
    <w:basedOn w:val="Normal"/>
    <w:link w:val="ChapoCar"/>
    <w:qFormat/>
    <w:rsid w:val="00185FF7"/>
    <w:pPr>
      <w:spacing w:before="170" w:after="57" w:line="340" w:lineRule="exact"/>
      <w:jc w:val="both"/>
    </w:pPr>
    <w:rPr>
      <w:rFonts w:ascii="Frutiger LT Std 47 Light Cn" w:eastAsia="Times" w:hAnsi="Frutiger LT Std 47 Light Cn"/>
      <w:noProof/>
      <w:sz w:val="28"/>
      <w:szCs w:val="28"/>
    </w:rPr>
  </w:style>
  <w:style w:type="character" w:customStyle="1" w:styleId="ChapoCar">
    <w:name w:val="Chapo Car"/>
    <w:basedOn w:val="Policepardfaut"/>
    <w:link w:val="Chapo"/>
    <w:rsid w:val="00185FF7"/>
    <w:rPr>
      <w:rFonts w:ascii="Frutiger LT Std 47 Light Cn" w:eastAsia="Times" w:hAnsi="Frutiger LT Std 47 Light Cn" w:cs="Times New Roman"/>
      <w:noProof/>
      <w:kern w:val="0"/>
      <w:sz w:val="28"/>
      <w:szCs w:val="28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rsid w:val="00185FF7"/>
    <w:pPr>
      <w:ind w:firstLine="709"/>
      <w:jc w:val="both"/>
    </w:pPr>
    <w:rPr>
      <w:rFonts w:ascii="Arial" w:hAnsi="Arial"/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185FF7"/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185FF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D588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D58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1478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Bongibault</dc:creator>
  <cp:keywords/>
  <dc:description/>
  <cp:lastModifiedBy>FEINARD Alexis</cp:lastModifiedBy>
  <cp:revision>2</cp:revision>
  <dcterms:created xsi:type="dcterms:W3CDTF">2025-03-26T13:18:00Z</dcterms:created>
  <dcterms:modified xsi:type="dcterms:W3CDTF">2025-03-26T13:18:00Z</dcterms:modified>
</cp:coreProperties>
</file>