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C7B61B" w14:textId="77777777" w:rsidR="004001B2" w:rsidRPr="00DA0075" w:rsidRDefault="004001B2" w:rsidP="00D62127">
      <w:pPr>
        <w:pStyle w:val="RedTitre"/>
        <w:framePr w:wrap="auto"/>
        <w:widowControl/>
        <w:rPr>
          <w:rFonts w:ascii="Calibri Light" w:hAnsi="Calibri Light" w:cs="Calibri Light"/>
          <w:sz w:val="24"/>
          <w:szCs w:val="24"/>
        </w:rPr>
      </w:pPr>
    </w:p>
    <w:p w14:paraId="18A21914" w14:textId="77777777" w:rsidR="001247E9" w:rsidRPr="00DA0075" w:rsidRDefault="001247E9" w:rsidP="00DA0075">
      <w:pPr>
        <w:pStyle w:val="Titre1"/>
        <w:rPr>
          <w:rFonts w:ascii="Calibri Light" w:hAnsi="Calibri Light" w:cs="Calibri Light"/>
        </w:rPr>
      </w:pPr>
      <w:bookmarkStart w:id="0" w:name="_Toc335205000"/>
      <w:bookmarkStart w:id="1" w:name="_Toc496692711"/>
    </w:p>
    <w:p w14:paraId="1DA8E3FE" w14:textId="77777777" w:rsidR="001247E9" w:rsidRPr="00DA0075" w:rsidRDefault="001247E9" w:rsidP="001247E9">
      <w:pPr>
        <w:jc w:val="center"/>
        <w:rPr>
          <w:rFonts w:ascii="Calibri Light" w:hAnsi="Calibri Light" w:cs="Calibri Light"/>
        </w:rPr>
      </w:pPr>
    </w:p>
    <w:p w14:paraId="733F44F0" w14:textId="77777777" w:rsidR="001247E9" w:rsidRPr="00DA0075" w:rsidRDefault="001247E9" w:rsidP="001247E9">
      <w:pPr>
        <w:jc w:val="center"/>
        <w:rPr>
          <w:rFonts w:ascii="Calibri Light" w:hAnsi="Calibri Light" w:cs="Calibri Light"/>
        </w:rPr>
      </w:pPr>
      <w:r w:rsidRPr="00DA0075">
        <w:rPr>
          <w:rFonts w:ascii="Calibri Light" w:hAnsi="Calibri Light" w:cs="Calibri Light"/>
          <w:noProof/>
        </w:rPr>
        <w:drawing>
          <wp:anchor distT="0" distB="0" distL="114300" distR="114300" simplePos="0" relativeHeight="251657216" behindDoc="0" locked="0" layoutInCell="1" allowOverlap="1" wp14:anchorId="5C94A5E2" wp14:editId="4DACABB6">
            <wp:simplePos x="0" y="0"/>
            <wp:positionH relativeFrom="margin">
              <wp:posOffset>-138430</wp:posOffset>
            </wp:positionH>
            <wp:positionV relativeFrom="margin">
              <wp:posOffset>664210</wp:posOffset>
            </wp:positionV>
            <wp:extent cx="1897380" cy="890905"/>
            <wp:effectExtent l="0" t="0" r="7620" b="4445"/>
            <wp:wrapSquare wrapText="right"/>
            <wp:docPr id="1" name="Image 1" descr="logoGHTplainedefrance-vectorise8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ogoGHTplainedefrance-vectorise800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7380" cy="890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D4497D5" w14:textId="77777777" w:rsidR="001247E9" w:rsidRPr="00DA0075" w:rsidRDefault="001247E9" w:rsidP="001247E9">
      <w:pPr>
        <w:jc w:val="center"/>
        <w:rPr>
          <w:rFonts w:ascii="Calibri Light" w:hAnsi="Calibri Light" w:cs="Calibri Light"/>
        </w:rPr>
      </w:pPr>
      <w:r w:rsidRPr="00DA0075">
        <w:rPr>
          <w:rFonts w:ascii="Calibri Light" w:hAnsi="Calibri Light" w:cs="Calibri Light"/>
          <w:noProof/>
        </w:rPr>
        <w:drawing>
          <wp:anchor distT="0" distB="0" distL="114300" distR="114300" simplePos="0" relativeHeight="251663360" behindDoc="0" locked="0" layoutInCell="1" allowOverlap="1" wp14:anchorId="7444526F" wp14:editId="7C1B6D0C">
            <wp:simplePos x="0" y="0"/>
            <wp:positionH relativeFrom="margin">
              <wp:posOffset>4385945</wp:posOffset>
            </wp:positionH>
            <wp:positionV relativeFrom="margin">
              <wp:posOffset>784860</wp:posOffset>
            </wp:positionV>
            <wp:extent cx="1581785" cy="535305"/>
            <wp:effectExtent l="0" t="0" r="0" b="0"/>
            <wp:wrapSquare wrapText="bothSides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1785" cy="5353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B81AEE8" w14:textId="77777777" w:rsidR="001247E9" w:rsidRPr="00DA0075" w:rsidRDefault="001247E9" w:rsidP="001247E9">
      <w:pPr>
        <w:jc w:val="center"/>
        <w:rPr>
          <w:rFonts w:ascii="Calibri Light" w:hAnsi="Calibri Light" w:cs="Calibri Light"/>
        </w:rPr>
      </w:pPr>
    </w:p>
    <w:p w14:paraId="291FBCAB" w14:textId="77777777" w:rsidR="001247E9" w:rsidRPr="00DA0075" w:rsidRDefault="001247E9" w:rsidP="001247E9">
      <w:pPr>
        <w:jc w:val="center"/>
        <w:rPr>
          <w:rFonts w:ascii="Calibri Light" w:hAnsi="Calibri Light" w:cs="Calibri Light"/>
        </w:rPr>
      </w:pPr>
    </w:p>
    <w:p w14:paraId="4195C36A" w14:textId="77777777" w:rsidR="001247E9" w:rsidRPr="00DA0075" w:rsidRDefault="001247E9" w:rsidP="001247E9">
      <w:pPr>
        <w:jc w:val="center"/>
        <w:rPr>
          <w:rFonts w:ascii="Calibri Light" w:hAnsi="Calibri Light" w:cs="Calibri Light"/>
        </w:rPr>
      </w:pPr>
    </w:p>
    <w:p w14:paraId="29768470" w14:textId="77777777" w:rsidR="001247E9" w:rsidRPr="00DA0075" w:rsidRDefault="001247E9" w:rsidP="001247E9">
      <w:pPr>
        <w:jc w:val="center"/>
        <w:rPr>
          <w:rFonts w:ascii="Calibri Light" w:hAnsi="Calibri Light" w:cs="Calibri Light"/>
        </w:rPr>
      </w:pPr>
    </w:p>
    <w:p w14:paraId="42C388BD" w14:textId="77777777" w:rsidR="001247E9" w:rsidRPr="00DA0075" w:rsidRDefault="001247E9" w:rsidP="001247E9">
      <w:pPr>
        <w:jc w:val="center"/>
        <w:rPr>
          <w:rFonts w:ascii="Calibri Light" w:hAnsi="Calibri Light" w:cs="Calibri Light"/>
        </w:rPr>
      </w:pPr>
    </w:p>
    <w:p w14:paraId="6261A282" w14:textId="77777777" w:rsidR="001247E9" w:rsidRPr="00DA0075" w:rsidRDefault="001247E9" w:rsidP="001247E9">
      <w:pPr>
        <w:jc w:val="center"/>
        <w:rPr>
          <w:rFonts w:ascii="Calibri Light" w:hAnsi="Calibri Light" w:cs="Calibri Light"/>
        </w:rPr>
      </w:pPr>
    </w:p>
    <w:p w14:paraId="56A44BFD" w14:textId="77777777" w:rsidR="001247E9" w:rsidRPr="00DA0075" w:rsidRDefault="00DA0075" w:rsidP="001247E9">
      <w:pPr>
        <w:jc w:val="center"/>
        <w:rPr>
          <w:rFonts w:ascii="Calibri Light" w:hAnsi="Calibri Light" w:cs="Calibri Light"/>
        </w:rPr>
      </w:pPr>
      <w:r w:rsidRPr="00DA0075">
        <w:rPr>
          <w:rFonts w:ascii="Calibri Light" w:hAnsi="Calibri Light" w:cs="Calibri Light"/>
        </w:rPr>
        <w:t>GROUPEMENT HOSPITALIER DE TERRITOIRE</w:t>
      </w:r>
    </w:p>
    <w:p w14:paraId="7803FEED" w14:textId="77777777" w:rsidR="00DA0075" w:rsidRPr="00DA0075" w:rsidRDefault="00DA0075" w:rsidP="001247E9">
      <w:pPr>
        <w:jc w:val="center"/>
        <w:rPr>
          <w:rFonts w:ascii="Calibri Light" w:hAnsi="Calibri Light" w:cs="Calibri Light"/>
        </w:rPr>
      </w:pPr>
      <w:r w:rsidRPr="00DA0075">
        <w:rPr>
          <w:rFonts w:ascii="Calibri Light" w:hAnsi="Calibri Light" w:cs="Calibri Light"/>
        </w:rPr>
        <w:t>PLAINE DE France</w:t>
      </w:r>
    </w:p>
    <w:p w14:paraId="4C57B804" w14:textId="77777777" w:rsidR="00DA0075" w:rsidRPr="00DA0075" w:rsidRDefault="00DA0075" w:rsidP="001247E9">
      <w:pPr>
        <w:jc w:val="center"/>
        <w:rPr>
          <w:rFonts w:ascii="Calibri Light" w:hAnsi="Calibri Light" w:cs="Calibri Light"/>
        </w:rPr>
      </w:pPr>
      <w:r w:rsidRPr="00DA0075">
        <w:rPr>
          <w:rFonts w:ascii="Calibri Light" w:hAnsi="Calibri Light" w:cs="Calibri Light"/>
        </w:rPr>
        <w:t>Etablissement support</w:t>
      </w:r>
    </w:p>
    <w:p w14:paraId="5C3B5D46" w14:textId="77777777" w:rsidR="00DA0075" w:rsidRPr="00DA0075" w:rsidRDefault="00DA0075" w:rsidP="001247E9">
      <w:pPr>
        <w:jc w:val="center"/>
        <w:rPr>
          <w:rFonts w:ascii="Calibri Light" w:hAnsi="Calibri Light" w:cs="Calibri Light"/>
        </w:rPr>
      </w:pPr>
      <w:r w:rsidRPr="00DA0075">
        <w:rPr>
          <w:rFonts w:ascii="Calibri Light" w:hAnsi="Calibri Light" w:cs="Calibri Light"/>
        </w:rPr>
        <w:t>Centre Hospitalier de Saint-Denis</w:t>
      </w:r>
    </w:p>
    <w:p w14:paraId="6C762EE1" w14:textId="77777777" w:rsidR="001247E9" w:rsidRPr="00DA0075" w:rsidRDefault="001247E9" w:rsidP="001247E9">
      <w:pPr>
        <w:jc w:val="center"/>
        <w:rPr>
          <w:rFonts w:ascii="Calibri Light" w:hAnsi="Calibri Light" w:cs="Calibri Light"/>
        </w:rPr>
      </w:pPr>
      <w:r w:rsidRPr="00DA0075">
        <w:rPr>
          <w:rFonts w:ascii="Calibri Light" w:hAnsi="Calibri Light" w:cs="Calibri Light"/>
        </w:rPr>
        <w:t>2, rue du Docteur Pierre Delafontaine</w:t>
      </w:r>
    </w:p>
    <w:p w14:paraId="0CF14F86" w14:textId="77777777" w:rsidR="001247E9" w:rsidRPr="00DA0075" w:rsidRDefault="001247E9" w:rsidP="001247E9">
      <w:pPr>
        <w:jc w:val="center"/>
        <w:rPr>
          <w:rFonts w:ascii="Calibri Light" w:hAnsi="Calibri Light" w:cs="Calibri Light"/>
        </w:rPr>
      </w:pPr>
      <w:r w:rsidRPr="00DA0075">
        <w:rPr>
          <w:rFonts w:ascii="Calibri Light" w:hAnsi="Calibri Light" w:cs="Calibri Light"/>
        </w:rPr>
        <w:t>93205 SAINT-DENIS Cedex</w:t>
      </w:r>
    </w:p>
    <w:p w14:paraId="20847CCE" w14:textId="77777777" w:rsidR="001247E9" w:rsidRPr="00DA0075" w:rsidRDefault="001247E9" w:rsidP="001247E9">
      <w:pPr>
        <w:jc w:val="center"/>
        <w:rPr>
          <w:rFonts w:ascii="Calibri Light" w:hAnsi="Calibri Light" w:cs="Calibri Light"/>
        </w:rPr>
      </w:pPr>
    </w:p>
    <w:p w14:paraId="15B4BC5C" w14:textId="77777777" w:rsidR="001247E9" w:rsidRPr="00DA0075" w:rsidRDefault="001247E9" w:rsidP="001247E9">
      <w:pPr>
        <w:jc w:val="center"/>
        <w:rPr>
          <w:rFonts w:ascii="Calibri Light" w:hAnsi="Calibri Light" w:cs="Calibri Light"/>
        </w:rPr>
      </w:pPr>
    </w:p>
    <w:p w14:paraId="51AAE0E0" w14:textId="77777777" w:rsidR="001247E9" w:rsidRPr="00DA0075" w:rsidRDefault="001247E9" w:rsidP="001247E9">
      <w:pPr>
        <w:framePr w:hSpace="142" w:wrap="notBeside" w:vAnchor="text" w:hAnchor="page" w:xAlign="center" w:y="1"/>
        <w:jc w:val="center"/>
        <w:rPr>
          <w:rFonts w:ascii="Calibri Light" w:hAnsi="Calibri Light" w:cs="Calibri Light"/>
        </w:rPr>
      </w:pPr>
    </w:p>
    <w:p w14:paraId="2381C7D8" w14:textId="77777777" w:rsidR="001247E9" w:rsidRPr="00DA0075" w:rsidRDefault="001247E9" w:rsidP="001247E9">
      <w:pPr>
        <w:rPr>
          <w:rFonts w:ascii="Calibri Light" w:hAnsi="Calibri Light" w:cs="Calibri Light"/>
        </w:rPr>
      </w:pPr>
    </w:p>
    <w:p w14:paraId="44DC7479" w14:textId="77777777" w:rsidR="001247E9" w:rsidRPr="00DA0075" w:rsidRDefault="00DA0075" w:rsidP="001247E9">
      <w:pPr>
        <w:pBdr>
          <w:top w:val="thinThickSmallGap" w:sz="24" w:space="11" w:color="auto"/>
          <w:left w:val="thinThickSmallGap" w:sz="24" w:space="4" w:color="auto"/>
          <w:bottom w:val="thinThickSmallGap" w:sz="24" w:space="1" w:color="auto"/>
          <w:right w:val="thinThickSmallGap" w:sz="24" w:space="4" w:color="auto"/>
        </w:pBdr>
        <w:jc w:val="center"/>
        <w:rPr>
          <w:rFonts w:ascii="Calibri Light" w:hAnsi="Calibri Light" w:cs="Calibri Light"/>
          <w:b/>
          <w:sz w:val="28"/>
          <w:szCs w:val="28"/>
        </w:rPr>
      </w:pPr>
      <w:r w:rsidRPr="00DA0075">
        <w:rPr>
          <w:rFonts w:ascii="Calibri Light" w:hAnsi="Calibri Light" w:cs="Calibri Light"/>
          <w:b/>
          <w:sz w:val="28"/>
          <w:szCs w:val="28"/>
        </w:rPr>
        <w:t>MISSIONS D’ASSISTANE A MAITRISE D’OUVRAGE</w:t>
      </w:r>
    </w:p>
    <w:p w14:paraId="586D18FA" w14:textId="77777777" w:rsidR="00DA0075" w:rsidRPr="00DA0075" w:rsidRDefault="00DA0075" w:rsidP="001247E9">
      <w:pPr>
        <w:pBdr>
          <w:top w:val="thinThickSmallGap" w:sz="24" w:space="11" w:color="auto"/>
          <w:left w:val="thinThickSmallGap" w:sz="24" w:space="4" w:color="auto"/>
          <w:bottom w:val="thinThickSmallGap" w:sz="24" w:space="1" w:color="auto"/>
          <w:right w:val="thinThickSmallGap" w:sz="24" w:space="4" w:color="auto"/>
        </w:pBdr>
        <w:jc w:val="center"/>
        <w:rPr>
          <w:rFonts w:ascii="Calibri Light" w:hAnsi="Calibri Light" w:cs="Calibri Light"/>
          <w:b/>
          <w:sz w:val="28"/>
          <w:szCs w:val="28"/>
        </w:rPr>
      </w:pPr>
      <w:r w:rsidRPr="00DA0075">
        <w:rPr>
          <w:rFonts w:ascii="Calibri Light" w:hAnsi="Calibri Light" w:cs="Calibri Light"/>
          <w:b/>
          <w:sz w:val="28"/>
          <w:szCs w:val="28"/>
        </w:rPr>
        <w:t>POUR LE SUIVI ET LE CONTROLE DU MARCHE</w:t>
      </w:r>
    </w:p>
    <w:p w14:paraId="6C64128C" w14:textId="77777777" w:rsidR="00DA0075" w:rsidRPr="00DA0075" w:rsidRDefault="00DA0075" w:rsidP="001247E9">
      <w:pPr>
        <w:pBdr>
          <w:top w:val="thinThickSmallGap" w:sz="24" w:space="11" w:color="auto"/>
          <w:left w:val="thinThickSmallGap" w:sz="24" w:space="4" w:color="auto"/>
          <w:bottom w:val="thinThickSmallGap" w:sz="24" w:space="1" w:color="auto"/>
          <w:right w:val="thinThickSmallGap" w:sz="24" w:space="4" w:color="auto"/>
        </w:pBdr>
        <w:jc w:val="center"/>
        <w:rPr>
          <w:rFonts w:ascii="Calibri Light" w:hAnsi="Calibri Light" w:cs="Calibri Light"/>
          <w:b/>
          <w:sz w:val="28"/>
          <w:szCs w:val="28"/>
        </w:rPr>
      </w:pPr>
      <w:r w:rsidRPr="00DA0075">
        <w:rPr>
          <w:rFonts w:ascii="Calibri Light" w:hAnsi="Calibri Light" w:cs="Calibri Light"/>
          <w:b/>
          <w:sz w:val="28"/>
          <w:szCs w:val="28"/>
        </w:rPr>
        <w:t>D’EXPLOITATION DES INSTALLATIONS DE GENIE CLIMATIQUE</w:t>
      </w:r>
    </w:p>
    <w:p w14:paraId="56287BFF" w14:textId="77777777" w:rsidR="00DA0075" w:rsidRPr="00DA0075" w:rsidRDefault="00DA0075" w:rsidP="001247E9">
      <w:pPr>
        <w:pBdr>
          <w:top w:val="thinThickSmallGap" w:sz="24" w:space="11" w:color="auto"/>
          <w:left w:val="thinThickSmallGap" w:sz="24" w:space="4" w:color="auto"/>
          <w:bottom w:val="thinThickSmallGap" w:sz="24" w:space="1" w:color="auto"/>
          <w:right w:val="thinThickSmallGap" w:sz="24" w:space="4" w:color="auto"/>
        </w:pBdr>
        <w:jc w:val="center"/>
        <w:rPr>
          <w:rFonts w:ascii="Calibri Light" w:hAnsi="Calibri Light" w:cs="Calibri Light"/>
          <w:b/>
          <w:sz w:val="28"/>
          <w:szCs w:val="28"/>
        </w:rPr>
      </w:pPr>
      <w:r w:rsidRPr="00DA0075">
        <w:rPr>
          <w:rFonts w:ascii="Calibri Light" w:hAnsi="Calibri Light" w:cs="Calibri Light"/>
          <w:b/>
          <w:sz w:val="28"/>
          <w:szCs w:val="28"/>
        </w:rPr>
        <w:t>DU CENTRE HOSPITALIER DE SAINT-DENIS</w:t>
      </w:r>
    </w:p>
    <w:p w14:paraId="6A29B848" w14:textId="77777777" w:rsidR="001247E9" w:rsidRPr="00DA0075" w:rsidRDefault="001247E9" w:rsidP="001247E9">
      <w:pPr>
        <w:pBdr>
          <w:top w:val="thinThickSmallGap" w:sz="24" w:space="11" w:color="auto"/>
          <w:left w:val="thinThickSmallGap" w:sz="24" w:space="4" w:color="auto"/>
          <w:bottom w:val="thinThickSmallGap" w:sz="24" w:space="1" w:color="auto"/>
          <w:right w:val="thinThickSmallGap" w:sz="24" w:space="4" w:color="auto"/>
        </w:pBdr>
        <w:jc w:val="center"/>
        <w:rPr>
          <w:rFonts w:ascii="Calibri Light" w:hAnsi="Calibri Light" w:cs="Calibri Light"/>
        </w:rPr>
      </w:pPr>
    </w:p>
    <w:p w14:paraId="5D8F8968" w14:textId="77777777" w:rsidR="001247E9" w:rsidRPr="00DA0075" w:rsidRDefault="001247E9">
      <w:pPr>
        <w:rPr>
          <w:rFonts w:ascii="Calibri Light" w:hAnsi="Calibri Light" w:cs="Calibri Light"/>
        </w:rPr>
      </w:pPr>
    </w:p>
    <w:p w14:paraId="66974028" w14:textId="77777777" w:rsidR="001247E9" w:rsidRPr="00DA0075" w:rsidRDefault="001247E9">
      <w:pPr>
        <w:rPr>
          <w:rFonts w:ascii="Calibri Light" w:hAnsi="Calibri Light" w:cs="Calibri Light"/>
        </w:rPr>
      </w:pPr>
    </w:p>
    <w:p w14:paraId="53853584" w14:textId="77777777" w:rsidR="001247E9" w:rsidRPr="00DA0075" w:rsidRDefault="001247E9">
      <w:pPr>
        <w:rPr>
          <w:rFonts w:ascii="Calibri Light" w:hAnsi="Calibri Light" w:cs="Calibri Light"/>
          <w:b/>
          <w:bCs/>
          <w:kern w:val="32"/>
          <w:szCs w:val="28"/>
        </w:rPr>
      </w:pPr>
    </w:p>
    <w:p w14:paraId="3862F3E0" w14:textId="77777777" w:rsidR="001247E9" w:rsidRPr="00DA0075" w:rsidRDefault="001247E9">
      <w:pPr>
        <w:rPr>
          <w:rFonts w:ascii="Calibri Light" w:hAnsi="Calibri Light" w:cs="Calibri Light"/>
          <w:b/>
          <w:bCs/>
          <w:kern w:val="32"/>
          <w:szCs w:val="28"/>
        </w:rPr>
      </w:pPr>
    </w:p>
    <w:p w14:paraId="4732B9EE" w14:textId="77777777" w:rsidR="001247E9" w:rsidRPr="00DA0075" w:rsidRDefault="001247E9" w:rsidP="00843DF2">
      <w:pPr>
        <w:jc w:val="center"/>
        <w:rPr>
          <w:rFonts w:ascii="Calibri Light" w:hAnsi="Calibri Light" w:cs="Calibri Light"/>
          <w:b/>
          <w:bCs/>
          <w:kern w:val="32"/>
          <w:szCs w:val="28"/>
        </w:rPr>
      </w:pPr>
    </w:p>
    <w:p w14:paraId="0013CC56" w14:textId="77777777" w:rsidR="001247E9" w:rsidRPr="00DA0075" w:rsidRDefault="00843DF2" w:rsidP="00843DF2">
      <w:pPr>
        <w:jc w:val="center"/>
        <w:rPr>
          <w:rFonts w:ascii="Calibri Light" w:hAnsi="Calibri Light" w:cs="Calibri Light"/>
          <w:b/>
          <w:bCs/>
          <w:kern w:val="32"/>
          <w:szCs w:val="28"/>
        </w:rPr>
      </w:pPr>
      <w:r>
        <w:rPr>
          <w:rFonts w:ascii="Calibri Light" w:hAnsi="Calibri Light" w:cs="Calibri Light"/>
          <w:b/>
          <w:bCs/>
          <w:kern w:val="32"/>
          <w:szCs w:val="28"/>
        </w:rPr>
        <w:t>MARCHE PUBLIC DE PRESTATIONS NTELLECTUELLES</w:t>
      </w:r>
    </w:p>
    <w:p w14:paraId="1292AFCC" w14:textId="77777777" w:rsidR="001247E9" w:rsidRPr="00DA0075" w:rsidRDefault="001247E9">
      <w:pPr>
        <w:rPr>
          <w:rFonts w:ascii="Calibri Light" w:hAnsi="Calibri Light" w:cs="Calibri Light"/>
          <w:b/>
          <w:bCs/>
          <w:kern w:val="32"/>
          <w:szCs w:val="28"/>
        </w:rPr>
      </w:pPr>
    </w:p>
    <w:p w14:paraId="206EF390" w14:textId="77777777" w:rsidR="001247E9" w:rsidRPr="00DA0075" w:rsidRDefault="001247E9">
      <w:pPr>
        <w:rPr>
          <w:rFonts w:ascii="Calibri Light" w:hAnsi="Calibri Light" w:cs="Calibri Light"/>
          <w:b/>
          <w:bCs/>
          <w:kern w:val="32"/>
          <w:szCs w:val="28"/>
        </w:rPr>
      </w:pPr>
    </w:p>
    <w:p w14:paraId="5B82A343" w14:textId="77777777" w:rsidR="001247E9" w:rsidRPr="00DA0075" w:rsidRDefault="001247E9">
      <w:pPr>
        <w:rPr>
          <w:rFonts w:ascii="Calibri Light" w:hAnsi="Calibri Light" w:cs="Calibri Light"/>
          <w:b/>
          <w:bCs/>
          <w:kern w:val="32"/>
          <w:szCs w:val="28"/>
        </w:rPr>
      </w:pPr>
    </w:p>
    <w:p w14:paraId="3DBE21B3" w14:textId="77777777" w:rsidR="001247E9" w:rsidRPr="00DA0075" w:rsidRDefault="001247E9" w:rsidP="001247E9">
      <w:pPr>
        <w:jc w:val="center"/>
        <w:rPr>
          <w:rFonts w:ascii="Calibri Light" w:hAnsi="Calibri Light" w:cs="Calibri Light"/>
          <w:b/>
          <w:bCs/>
          <w:kern w:val="32"/>
          <w:sz w:val="52"/>
          <w:szCs w:val="52"/>
        </w:rPr>
      </w:pPr>
      <w:r w:rsidRPr="00DA0075">
        <w:rPr>
          <w:rFonts w:ascii="Calibri Light" w:hAnsi="Calibri Light" w:cs="Calibri Light"/>
          <w:b/>
          <w:bCs/>
          <w:kern w:val="32"/>
          <w:sz w:val="52"/>
          <w:szCs w:val="52"/>
        </w:rPr>
        <w:t>A</w:t>
      </w:r>
      <w:r w:rsidR="00843DF2">
        <w:rPr>
          <w:rFonts w:ascii="Calibri Light" w:hAnsi="Calibri Light" w:cs="Calibri Light"/>
          <w:b/>
          <w:bCs/>
          <w:kern w:val="32"/>
          <w:sz w:val="52"/>
          <w:szCs w:val="52"/>
        </w:rPr>
        <w:t>NNEXES</w:t>
      </w:r>
    </w:p>
    <w:p w14:paraId="421F9A22" w14:textId="77777777" w:rsidR="001247E9" w:rsidRPr="00DA0075" w:rsidRDefault="001247E9">
      <w:pPr>
        <w:rPr>
          <w:rFonts w:ascii="Calibri Light" w:hAnsi="Calibri Light" w:cs="Calibri Light"/>
          <w:b/>
          <w:bCs/>
          <w:kern w:val="32"/>
          <w:szCs w:val="28"/>
        </w:rPr>
      </w:pPr>
    </w:p>
    <w:p w14:paraId="5168D67A" w14:textId="77777777" w:rsidR="001247E9" w:rsidRPr="00DA0075" w:rsidRDefault="001247E9">
      <w:pPr>
        <w:rPr>
          <w:rFonts w:ascii="Calibri Light" w:hAnsi="Calibri Light" w:cs="Calibri Light"/>
          <w:b/>
          <w:bCs/>
          <w:kern w:val="32"/>
          <w:szCs w:val="28"/>
        </w:rPr>
      </w:pPr>
    </w:p>
    <w:p w14:paraId="3DF8F524" w14:textId="77777777" w:rsidR="001247E9" w:rsidRPr="00DA0075" w:rsidRDefault="001247E9">
      <w:pPr>
        <w:rPr>
          <w:rFonts w:ascii="Calibri Light" w:hAnsi="Calibri Light" w:cs="Calibri Light"/>
          <w:b/>
          <w:bCs/>
          <w:kern w:val="32"/>
          <w:szCs w:val="28"/>
        </w:rPr>
      </w:pPr>
      <w:r w:rsidRPr="00DA0075">
        <w:rPr>
          <w:rFonts w:ascii="Calibri Light" w:hAnsi="Calibri Light" w:cs="Calibri Light"/>
          <w:b/>
          <w:bCs/>
          <w:kern w:val="32"/>
          <w:szCs w:val="28"/>
        </w:rPr>
        <w:br w:type="page"/>
      </w:r>
    </w:p>
    <w:p w14:paraId="12E1325C" w14:textId="77777777" w:rsidR="004001B2" w:rsidRPr="00DA0075" w:rsidRDefault="004001B2" w:rsidP="00DA0075">
      <w:pPr>
        <w:pStyle w:val="Titre1"/>
        <w:rPr>
          <w:rFonts w:ascii="Calibri Light" w:hAnsi="Calibri Light" w:cs="Calibri Light"/>
        </w:rPr>
      </w:pPr>
      <w:r w:rsidRPr="00DA0075">
        <w:rPr>
          <w:rFonts w:ascii="Calibri Light" w:hAnsi="Calibri Light" w:cs="Calibri Light"/>
        </w:rPr>
        <w:lastRenderedPageBreak/>
        <w:t xml:space="preserve">LISTE DES </w:t>
      </w:r>
      <w:bookmarkEnd w:id="0"/>
      <w:r w:rsidR="0027489C" w:rsidRPr="00DA0075">
        <w:rPr>
          <w:rFonts w:ascii="Calibri Light" w:hAnsi="Calibri Light" w:cs="Calibri Light"/>
        </w:rPr>
        <w:t>INSTALLATIONS</w:t>
      </w:r>
      <w:bookmarkEnd w:id="1"/>
    </w:p>
    <w:p w14:paraId="6455A373" w14:textId="77777777" w:rsidR="0013111D" w:rsidRPr="00DA0075" w:rsidRDefault="0013111D" w:rsidP="00CE5841">
      <w:pPr>
        <w:rPr>
          <w:rFonts w:ascii="Calibri Light" w:hAnsi="Calibri Light" w:cs="Calibri Light"/>
          <w:sz w:val="22"/>
          <w:szCs w:val="22"/>
        </w:rPr>
      </w:pPr>
    </w:p>
    <w:tbl>
      <w:tblPr>
        <w:tblW w:w="9889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235"/>
        <w:gridCol w:w="2268"/>
        <w:gridCol w:w="2268"/>
        <w:gridCol w:w="3118"/>
      </w:tblGrid>
      <w:tr w:rsidR="001247E9" w:rsidRPr="00DA0075" w14:paraId="7618C4C3" w14:textId="77777777" w:rsidTr="00CE5841">
        <w:trPr>
          <w:trHeight w:val="119"/>
        </w:trPr>
        <w:tc>
          <w:tcPr>
            <w:tcW w:w="9889" w:type="dxa"/>
            <w:gridSpan w:val="4"/>
            <w:tcBorders>
              <w:bottom w:val="single" w:sz="4" w:space="0" w:color="auto"/>
            </w:tcBorders>
          </w:tcPr>
          <w:p w14:paraId="446C5D2D" w14:textId="77777777" w:rsidR="0080534F" w:rsidRPr="00DA0075" w:rsidRDefault="0080534F">
            <w:pPr>
              <w:pStyle w:val="Default"/>
              <w:rPr>
                <w:rFonts w:ascii="Calibri Light" w:hAnsi="Calibri Light" w:cs="Calibri Light"/>
                <w:b/>
                <w:bCs/>
                <w:color w:val="auto"/>
                <w:sz w:val="22"/>
                <w:szCs w:val="23"/>
              </w:rPr>
            </w:pPr>
            <w:r w:rsidRPr="00DA0075">
              <w:rPr>
                <w:rFonts w:ascii="Calibri Light" w:hAnsi="Calibri Light" w:cs="Calibri Light"/>
                <w:color w:val="auto"/>
                <w:sz w:val="22"/>
              </w:rPr>
              <w:t xml:space="preserve"> </w:t>
            </w:r>
            <w:r w:rsidRPr="00DA0075">
              <w:rPr>
                <w:rFonts w:ascii="Calibri Light" w:hAnsi="Calibri Light" w:cs="Calibri Light"/>
                <w:b/>
                <w:bCs/>
                <w:color w:val="auto"/>
                <w:sz w:val="22"/>
                <w:szCs w:val="23"/>
              </w:rPr>
              <w:t>LISTING DES SITES (POINTS DE LIVRAISON)</w:t>
            </w:r>
          </w:p>
          <w:p w14:paraId="0C3F5E7E" w14:textId="77777777" w:rsidR="0080534F" w:rsidRPr="00DA0075" w:rsidRDefault="0080534F">
            <w:pPr>
              <w:pStyle w:val="Default"/>
              <w:rPr>
                <w:rFonts w:ascii="Calibri Light" w:hAnsi="Calibri Light" w:cs="Calibri Light"/>
                <w:color w:val="auto"/>
                <w:sz w:val="22"/>
                <w:szCs w:val="23"/>
              </w:rPr>
            </w:pPr>
          </w:p>
        </w:tc>
      </w:tr>
      <w:tr w:rsidR="001247E9" w:rsidRPr="00DA0075" w14:paraId="4F4BD0A6" w14:textId="77777777" w:rsidTr="00CE5841">
        <w:trPr>
          <w:trHeight w:val="173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16780" w14:textId="77777777" w:rsidR="0080534F" w:rsidRPr="00DA0075" w:rsidRDefault="0080534F" w:rsidP="00CE5841">
            <w:pPr>
              <w:pStyle w:val="Default"/>
              <w:jc w:val="center"/>
              <w:rPr>
                <w:rFonts w:ascii="Calibri Light" w:hAnsi="Calibri Light" w:cs="Calibri Light"/>
                <w:color w:val="auto"/>
                <w:sz w:val="22"/>
                <w:szCs w:val="15"/>
              </w:rPr>
            </w:pPr>
            <w:r w:rsidRPr="00DA0075">
              <w:rPr>
                <w:rFonts w:ascii="Calibri Light" w:hAnsi="Calibri Light" w:cs="Calibri Light"/>
                <w:b/>
                <w:bCs/>
                <w:color w:val="auto"/>
                <w:sz w:val="22"/>
                <w:szCs w:val="15"/>
              </w:rPr>
              <w:t>Dénomination du CH SAINT-DENIS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C5A4F" w14:textId="77777777" w:rsidR="0080534F" w:rsidRPr="00DA0075" w:rsidRDefault="0080534F" w:rsidP="00CE5841">
            <w:pPr>
              <w:pStyle w:val="Default"/>
              <w:jc w:val="center"/>
              <w:rPr>
                <w:rFonts w:ascii="Calibri Light" w:hAnsi="Calibri Light" w:cs="Calibri Light"/>
                <w:color w:val="auto"/>
                <w:sz w:val="22"/>
                <w:szCs w:val="15"/>
              </w:rPr>
            </w:pPr>
            <w:r w:rsidRPr="00DA0075">
              <w:rPr>
                <w:rFonts w:ascii="Calibri Light" w:hAnsi="Calibri Light" w:cs="Calibri Light"/>
                <w:b/>
                <w:bCs/>
                <w:color w:val="auto"/>
                <w:sz w:val="22"/>
                <w:szCs w:val="15"/>
              </w:rPr>
              <w:t>N° sous-station primaire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18D78" w14:textId="77777777" w:rsidR="0080534F" w:rsidRPr="00DA0075" w:rsidRDefault="0080534F" w:rsidP="00CE5841">
            <w:pPr>
              <w:pStyle w:val="Default"/>
              <w:jc w:val="center"/>
              <w:rPr>
                <w:rFonts w:ascii="Calibri Light" w:hAnsi="Calibri Light" w:cs="Calibri Light"/>
                <w:color w:val="auto"/>
                <w:sz w:val="22"/>
                <w:szCs w:val="15"/>
              </w:rPr>
            </w:pPr>
            <w:r w:rsidRPr="00DA0075">
              <w:rPr>
                <w:rFonts w:ascii="Calibri Light" w:hAnsi="Calibri Light" w:cs="Calibri Light"/>
                <w:b/>
                <w:bCs/>
                <w:color w:val="auto"/>
                <w:sz w:val="22"/>
                <w:szCs w:val="15"/>
              </w:rPr>
              <w:t>Nom du site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D2FB4" w14:textId="77777777" w:rsidR="0080534F" w:rsidRPr="00DA0075" w:rsidRDefault="0080534F" w:rsidP="00CE5841">
            <w:pPr>
              <w:pStyle w:val="Default"/>
              <w:jc w:val="center"/>
              <w:rPr>
                <w:rFonts w:ascii="Calibri Light" w:hAnsi="Calibri Light" w:cs="Calibri Light"/>
                <w:color w:val="auto"/>
                <w:sz w:val="22"/>
                <w:szCs w:val="15"/>
              </w:rPr>
            </w:pPr>
            <w:r w:rsidRPr="00DA0075">
              <w:rPr>
                <w:rFonts w:ascii="Calibri Light" w:hAnsi="Calibri Light" w:cs="Calibri Light"/>
                <w:b/>
                <w:bCs/>
                <w:color w:val="auto"/>
                <w:sz w:val="22"/>
                <w:szCs w:val="15"/>
              </w:rPr>
              <w:t>Puissance souscrite (kW)</w:t>
            </w:r>
          </w:p>
        </w:tc>
      </w:tr>
      <w:tr w:rsidR="001247E9" w:rsidRPr="00DA0075" w14:paraId="07C228A6" w14:textId="77777777" w:rsidTr="00CE5841">
        <w:trPr>
          <w:trHeight w:val="74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05C5A" w14:textId="77777777" w:rsidR="0080534F" w:rsidRPr="00DA0075" w:rsidRDefault="0080534F" w:rsidP="00CE5841">
            <w:pPr>
              <w:pStyle w:val="Default"/>
              <w:jc w:val="center"/>
              <w:rPr>
                <w:rFonts w:ascii="Calibri Light" w:hAnsi="Calibri Light" w:cs="Calibri Light"/>
                <w:color w:val="auto"/>
                <w:sz w:val="22"/>
                <w:szCs w:val="15"/>
              </w:rPr>
            </w:pPr>
            <w:r w:rsidRPr="00DA0075">
              <w:rPr>
                <w:rFonts w:ascii="Calibri Light" w:hAnsi="Calibri Light" w:cs="Calibri Light"/>
                <w:color w:val="auto"/>
                <w:sz w:val="22"/>
                <w:szCs w:val="15"/>
              </w:rPr>
              <w:t>59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3BFAF" w14:textId="77777777" w:rsidR="0080534F" w:rsidRPr="00DA0075" w:rsidRDefault="0080534F" w:rsidP="00CE5841">
            <w:pPr>
              <w:pStyle w:val="Default"/>
              <w:jc w:val="center"/>
              <w:rPr>
                <w:rFonts w:ascii="Calibri Light" w:hAnsi="Calibri Light" w:cs="Calibri Light"/>
                <w:color w:val="auto"/>
                <w:sz w:val="22"/>
                <w:szCs w:val="15"/>
              </w:rPr>
            </w:pPr>
            <w:r w:rsidRPr="00DA0075">
              <w:rPr>
                <w:rFonts w:ascii="Calibri Light" w:hAnsi="Calibri Light" w:cs="Calibri Light"/>
                <w:color w:val="auto"/>
                <w:sz w:val="22"/>
                <w:szCs w:val="15"/>
              </w:rPr>
              <w:t>59A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D985A" w14:textId="77777777" w:rsidR="0080534F" w:rsidRPr="00DA0075" w:rsidRDefault="0080534F" w:rsidP="00CE5841">
            <w:pPr>
              <w:pStyle w:val="Default"/>
              <w:jc w:val="center"/>
              <w:rPr>
                <w:rFonts w:ascii="Calibri Light" w:hAnsi="Calibri Light" w:cs="Calibri Light"/>
                <w:color w:val="auto"/>
                <w:sz w:val="22"/>
                <w:szCs w:val="15"/>
              </w:rPr>
            </w:pPr>
            <w:r w:rsidRPr="00DA0075">
              <w:rPr>
                <w:rFonts w:ascii="Calibri Light" w:hAnsi="Calibri Light" w:cs="Calibri Light"/>
                <w:color w:val="auto"/>
                <w:sz w:val="22"/>
                <w:szCs w:val="15"/>
              </w:rPr>
              <w:t>BMC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AB798" w14:textId="77777777" w:rsidR="0080534F" w:rsidRPr="00DA0075" w:rsidRDefault="0080534F" w:rsidP="00CE5841">
            <w:pPr>
              <w:pStyle w:val="Default"/>
              <w:jc w:val="center"/>
              <w:rPr>
                <w:rFonts w:ascii="Calibri Light" w:hAnsi="Calibri Light" w:cs="Calibri Light"/>
                <w:color w:val="auto"/>
                <w:sz w:val="22"/>
                <w:szCs w:val="15"/>
              </w:rPr>
            </w:pPr>
            <w:r w:rsidRPr="00DA0075">
              <w:rPr>
                <w:rFonts w:ascii="Calibri Light" w:hAnsi="Calibri Light" w:cs="Calibri Light"/>
                <w:color w:val="auto"/>
                <w:sz w:val="22"/>
                <w:szCs w:val="15"/>
              </w:rPr>
              <w:t>4359</w:t>
            </w:r>
          </w:p>
        </w:tc>
      </w:tr>
      <w:tr w:rsidR="001247E9" w:rsidRPr="00DA0075" w14:paraId="7CF8DB2C" w14:textId="77777777" w:rsidTr="00CE5841">
        <w:trPr>
          <w:trHeight w:val="74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E2765" w14:textId="77777777" w:rsidR="0080534F" w:rsidRPr="00DA0075" w:rsidRDefault="0080534F" w:rsidP="00CE5841">
            <w:pPr>
              <w:pStyle w:val="Default"/>
              <w:jc w:val="center"/>
              <w:rPr>
                <w:rFonts w:ascii="Calibri Light" w:hAnsi="Calibri Light" w:cs="Calibri Light"/>
                <w:color w:val="auto"/>
                <w:sz w:val="22"/>
                <w:szCs w:val="15"/>
              </w:rPr>
            </w:pPr>
            <w:r w:rsidRPr="00DA0075">
              <w:rPr>
                <w:rFonts w:ascii="Calibri Light" w:hAnsi="Calibri Light" w:cs="Calibri Light"/>
                <w:color w:val="auto"/>
                <w:sz w:val="22"/>
                <w:szCs w:val="15"/>
              </w:rPr>
              <w:t>171/172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A2548" w14:textId="77777777" w:rsidR="0080534F" w:rsidRPr="00DA0075" w:rsidRDefault="0080534F" w:rsidP="00CE5841">
            <w:pPr>
              <w:pStyle w:val="Default"/>
              <w:jc w:val="center"/>
              <w:rPr>
                <w:rFonts w:ascii="Calibri Light" w:hAnsi="Calibri Light" w:cs="Calibri Light"/>
                <w:color w:val="auto"/>
                <w:sz w:val="22"/>
                <w:szCs w:val="15"/>
              </w:rPr>
            </w:pPr>
            <w:r w:rsidRPr="00DA0075">
              <w:rPr>
                <w:rFonts w:ascii="Calibri Light" w:hAnsi="Calibri Light" w:cs="Calibri Light"/>
                <w:color w:val="auto"/>
                <w:sz w:val="22"/>
                <w:szCs w:val="15"/>
              </w:rPr>
              <w:t>271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521F6" w14:textId="77777777" w:rsidR="0080534F" w:rsidRPr="00DA0075" w:rsidRDefault="0080534F" w:rsidP="00CE5841">
            <w:pPr>
              <w:pStyle w:val="Default"/>
              <w:jc w:val="center"/>
              <w:rPr>
                <w:rFonts w:ascii="Calibri Light" w:hAnsi="Calibri Light" w:cs="Calibri Light"/>
                <w:color w:val="auto"/>
                <w:sz w:val="22"/>
                <w:szCs w:val="15"/>
              </w:rPr>
            </w:pPr>
            <w:r w:rsidRPr="00DA0075">
              <w:rPr>
                <w:rFonts w:ascii="Calibri Light" w:hAnsi="Calibri Light" w:cs="Calibri Light"/>
                <w:color w:val="auto"/>
                <w:sz w:val="22"/>
                <w:szCs w:val="15"/>
              </w:rPr>
              <w:t>PERINATALITE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495EF" w14:textId="77777777" w:rsidR="0080534F" w:rsidRPr="00DA0075" w:rsidRDefault="0080534F" w:rsidP="00CE5841">
            <w:pPr>
              <w:pStyle w:val="Default"/>
              <w:jc w:val="center"/>
              <w:rPr>
                <w:rFonts w:ascii="Calibri Light" w:hAnsi="Calibri Light" w:cs="Calibri Light"/>
                <w:color w:val="auto"/>
                <w:sz w:val="22"/>
                <w:szCs w:val="15"/>
              </w:rPr>
            </w:pPr>
            <w:r w:rsidRPr="00DA0075">
              <w:rPr>
                <w:rFonts w:ascii="Calibri Light" w:hAnsi="Calibri Light" w:cs="Calibri Light"/>
                <w:color w:val="auto"/>
                <w:sz w:val="22"/>
                <w:szCs w:val="15"/>
              </w:rPr>
              <w:t>3600</w:t>
            </w:r>
          </w:p>
        </w:tc>
      </w:tr>
      <w:tr w:rsidR="001247E9" w:rsidRPr="00DA0075" w14:paraId="59102D1D" w14:textId="77777777" w:rsidTr="00CE5841">
        <w:trPr>
          <w:trHeight w:val="74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D0FA8" w14:textId="77777777" w:rsidR="0080534F" w:rsidRPr="00DA0075" w:rsidRDefault="0080534F" w:rsidP="00CE5841">
            <w:pPr>
              <w:pStyle w:val="Default"/>
              <w:jc w:val="center"/>
              <w:rPr>
                <w:rFonts w:ascii="Calibri Light" w:hAnsi="Calibri Light" w:cs="Calibri Light"/>
                <w:color w:val="auto"/>
                <w:sz w:val="22"/>
                <w:szCs w:val="15"/>
              </w:rPr>
            </w:pPr>
            <w:r w:rsidRPr="00DA0075">
              <w:rPr>
                <w:rFonts w:ascii="Calibri Light" w:hAnsi="Calibri Light" w:cs="Calibri Light"/>
                <w:color w:val="auto"/>
                <w:sz w:val="22"/>
                <w:szCs w:val="15"/>
              </w:rPr>
              <w:t>31bis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E96CC" w14:textId="77777777" w:rsidR="0080534F" w:rsidRPr="00DA0075" w:rsidRDefault="0080534F" w:rsidP="00CE5841">
            <w:pPr>
              <w:pStyle w:val="Default"/>
              <w:jc w:val="center"/>
              <w:rPr>
                <w:rFonts w:ascii="Calibri Light" w:hAnsi="Calibri Light" w:cs="Calibri Light"/>
                <w:color w:val="auto"/>
                <w:sz w:val="22"/>
                <w:szCs w:val="15"/>
              </w:rPr>
            </w:pPr>
            <w:r w:rsidRPr="00DA0075">
              <w:rPr>
                <w:rFonts w:ascii="Calibri Light" w:hAnsi="Calibri Light" w:cs="Calibri Light"/>
                <w:color w:val="auto"/>
                <w:sz w:val="22"/>
                <w:szCs w:val="15"/>
              </w:rPr>
              <w:t>65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FBBFD7" w14:textId="77777777" w:rsidR="0080534F" w:rsidRPr="00DA0075" w:rsidRDefault="0080534F" w:rsidP="00CE5841">
            <w:pPr>
              <w:pStyle w:val="Default"/>
              <w:jc w:val="center"/>
              <w:rPr>
                <w:rFonts w:ascii="Calibri Light" w:hAnsi="Calibri Light" w:cs="Calibri Light"/>
                <w:color w:val="auto"/>
                <w:sz w:val="22"/>
                <w:szCs w:val="15"/>
              </w:rPr>
            </w:pPr>
            <w:r w:rsidRPr="00DA0075">
              <w:rPr>
                <w:rFonts w:ascii="Calibri Light" w:hAnsi="Calibri Light" w:cs="Calibri Light"/>
                <w:color w:val="auto"/>
                <w:sz w:val="22"/>
                <w:szCs w:val="15"/>
              </w:rPr>
              <w:t>CASANOVA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B69A1" w14:textId="77777777" w:rsidR="0080534F" w:rsidRPr="00DA0075" w:rsidRDefault="0080534F" w:rsidP="00CE5841">
            <w:pPr>
              <w:pStyle w:val="Default"/>
              <w:jc w:val="center"/>
              <w:rPr>
                <w:rFonts w:ascii="Calibri Light" w:hAnsi="Calibri Light" w:cs="Calibri Light"/>
                <w:color w:val="auto"/>
                <w:sz w:val="22"/>
                <w:szCs w:val="15"/>
              </w:rPr>
            </w:pPr>
            <w:r w:rsidRPr="00DA0075">
              <w:rPr>
                <w:rFonts w:ascii="Calibri Light" w:hAnsi="Calibri Light" w:cs="Calibri Light"/>
                <w:color w:val="auto"/>
                <w:sz w:val="22"/>
                <w:szCs w:val="15"/>
              </w:rPr>
              <w:t>2000</w:t>
            </w:r>
          </w:p>
        </w:tc>
      </w:tr>
      <w:tr w:rsidR="001247E9" w:rsidRPr="00DA0075" w14:paraId="50E2BC8E" w14:textId="77777777" w:rsidTr="00CE5841">
        <w:trPr>
          <w:trHeight w:val="74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F9364" w14:textId="77777777" w:rsidR="0080534F" w:rsidRPr="00DA0075" w:rsidRDefault="0080534F" w:rsidP="00CE5841">
            <w:pPr>
              <w:pStyle w:val="Default"/>
              <w:jc w:val="center"/>
              <w:rPr>
                <w:rFonts w:ascii="Calibri Light" w:hAnsi="Calibri Light" w:cs="Calibri Light"/>
                <w:color w:val="auto"/>
                <w:sz w:val="22"/>
                <w:szCs w:val="15"/>
              </w:rPr>
            </w:pPr>
            <w:r w:rsidRPr="00DA0075">
              <w:rPr>
                <w:rFonts w:ascii="Calibri Light" w:hAnsi="Calibri Light" w:cs="Calibri Light"/>
                <w:color w:val="auto"/>
                <w:sz w:val="22"/>
                <w:szCs w:val="15"/>
              </w:rPr>
              <w:t>101 logements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E645B5" w14:textId="77777777" w:rsidR="0080534F" w:rsidRPr="00DA0075" w:rsidRDefault="0080534F" w:rsidP="00CE5841">
            <w:pPr>
              <w:pStyle w:val="Default"/>
              <w:jc w:val="center"/>
              <w:rPr>
                <w:rFonts w:ascii="Calibri Light" w:hAnsi="Calibri Light" w:cs="Calibri Light"/>
                <w:color w:val="auto"/>
                <w:sz w:val="22"/>
                <w:szCs w:val="15"/>
              </w:rPr>
            </w:pPr>
            <w:r w:rsidRPr="00DA0075">
              <w:rPr>
                <w:rFonts w:ascii="Calibri Light" w:hAnsi="Calibri Light" w:cs="Calibri Light"/>
                <w:color w:val="auto"/>
                <w:sz w:val="22"/>
                <w:szCs w:val="15"/>
              </w:rPr>
              <w:t>181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D1D8D" w14:textId="77777777" w:rsidR="0080534F" w:rsidRPr="00DA0075" w:rsidRDefault="0080534F" w:rsidP="00CE5841">
            <w:pPr>
              <w:pStyle w:val="Default"/>
              <w:jc w:val="center"/>
              <w:rPr>
                <w:rFonts w:ascii="Calibri Light" w:hAnsi="Calibri Light" w:cs="Calibri Light"/>
                <w:color w:val="auto"/>
                <w:sz w:val="22"/>
                <w:szCs w:val="15"/>
              </w:rPr>
            </w:pPr>
            <w:r w:rsidRPr="00DA0075">
              <w:rPr>
                <w:rFonts w:ascii="Calibri Light" w:hAnsi="Calibri Light" w:cs="Calibri Light"/>
                <w:color w:val="auto"/>
                <w:sz w:val="22"/>
                <w:szCs w:val="15"/>
              </w:rPr>
              <w:t>101 LOGEMENTS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37A2D" w14:textId="77777777" w:rsidR="0080534F" w:rsidRPr="00DA0075" w:rsidRDefault="0080534F" w:rsidP="00CE5841">
            <w:pPr>
              <w:pStyle w:val="Default"/>
              <w:jc w:val="center"/>
              <w:rPr>
                <w:rFonts w:ascii="Calibri Light" w:hAnsi="Calibri Light" w:cs="Calibri Light"/>
                <w:color w:val="auto"/>
                <w:sz w:val="22"/>
                <w:szCs w:val="15"/>
              </w:rPr>
            </w:pPr>
            <w:r w:rsidRPr="00DA0075">
              <w:rPr>
                <w:rFonts w:ascii="Calibri Light" w:hAnsi="Calibri Light" w:cs="Calibri Light"/>
                <w:color w:val="auto"/>
                <w:sz w:val="22"/>
                <w:szCs w:val="15"/>
              </w:rPr>
              <w:t>391</w:t>
            </w:r>
          </w:p>
        </w:tc>
      </w:tr>
      <w:tr w:rsidR="001247E9" w:rsidRPr="00DA0075" w14:paraId="04C4D96C" w14:textId="77777777" w:rsidTr="00CE5841">
        <w:trPr>
          <w:trHeight w:val="74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6873DF" w14:textId="77777777" w:rsidR="0080534F" w:rsidRPr="00DA0075" w:rsidRDefault="0080534F" w:rsidP="00CE5841">
            <w:pPr>
              <w:pStyle w:val="Default"/>
              <w:jc w:val="center"/>
              <w:rPr>
                <w:rFonts w:ascii="Calibri Light" w:hAnsi="Calibri Light" w:cs="Calibri Light"/>
                <w:color w:val="auto"/>
                <w:sz w:val="22"/>
                <w:szCs w:val="15"/>
              </w:rPr>
            </w:pPr>
            <w:r w:rsidRPr="00DA0075">
              <w:rPr>
                <w:rFonts w:ascii="Calibri Light" w:hAnsi="Calibri Light" w:cs="Calibri Light"/>
                <w:color w:val="auto"/>
                <w:sz w:val="22"/>
                <w:szCs w:val="15"/>
              </w:rPr>
              <w:t>Ecole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1F526" w14:textId="77777777" w:rsidR="0080534F" w:rsidRPr="00DA0075" w:rsidRDefault="0080534F" w:rsidP="00CE5841">
            <w:pPr>
              <w:pStyle w:val="Default"/>
              <w:jc w:val="center"/>
              <w:rPr>
                <w:rFonts w:ascii="Calibri Light" w:hAnsi="Calibri Light" w:cs="Calibri Light"/>
                <w:color w:val="auto"/>
                <w:sz w:val="22"/>
                <w:szCs w:val="15"/>
              </w:rPr>
            </w:pPr>
            <w:r w:rsidRPr="00DA0075">
              <w:rPr>
                <w:rFonts w:ascii="Calibri Light" w:hAnsi="Calibri Light" w:cs="Calibri Light"/>
                <w:color w:val="auto"/>
                <w:sz w:val="22"/>
                <w:szCs w:val="15"/>
              </w:rPr>
              <w:t>190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96830E" w14:textId="77777777" w:rsidR="0080534F" w:rsidRPr="00DA0075" w:rsidRDefault="0080534F" w:rsidP="00CE5841">
            <w:pPr>
              <w:pStyle w:val="Default"/>
              <w:jc w:val="center"/>
              <w:rPr>
                <w:rFonts w:ascii="Calibri Light" w:hAnsi="Calibri Light" w:cs="Calibri Light"/>
                <w:color w:val="auto"/>
                <w:sz w:val="22"/>
                <w:szCs w:val="15"/>
              </w:rPr>
            </w:pPr>
            <w:r w:rsidRPr="00DA0075">
              <w:rPr>
                <w:rFonts w:ascii="Calibri Light" w:hAnsi="Calibri Light" w:cs="Calibri Light"/>
                <w:color w:val="auto"/>
                <w:sz w:val="22"/>
                <w:szCs w:val="15"/>
              </w:rPr>
              <w:t>ECOLE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E782C" w14:textId="77777777" w:rsidR="0080534F" w:rsidRPr="00DA0075" w:rsidRDefault="0080534F" w:rsidP="00CE5841">
            <w:pPr>
              <w:pStyle w:val="Default"/>
              <w:jc w:val="center"/>
              <w:rPr>
                <w:rFonts w:ascii="Calibri Light" w:hAnsi="Calibri Light" w:cs="Calibri Light"/>
                <w:color w:val="auto"/>
                <w:sz w:val="22"/>
                <w:szCs w:val="15"/>
              </w:rPr>
            </w:pPr>
            <w:r w:rsidRPr="00DA0075">
              <w:rPr>
                <w:rFonts w:ascii="Calibri Light" w:hAnsi="Calibri Light" w:cs="Calibri Light"/>
                <w:color w:val="auto"/>
                <w:sz w:val="22"/>
                <w:szCs w:val="15"/>
              </w:rPr>
              <w:t>151</w:t>
            </w:r>
          </w:p>
        </w:tc>
      </w:tr>
      <w:tr w:rsidR="001247E9" w:rsidRPr="00DA0075" w14:paraId="095A2BCA" w14:textId="77777777" w:rsidTr="00CE5841">
        <w:trPr>
          <w:trHeight w:val="74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5C8DF" w14:textId="77777777" w:rsidR="0080534F" w:rsidRPr="00DA0075" w:rsidRDefault="0080534F" w:rsidP="00CE5841">
            <w:pPr>
              <w:pStyle w:val="Default"/>
              <w:jc w:val="center"/>
              <w:rPr>
                <w:rFonts w:ascii="Calibri Light" w:hAnsi="Calibri Light" w:cs="Calibri Light"/>
                <w:color w:val="auto"/>
                <w:sz w:val="22"/>
                <w:szCs w:val="15"/>
              </w:rPr>
            </w:pPr>
            <w:r w:rsidRPr="00DA0075">
              <w:rPr>
                <w:rFonts w:ascii="Calibri Light" w:hAnsi="Calibri Light" w:cs="Calibri Light"/>
                <w:color w:val="auto"/>
                <w:sz w:val="22"/>
                <w:szCs w:val="15"/>
              </w:rPr>
              <w:t>Crèche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7D52D" w14:textId="77777777" w:rsidR="0080534F" w:rsidRPr="00DA0075" w:rsidRDefault="0080534F" w:rsidP="00CE5841">
            <w:pPr>
              <w:pStyle w:val="Default"/>
              <w:jc w:val="center"/>
              <w:rPr>
                <w:rFonts w:ascii="Calibri Light" w:hAnsi="Calibri Light" w:cs="Calibri Light"/>
                <w:color w:val="auto"/>
                <w:sz w:val="22"/>
                <w:szCs w:val="15"/>
              </w:rPr>
            </w:pPr>
            <w:r w:rsidRPr="00DA0075">
              <w:rPr>
                <w:rFonts w:ascii="Calibri Light" w:hAnsi="Calibri Light" w:cs="Calibri Light"/>
                <w:color w:val="auto"/>
                <w:sz w:val="22"/>
                <w:szCs w:val="15"/>
              </w:rPr>
              <w:t>196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9E1BD" w14:textId="77777777" w:rsidR="0080534F" w:rsidRPr="00DA0075" w:rsidRDefault="0080534F" w:rsidP="00CE5841">
            <w:pPr>
              <w:pStyle w:val="Default"/>
              <w:jc w:val="center"/>
              <w:rPr>
                <w:rFonts w:ascii="Calibri Light" w:hAnsi="Calibri Light" w:cs="Calibri Light"/>
                <w:color w:val="auto"/>
                <w:sz w:val="22"/>
                <w:szCs w:val="15"/>
              </w:rPr>
            </w:pPr>
            <w:r w:rsidRPr="00DA0075">
              <w:rPr>
                <w:rFonts w:ascii="Calibri Light" w:hAnsi="Calibri Light" w:cs="Calibri Light"/>
                <w:color w:val="auto"/>
                <w:sz w:val="22"/>
                <w:szCs w:val="15"/>
              </w:rPr>
              <w:t>CRECHE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5C096" w14:textId="77777777" w:rsidR="0080534F" w:rsidRPr="00DA0075" w:rsidRDefault="0080534F" w:rsidP="00CE5841">
            <w:pPr>
              <w:pStyle w:val="Default"/>
              <w:jc w:val="center"/>
              <w:rPr>
                <w:rFonts w:ascii="Calibri Light" w:hAnsi="Calibri Light" w:cs="Calibri Light"/>
                <w:color w:val="auto"/>
                <w:sz w:val="22"/>
                <w:szCs w:val="15"/>
              </w:rPr>
            </w:pPr>
            <w:r w:rsidRPr="00DA0075">
              <w:rPr>
                <w:rFonts w:ascii="Calibri Light" w:hAnsi="Calibri Light" w:cs="Calibri Light"/>
                <w:color w:val="auto"/>
                <w:sz w:val="22"/>
                <w:szCs w:val="15"/>
              </w:rPr>
              <w:t>90</w:t>
            </w:r>
          </w:p>
        </w:tc>
      </w:tr>
      <w:tr w:rsidR="001247E9" w:rsidRPr="00DA0075" w14:paraId="187D016A" w14:textId="77777777" w:rsidTr="00CE5841">
        <w:trPr>
          <w:trHeight w:val="74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4E8A12" w14:textId="77777777" w:rsidR="0080534F" w:rsidRPr="00DA0075" w:rsidRDefault="0080534F" w:rsidP="00CE5841">
            <w:pPr>
              <w:pStyle w:val="Default"/>
              <w:jc w:val="center"/>
              <w:rPr>
                <w:rFonts w:ascii="Calibri Light" w:hAnsi="Calibri Light" w:cs="Calibri Light"/>
                <w:color w:val="auto"/>
                <w:sz w:val="22"/>
                <w:szCs w:val="15"/>
              </w:rPr>
            </w:pPr>
            <w:r w:rsidRPr="00DA0075">
              <w:rPr>
                <w:rFonts w:ascii="Calibri Light" w:hAnsi="Calibri Light" w:cs="Calibri Light"/>
                <w:color w:val="auto"/>
                <w:sz w:val="22"/>
                <w:szCs w:val="15"/>
              </w:rPr>
              <w:t>59bis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3BC63" w14:textId="77777777" w:rsidR="0080534F" w:rsidRPr="00DA0075" w:rsidRDefault="0080534F" w:rsidP="00CE5841">
            <w:pPr>
              <w:pStyle w:val="Default"/>
              <w:jc w:val="center"/>
              <w:rPr>
                <w:rFonts w:ascii="Calibri Light" w:hAnsi="Calibri Light" w:cs="Calibri Light"/>
                <w:color w:val="auto"/>
                <w:sz w:val="22"/>
                <w:szCs w:val="15"/>
              </w:rPr>
            </w:pPr>
            <w:r w:rsidRPr="00DA0075">
              <w:rPr>
                <w:rFonts w:ascii="Calibri Light" w:hAnsi="Calibri Light" w:cs="Calibri Light"/>
                <w:color w:val="auto"/>
                <w:sz w:val="22"/>
                <w:szCs w:val="15"/>
              </w:rPr>
              <w:t>59B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2F18BA" w14:textId="77777777" w:rsidR="0080534F" w:rsidRPr="00DA0075" w:rsidRDefault="0080534F" w:rsidP="00CE5841">
            <w:pPr>
              <w:pStyle w:val="Default"/>
              <w:jc w:val="center"/>
              <w:rPr>
                <w:rFonts w:ascii="Calibri Light" w:hAnsi="Calibri Light" w:cs="Calibri Light"/>
                <w:color w:val="auto"/>
                <w:sz w:val="22"/>
                <w:szCs w:val="15"/>
              </w:rPr>
            </w:pPr>
            <w:r w:rsidRPr="00DA0075">
              <w:rPr>
                <w:rFonts w:ascii="Calibri Light" w:hAnsi="Calibri Light" w:cs="Calibri Light"/>
                <w:color w:val="auto"/>
                <w:sz w:val="22"/>
                <w:szCs w:val="15"/>
              </w:rPr>
              <w:t>ACCUEIL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D46D96" w14:textId="77777777" w:rsidR="0080534F" w:rsidRPr="00DA0075" w:rsidRDefault="0080534F" w:rsidP="00CE5841">
            <w:pPr>
              <w:pStyle w:val="Default"/>
              <w:jc w:val="center"/>
              <w:rPr>
                <w:rFonts w:ascii="Calibri Light" w:hAnsi="Calibri Light" w:cs="Calibri Light"/>
                <w:color w:val="auto"/>
                <w:sz w:val="22"/>
                <w:szCs w:val="15"/>
              </w:rPr>
            </w:pPr>
            <w:r w:rsidRPr="00DA0075">
              <w:rPr>
                <w:rFonts w:ascii="Calibri Light" w:hAnsi="Calibri Light" w:cs="Calibri Light"/>
                <w:color w:val="auto"/>
                <w:sz w:val="22"/>
                <w:szCs w:val="15"/>
              </w:rPr>
              <w:t>217</w:t>
            </w:r>
          </w:p>
        </w:tc>
      </w:tr>
    </w:tbl>
    <w:p w14:paraId="0EAC04E5" w14:textId="77777777" w:rsidR="0080534F" w:rsidRPr="00DA0075" w:rsidRDefault="0080534F" w:rsidP="0080534F">
      <w:pPr>
        <w:rPr>
          <w:rFonts w:ascii="Calibri Light" w:hAnsi="Calibri Light" w:cs="Calibri Light"/>
        </w:rPr>
        <w:sectPr w:rsidR="0080534F" w:rsidRPr="00DA0075" w:rsidSect="005E5C41">
          <w:footerReference w:type="default" r:id="rId13"/>
          <w:pgSz w:w="11906" w:h="16838"/>
          <w:pgMar w:top="1417" w:right="1417" w:bottom="851" w:left="1417" w:header="708" w:footer="157" w:gutter="0"/>
          <w:cols w:space="708"/>
          <w:docGrid w:linePitch="360"/>
        </w:sectPr>
      </w:pPr>
    </w:p>
    <w:tbl>
      <w:tblPr>
        <w:tblW w:w="15416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16"/>
        <w:gridCol w:w="4795"/>
        <w:gridCol w:w="1327"/>
        <w:gridCol w:w="1607"/>
        <w:gridCol w:w="1064"/>
        <w:gridCol w:w="549"/>
        <w:gridCol w:w="1105"/>
        <w:gridCol w:w="1123"/>
        <w:gridCol w:w="1318"/>
        <w:gridCol w:w="1212"/>
      </w:tblGrid>
      <w:tr w:rsidR="001247E9" w:rsidRPr="00DA0075" w14:paraId="2701FFC3" w14:textId="77777777" w:rsidTr="00CE5841">
        <w:trPr>
          <w:trHeight w:val="450"/>
        </w:trPr>
        <w:tc>
          <w:tcPr>
            <w:tcW w:w="61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44804F" w14:textId="77777777" w:rsidR="00BB1823" w:rsidRPr="00DA0075" w:rsidRDefault="00BB1823" w:rsidP="0080534F">
            <w:pPr>
              <w:rPr>
                <w:rFonts w:ascii="Calibri Light" w:hAnsi="Calibri Light" w:cs="Calibri Light"/>
                <w:b/>
                <w:bCs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lastRenderedPageBreak/>
              <w:t>LISTING DES LOCAUX TECHNIQUES</w:t>
            </w:r>
          </w:p>
        </w:tc>
        <w:tc>
          <w:tcPr>
            <w:tcW w:w="1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FB3C99" w14:textId="77777777" w:rsidR="00BB1823" w:rsidRPr="00DA0075" w:rsidRDefault="00BB1823" w:rsidP="0080534F">
            <w:pPr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50BAFC" w14:textId="77777777" w:rsidR="00BB1823" w:rsidRPr="00DA0075" w:rsidRDefault="00BB1823" w:rsidP="0080534F">
            <w:pPr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2223B2" w14:textId="77777777" w:rsidR="00BB1823" w:rsidRPr="00DA0075" w:rsidRDefault="00BB1823" w:rsidP="0080534F">
            <w:pPr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C04ECF" w14:textId="77777777" w:rsidR="00BB1823" w:rsidRPr="00DA0075" w:rsidRDefault="00BB1823" w:rsidP="0080534F">
            <w:pPr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9C51D0" w14:textId="77777777" w:rsidR="00BB1823" w:rsidRPr="00DA0075" w:rsidRDefault="00BB1823" w:rsidP="0080534F">
            <w:pPr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FB60B9" w14:textId="77777777" w:rsidR="00BB1823" w:rsidRPr="00DA0075" w:rsidRDefault="00BB1823" w:rsidP="0080534F">
            <w:pPr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BA499C" w14:textId="77777777" w:rsidR="00BB1823" w:rsidRPr="00DA0075" w:rsidRDefault="00BB1823" w:rsidP="0080534F">
            <w:pPr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A6CC8C" w14:textId="77777777" w:rsidR="00BB1823" w:rsidRPr="00DA0075" w:rsidRDefault="00BB1823" w:rsidP="0080534F">
            <w:pPr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1247E9" w:rsidRPr="00DA0075" w14:paraId="4101CEFE" w14:textId="77777777" w:rsidTr="00CE5841">
        <w:trPr>
          <w:trHeight w:val="315"/>
        </w:trPr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BD9AB5" w14:textId="77777777" w:rsidR="00BB1823" w:rsidRPr="00DA0075" w:rsidRDefault="00BB1823" w:rsidP="0080534F">
            <w:pPr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4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E4D472" w14:textId="77777777" w:rsidR="00BB1823" w:rsidRPr="00DA0075" w:rsidRDefault="00BB1823" w:rsidP="0080534F">
            <w:pPr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6BFD9" w14:textId="77777777" w:rsidR="00BB1823" w:rsidRPr="00DA0075" w:rsidRDefault="00BB1823" w:rsidP="0080534F">
            <w:pPr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EAEF01" w14:textId="77777777" w:rsidR="00BB1823" w:rsidRPr="00DA0075" w:rsidRDefault="00BB1823" w:rsidP="0080534F">
            <w:pPr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DFC6EA" w14:textId="77777777" w:rsidR="00BB1823" w:rsidRPr="00DA0075" w:rsidRDefault="00BB1823" w:rsidP="0080534F">
            <w:pPr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DED8C5" w14:textId="77777777" w:rsidR="00BB1823" w:rsidRPr="00DA0075" w:rsidRDefault="00BB1823" w:rsidP="0080534F">
            <w:pPr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2EEEA3" w14:textId="77777777" w:rsidR="00BB1823" w:rsidRPr="00DA0075" w:rsidRDefault="00BB1823" w:rsidP="0080534F">
            <w:pPr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859A5D" w14:textId="77777777" w:rsidR="00BB1823" w:rsidRPr="00DA0075" w:rsidRDefault="00BB1823" w:rsidP="0080534F">
            <w:pPr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7FAFA3" w14:textId="77777777" w:rsidR="00BB1823" w:rsidRPr="00DA0075" w:rsidRDefault="00BB1823" w:rsidP="0080534F">
            <w:pPr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81CF7D" w14:textId="77777777" w:rsidR="00BB1823" w:rsidRPr="00DA0075" w:rsidRDefault="00BB1823" w:rsidP="0080534F">
            <w:pPr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1247E9" w:rsidRPr="00DA0075" w14:paraId="64D780F3" w14:textId="77777777" w:rsidTr="00CE5841">
        <w:trPr>
          <w:trHeight w:val="615"/>
        </w:trPr>
        <w:tc>
          <w:tcPr>
            <w:tcW w:w="1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14:paraId="7D6EC547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b/>
                <w:bCs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Hopital</w:t>
            </w:r>
          </w:p>
        </w:tc>
        <w:tc>
          <w:tcPr>
            <w:tcW w:w="479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14:paraId="1D934149" w14:textId="77777777" w:rsidR="00BB1823" w:rsidRPr="00DA0075" w:rsidRDefault="00BB1823" w:rsidP="0080534F">
            <w:pPr>
              <w:rPr>
                <w:rFonts w:ascii="Calibri Light" w:hAnsi="Calibri Light" w:cs="Calibri Light"/>
                <w:b/>
                <w:bCs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Site</w:t>
            </w:r>
          </w:p>
        </w:tc>
        <w:tc>
          <w:tcPr>
            <w:tcW w:w="132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BC2E6"/>
            <w:vAlign w:val="center"/>
            <w:hideMark/>
          </w:tcPr>
          <w:p w14:paraId="353C572D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b/>
                <w:bCs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Local</w:t>
            </w:r>
          </w:p>
        </w:tc>
        <w:tc>
          <w:tcPr>
            <w:tcW w:w="160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BC2E6"/>
            <w:vAlign w:val="center"/>
            <w:hideMark/>
          </w:tcPr>
          <w:p w14:paraId="66E92207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b/>
                <w:bCs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Locaux desservis</w:t>
            </w:r>
          </w:p>
        </w:tc>
        <w:tc>
          <w:tcPr>
            <w:tcW w:w="106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BC2E6"/>
            <w:vAlign w:val="center"/>
            <w:hideMark/>
          </w:tcPr>
          <w:p w14:paraId="18CB47BA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b/>
                <w:bCs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Chauffage</w:t>
            </w:r>
          </w:p>
        </w:tc>
        <w:tc>
          <w:tcPr>
            <w:tcW w:w="54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BC2E6"/>
            <w:vAlign w:val="center"/>
            <w:hideMark/>
          </w:tcPr>
          <w:p w14:paraId="498B7499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b/>
                <w:bCs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ECS</w:t>
            </w:r>
          </w:p>
        </w:tc>
        <w:tc>
          <w:tcPr>
            <w:tcW w:w="110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BC2E6"/>
            <w:vAlign w:val="center"/>
            <w:hideMark/>
          </w:tcPr>
          <w:p w14:paraId="0604FD1C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b/>
                <w:bCs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Eau glacée</w:t>
            </w:r>
          </w:p>
        </w:tc>
        <w:tc>
          <w:tcPr>
            <w:tcW w:w="112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BC2E6"/>
            <w:vAlign w:val="center"/>
            <w:hideMark/>
          </w:tcPr>
          <w:p w14:paraId="086EC164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b/>
                <w:bCs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Ventilation</w:t>
            </w:r>
          </w:p>
        </w:tc>
        <w:tc>
          <w:tcPr>
            <w:tcW w:w="131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BC2E6"/>
            <w:vAlign w:val="center"/>
            <w:hideMark/>
          </w:tcPr>
          <w:p w14:paraId="1BFDBEDF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b/>
                <w:bCs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Air comprimé</w:t>
            </w:r>
          </w:p>
        </w:tc>
        <w:tc>
          <w:tcPr>
            <w:tcW w:w="121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BC2E6"/>
            <w:vAlign w:val="center"/>
            <w:hideMark/>
          </w:tcPr>
          <w:p w14:paraId="7090248F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b/>
                <w:bCs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Surpresseur</w:t>
            </w:r>
          </w:p>
        </w:tc>
      </w:tr>
      <w:tr w:rsidR="001247E9" w:rsidRPr="00DA0075" w14:paraId="7BA23BC9" w14:textId="77777777" w:rsidTr="00CE5841">
        <w:trPr>
          <w:trHeight w:val="300"/>
        </w:trPr>
        <w:tc>
          <w:tcPr>
            <w:tcW w:w="13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7AE5FC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Delafontaine</w:t>
            </w:r>
          </w:p>
        </w:tc>
        <w:tc>
          <w:tcPr>
            <w:tcW w:w="4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D5CA1E" w14:textId="77777777" w:rsidR="00BB1823" w:rsidRPr="00DA0075" w:rsidRDefault="00BB1823" w:rsidP="0080534F">
            <w:pPr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Sous-station « Chaufferie » – Bâtiment BMC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B7A501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Sous-station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421BD6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16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32BFFA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Oui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FBAE7D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Oui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61D4FE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Non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34D71B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Non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2D27EA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Non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60EE49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Non</w:t>
            </w:r>
          </w:p>
        </w:tc>
      </w:tr>
      <w:tr w:rsidR="001247E9" w:rsidRPr="00DA0075" w14:paraId="2FB760C5" w14:textId="77777777" w:rsidTr="00CE5841">
        <w:trPr>
          <w:trHeight w:val="300"/>
        </w:trPr>
        <w:tc>
          <w:tcPr>
            <w:tcW w:w="13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DC82FC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Delafontaine</w:t>
            </w:r>
          </w:p>
        </w:tc>
        <w:tc>
          <w:tcPr>
            <w:tcW w:w="4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99C5DA" w14:textId="77777777" w:rsidR="00BB1823" w:rsidRPr="00DA0075" w:rsidRDefault="00BB1823" w:rsidP="0080534F">
            <w:pPr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B.M.C - Sous-station B 810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4820E7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Local technique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22F631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-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4B7916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-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711F2E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-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C5E78C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Non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50DCC5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Oui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325586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Non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07B4FE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Non</w:t>
            </w:r>
          </w:p>
        </w:tc>
      </w:tr>
      <w:tr w:rsidR="001247E9" w:rsidRPr="00DA0075" w14:paraId="3C92AC6A" w14:textId="77777777" w:rsidTr="00CE5841">
        <w:trPr>
          <w:trHeight w:val="300"/>
        </w:trPr>
        <w:tc>
          <w:tcPr>
            <w:tcW w:w="13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084002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Delafontaine</w:t>
            </w:r>
          </w:p>
        </w:tc>
        <w:tc>
          <w:tcPr>
            <w:tcW w:w="4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8C496B" w14:textId="77777777" w:rsidR="00BB1823" w:rsidRPr="00DA0075" w:rsidRDefault="00BB1823" w:rsidP="0080534F">
            <w:pPr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B.M.C – Sous-station A 107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E96CA7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Local technique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FA3A41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-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99A58F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-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711F8A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-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D3BAA4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Non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ABE052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Oui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C99337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Non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216E56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Non</w:t>
            </w:r>
          </w:p>
        </w:tc>
      </w:tr>
      <w:tr w:rsidR="001247E9" w:rsidRPr="00DA0075" w14:paraId="125A6F27" w14:textId="77777777" w:rsidTr="00CE5841">
        <w:trPr>
          <w:trHeight w:val="300"/>
        </w:trPr>
        <w:tc>
          <w:tcPr>
            <w:tcW w:w="13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ED29CF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Delafontaine</w:t>
            </w:r>
          </w:p>
        </w:tc>
        <w:tc>
          <w:tcPr>
            <w:tcW w:w="4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69D917" w14:textId="77777777" w:rsidR="00BB1823" w:rsidRPr="00DA0075" w:rsidRDefault="00BB1823" w:rsidP="0080534F">
            <w:pPr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B.M.C – Sous-station B 104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BA40F8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Local technique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5B1601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-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67E8C7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-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59C78D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-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493AF8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Non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6838A0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Oui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51279F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Non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69BBE8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Non</w:t>
            </w:r>
          </w:p>
        </w:tc>
      </w:tr>
      <w:tr w:rsidR="001247E9" w:rsidRPr="00DA0075" w14:paraId="159386ED" w14:textId="77777777" w:rsidTr="00CE5841">
        <w:trPr>
          <w:trHeight w:val="300"/>
        </w:trPr>
        <w:tc>
          <w:tcPr>
            <w:tcW w:w="13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66E3AA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Delafontaine</w:t>
            </w:r>
          </w:p>
        </w:tc>
        <w:tc>
          <w:tcPr>
            <w:tcW w:w="4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38C8F3" w14:textId="77777777" w:rsidR="00BB1823" w:rsidRPr="00DA0075" w:rsidRDefault="00BB1823" w:rsidP="0080534F">
            <w:pPr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B.M.C – Sous-station Logistique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81E41A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Sous-station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187A68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-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1CD422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Oui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02C27E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Non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EC20B6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Non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AF9DCB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Oui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4526A6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Non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E88719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Non</w:t>
            </w:r>
          </w:p>
        </w:tc>
      </w:tr>
      <w:tr w:rsidR="001247E9" w:rsidRPr="00DA0075" w14:paraId="3138B17E" w14:textId="77777777" w:rsidTr="00CE5841">
        <w:trPr>
          <w:trHeight w:val="300"/>
        </w:trPr>
        <w:tc>
          <w:tcPr>
            <w:tcW w:w="13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ABF874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Delafontaine</w:t>
            </w:r>
          </w:p>
        </w:tc>
        <w:tc>
          <w:tcPr>
            <w:tcW w:w="4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67697B" w14:textId="77777777" w:rsidR="00BB1823" w:rsidRPr="00DA0075" w:rsidRDefault="00BB1823" w:rsidP="0080534F">
            <w:pPr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B.M.C - Sous-station Surpresseurs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4690BD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Local technique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2B82A5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-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3FC192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Non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F1B868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Non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3C5AB9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Non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716F74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Non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CDA5E8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Non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629D49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Oui</w:t>
            </w:r>
          </w:p>
        </w:tc>
      </w:tr>
      <w:tr w:rsidR="001247E9" w:rsidRPr="00DA0075" w14:paraId="6DF49FFB" w14:textId="77777777" w:rsidTr="00CE5841">
        <w:trPr>
          <w:trHeight w:val="300"/>
        </w:trPr>
        <w:tc>
          <w:tcPr>
            <w:tcW w:w="13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FDFC8C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Delafontaine</w:t>
            </w:r>
          </w:p>
        </w:tc>
        <w:tc>
          <w:tcPr>
            <w:tcW w:w="4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CE7587" w14:textId="77777777" w:rsidR="00BB1823" w:rsidRPr="00DA0075" w:rsidRDefault="00BB1823" w:rsidP="0080534F">
            <w:pPr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B.M.C – Sous-station B 613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7FA0BF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Local technique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469E06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-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290F77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Non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43266A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Non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2596B6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Non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1394AA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Oui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3B21B6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Oui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8928F3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Non</w:t>
            </w:r>
          </w:p>
        </w:tc>
      </w:tr>
      <w:tr w:rsidR="001247E9" w:rsidRPr="00DA0075" w14:paraId="2DFDA81B" w14:textId="77777777" w:rsidTr="00CE5841">
        <w:trPr>
          <w:trHeight w:val="300"/>
        </w:trPr>
        <w:tc>
          <w:tcPr>
            <w:tcW w:w="13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AA58BE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Delafontaine</w:t>
            </w:r>
          </w:p>
        </w:tc>
        <w:tc>
          <w:tcPr>
            <w:tcW w:w="4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1B54E8" w14:textId="77777777" w:rsidR="00BB1823" w:rsidRPr="00DA0075" w:rsidRDefault="00BB1823" w:rsidP="0080534F">
            <w:pPr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B.M.C – Sous-station Morgue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9500A1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Local technique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45EABD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-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4B5517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Non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0C13B9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Non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5D54CE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Non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8B504F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Oui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94A8A4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Non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16490F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Non</w:t>
            </w:r>
          </w:p>
        </w:tc>
      </w:tr>
      <w:tr w:rsidR="001247E9" w:rsidRPr="00DA0075" w14:paraId="3BA1CE85" w14:textId="77777777" w:rsidTr="00CE5841">
        <w:trPr>
          <w:trHeight w:val="300"/>
        </w:trPr>
        <w:tc>
          <w:tcPr>
            <w:tcW w:w="13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26DDC3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Delafontaine</w:t>
            </w:r>
          </w:p>
        </w:tc>
        <w:tc>
          <w:tcPr>
            <w:tcW w:w="4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166665" w14:textId="77777777" w:rsidR="00BB1823" w:rsidRPr="00DA0075" w:rsidRDefault="00BB1823" w:rsidP="0080534F">
            <w:pPr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B.M.C – Sous-station de ventilation générale T1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63018A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Local technique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3EE49A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-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D496C7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Non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A917EE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Non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07B9D3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Non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70C352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Oui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02263C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Non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81B8F7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Non</w:t>
            </w:r>
          </w:p>
        </w:tc>
      </w:tr>
      <w:tr w:rsidR="001247E9" w:rsidRPr="00DA0075" w14:paraId="248350A0" w14:textId="77777777" w:rsidTr="00CE5841">
        <w:trPr>
          <w:trHeight w:val="300"/>
        </w:trPr>
        <w:tc>
          <w:tcPr>
            <w:tcW w:w="13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7CA8A5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Delafontaine</w:t>
            </w:r>
          </w:p>
        </w:tc>
        <w:tc>
          <w:tcPr>
            <w:tcW w:w="4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5EA419" w14:textId="77777777" w:rsidR="00BB1823" w:rsidRPr="00DA0075" w:rsidRDefault="00BB1823" w:rsidP="0080534F">
            <w:pPr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B.M.C – Installations en terrasse (niveau T1)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CA2AFA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Extérieur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DF6EC5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-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A94D03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-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FC56F0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-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A00FEC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Oui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8FCFA9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-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1E7B35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Non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6980EA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Non</w:t>
            </w:r>
          </w:p>
        </w:tc>
      </w:tr>
      <w:tr w:rsidR="001247E9" w:rsidRPr="00DA0075" w14:paraId="1B48387F" w14:textId="77777777" w:rsidTr="00CE5841">
        <w:trPr>
          <w:trHeight w:val="300"/>
        </w:trPr>
        <w:tc>
          <w:tcPr>
            <w:tcW w:w="13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B8C5C5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Delafontaine</w:t>
            </w:r>
          </w:p>
        </w:tc>
        <w:tc>
          <w:tcPr>
            <w:tcW w:w="4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87F786" w14:textId="77777777" w:rsidR="00BB1823" w:rsidRPr="00DA0075" w:rsidRDefault="00BB1823" w:rsidP="0080534F">
            <w:pPr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B.M.C – Sous-station P5 A1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2FAB2A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Local technique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C66225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-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AFF0E5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Non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B957A9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Non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64B966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Non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295112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Oui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1829A3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Non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01FCB3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Non</w:t>
            </w:r>
          </w:p>
        </w:tc>
      </w:tr>
      <w:tr w:rsidR="001247E9" w:rsidRPr="00DA0075" w14:paraId="5D9E814E" w14:textId="77777777" w:rsidTr="00CE5841">
        <w:trPr>
          <w:trHeight w:val="300"/>
        </w:trPr>
        <w:tc>
          <w:tcPr>
            <w:tcW w:w="13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AC0EF8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Delafontaine</w:t>
            </w:r>
          </w:p>
        </w:tc>
        <w:tc>
          <w:tcPr>
            <w:tcW w:w="4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C707BA" w14:textId="77777777" w:rsidR="00BB1823" w:rsidRPr="00DA0075" w:rsidRDefault="00BB1823" w:rsidP="0080534F">
            <w:pPr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B.M.C – Sous-station U.H.C.D - U.S.I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8036ED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Sous-station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C7D919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1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E053FF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Oui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0340A8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Non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D4351C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Oui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066955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Oui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03CCE1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Non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D795E7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Non</w:t>
            </w:r>
          </w:p>
        </w:tc>
      </w:tr>
      <w:tr w:rsidR="001247E9" w:rsidRPr="00DA0075" w14:paraId="2394C3FE" w14:textId="77777777" w:rsidTr="00CE5841">
        <w:trPr>
          <w:trHeight w:val="300"/>
        </w:trPr>
        <w:tc>
          <w:tcPr>
            <w:tcW w:w="13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D364A1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Delafontaine</w:t>
            </w:r>
          </w:p>
        </w:tc>
        <w:tc>
          <w:tcPr>
            <w:tcW w:w="4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C83F6A" w14:textId="77777777" w:rsidR="00BB1823" w:rsidRPr="00DA0075" w:rsidRDefault="00BB1823" w:rsidP="0080534F">
            <w:pPr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B.M.C – Installations en terrasse U.H.C.D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35B7ED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Extérieur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DDC095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1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320AE5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-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D8A2EC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-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EF0643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Oui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CFF99A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Oui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A76ACE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Non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B91CDA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Non</w:t>
            </w:r>
          </w:p>
        </w:tc>
      </w:tr>
      <w:tr w:rsidR="001247E9" w:rsidRPr="00DA0075" w14:paraId="574901CA" w14:textId="77777777" w:rsidTr="00CE5841">
        <w:trPr>
          <w:trHeight w:val="300"/>
        </w:trPr>
        <w:tc>
          <w:tcPr>
            <w:tcW w:w="13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2FB739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Delafontaine</w:t>
            </w:r>
          </w:p>
        </w:tc>
        <w:tc>
          <w:tcPr>
            <w:tcW w:w="4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94D847" w14:textId="77777777" w:rsidR="00BB1823" w:rsidRPr="00DA0075" w:rsidRDefault="00BB1823" w:rsidP="0080534F">
            <w:pPr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B.M.C – Installations de climatisation des services U.H.C.D – U.S.I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39FC13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Sans objet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884E68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-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3495AB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-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5E8934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-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C25FB0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-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DDCDEF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-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32325A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Non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C26928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Non</w:t>
            </w:r>
          </w:p>
        </w:tc>
      </w:tr>
      <w:tr w:rsidR="001247E9" w:rsidRPr="00DA0075" w14:paraId="28507802" w14:textId="77777777" w:rsidTr="00CE5841">
        <w:trPr>
          <w:trHeight w:val="300"/>
        </w:trPr>
        <w:tc>
          <w:tcPr>
            <w:tcW w:w="13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DDE672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Delafontaine</w:t>
            </w:r>
          </w:p>
        </w:tc>
        <w:tc>
          <w:tcPr>
            <w:tcW w:w="4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DE724F" w14:textId="77777777" w:rsidR="00BB1823" w:rsidRPr="00DA0075" w:rsidRDefault="00BB1823" w:rsidP="0080534F">
            <w:pPr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B.M.C – Sous-station P7 A3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D44B2B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Local technique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547DE0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-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6DB844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Non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42E3E5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Non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2D7DD8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Non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417D0B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Oui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66E3F8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Non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4453D3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Non</w:t>
            </w:r>
          </w:p>
        </w:tc>
      </w:tr>
      <w:tr w:rsidR="001247E9" w:rsidRPr="00DA0075" w14:paraId="726CEB94" w14:textId="77777777" w:rsidTr="00CE5841">
        <w:trPr>
          <w:trHeight w:val="300"/>
        </w:trPr>
        <w:tc>
          <w:tcPr>
            <w:tcW w:w="13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189A9A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Delafontaine</w:t>
            </w:r>
          </w:p>
        </w:tc>
        <w:tc>
          <w:tcPr>
            <w:tcW w:w="4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EFD06C" w14:textId="77777777" w:rsidR="00BB1823" w:rsidRPr="00DA0075" w:rsidRDefault="00BB1823" w:rsidP="0080534F">
            <w:pPr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B.M.C – Sous-station T2 A1/A2/A3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1BAE34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Local technique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F6DB2E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-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4348D4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Non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4DD40A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Non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CC7A77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Non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832ABA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Oui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0B1962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Non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D98916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Non</w:t>
            </w:r>
          </w:p>
        </w:tc>
      </w:tr>
      <w:tr w:rsidR="001247E9" w:rsidRPr="00DA0075" w14:paraId="16BAF050" w14:textId="77777777" w:rsidTr="00CE5841">
        <w:trPr>
          <w:trHeight w:val="300"/>
        </w:trPr>
        <w:tc>
          <w:tcPr>
            <w:tcW w:w="13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967DC2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Delafontaine</w:t>
            </w:r>
          </w:p>
        </w:tc>
        <w:tc>
          <w:tcPr>
            <w:tcW w:w="4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635205" w14:textId="01825F79" w:rsidR="00BB1823" w:rsidRPr="00DA0075" w:rsidRDefault="00BB1823" w:rsidP="0080534F">
            <w:pPr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B.M.C – Sous-station T3 Hospitalisation</w:t>
            </w:r>
            <w:r w:rsidR="005B2175">
              <w:rPr>
                <w:rFonts w:ascii="Calibri Light" w:hAnsi="Calibri Light" w:cs="Calibri Light"/>
                <w:sz w:val="16"/>
                <w:szCs w:val="16"/>
              </w:rPr>
              <w:t xml:space="preserve"> et ECS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4E5BC9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Local technique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242348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-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6A6543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Non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BB8897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Oui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73ED1C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Non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5C265C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Oui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38736F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Non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B14542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Non</w:t>
            </w:r>
          </w:p>
        </w:tc>
      </w:tr>
      <w:tr w:rsidR="001247E9" w:rsidRPr="00DA0075" w14:paraId="3319E761" w14:textId="77777777" w:rsidTr="00CE5841">
        <w:trPr>
          <w:trHeight w:val="300"/>
        </w:trPr>
        <w:tc>
          <w:tcPr>
            <w:tcW w:w="13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A1DFCB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Delafontaine</w:t>
            </w:r>
          </w:p>
        </w:tc>
        <w:tc>
          <w:tcPr>
            <w:tcW w:w="4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13211A" w14:textId="77777777" w:rsidR="00BB1823" w:rsidRPr="00DA0075" w:rsidRDefault="00BB1823" w:rsidP="0080534F">
            <w:pPr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B.M.C – Sous-station T3 Services administratifs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E99852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Local technique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854C45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-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CBBBAD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Non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EB8FB3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Non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F4942D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Oui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E56D7F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Non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A6713C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Non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52EB4E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Non</w:t>
            </w:r>
          </w:p>
        </w:tc>
      </w:tr>
      <w:tr w:rsidR="001247E9" w:rsidRPr="00DA0075" w14:paraId="0A796E3E" w14:textId="77777777" w:rsidTr="00CE5841">
        <w:trPr>
          <w:trHeight w:val="300"/>
        </w:trPr>
        <w:tc>
          <w:tcPr>
            <w:tcW w:w="13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CE3821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Delafontaine</w:t>
            </w:r>
          </w:p>
        </w:tc>
        <w:tc>
          <w:tcPr>
            <w:tcW w:w="4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4BECD5" w14:textId="77777777" w:rsidR="00BB1823" w:rsidRPr="00DA0075" w:rsidRDefault="00BB1823" w:rsidP="0080534F">
            <w:pPr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B.M.C – Installations déportées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C96C9E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Sans objet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589695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-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9599E9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-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3E59EF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-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0CFAF1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-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03D694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-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4BBC3E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Non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814D25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Non</w:t>
            </w:r>
          </w:p>
        </w:tc>
      </w:tr>
      <w:tr w:rsidR="001247E9" w:rsidRPr="00DA0075" w14:paraId="2243FFEF" w14:textId="77777777" w:rsidTr="00CE5841">
        <w:trPr>
          <w:trHeight w:val="300"/>
        </w:trPr>
        <w:tc>
          <w:tcPr>
            <w:tcW w:w="13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870647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Delafontaine</w:t>
            </w:r>
          </w:p>
        </w:tc>
        <w:tc>
          <w:tcPr>
            <w:tcW w:w="4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08D61E" w14:textId="77777777" w:rsidR="00BB1823" w:rsidRPr="00DA0075" w:rsidRDefault="00BB1823" w:rsidP="0080534F">
            <w:pPr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Sous-station thermique - Bâtiment I.R.M / Scanner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0B0E59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Sous-station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3230D1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879C84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Oui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8C3E96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Non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49B0AC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Non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0B8875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Non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7EBF67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Non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81B687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Non</w:t>
            </w:r>
          </w:p>
        </w:tc>
      </w:tr>
      <w:tr w:rsidR="001247E9" w:rsidRPr="00DA0075" w14:paraId="7F9BC3F9" w14:textId="77777777" w:rsidTr="00CE5841">
        <w:trPr>
          <w:trHeight w:val="300"/>
        </w:trPr>
        <w:tc>
          <w:tcPr>
            <w:tcW w:w="13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BE31B8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Delafontaine</w:t>
            </w:r>
          </w:p>
        </w:tc>
        <w:tc>
          <w:tcPr>
            <w:tcW w:w="4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8614AC" w14:textId="77777777" w:rsidR="00BB1823" w:rsidRPr="00DA0075" w:rsidRDefault="00BB1823" w:rsidP="0080534F">
            <w:pPr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I.R.M / Scanner – Sous-station de ventilation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D3C023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Local technique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7EB449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-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D74FDA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Non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1F3770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Non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9E83F9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Non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39E1D1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Oui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98DA3A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Non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F8D1F7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Non</w:t>
            </w:r>
          </w:p>
        </w:tc>
      </w:tr>
      <w:tr w:rsidR="001247E9" w:rsidRPr="00DA0075" w14:paraId="2570757C" w14:textId="77777777" w:rsidTr="00CE5841">
        <w:trPr>
          <w:trHeight w:val="300"/>
        </w:trPr>
        <w:tc>
          <w:tcPr>
            <w:tcW w:w="13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BA2018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Delafontaine</w:t>
            </w:r>
          </w:p>
        </w:tc>
        <w:tc>
          <w:tcPr>
            <w:tcW w:w="4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6DFD48" w14:textId="77777777" w:rsidR="00BB1823" w:rsidRPr="00DA0075" w:rsidRDefault="00BB1823" w:rsidP="0080534F">
            <w:pPr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I.R.M / Scanner – Sous-station de ventilation et climatisation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9A6E5A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Local technique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883934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-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0756CF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Non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9A11A7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Non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A3EDF6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Oui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ECDC58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Oui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CDFDF9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Non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9529C6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Non</w:t>
            </w:r>
          </w:p>
        </w:tc>
      </w:tr>
      <w:tr w:rsidR="001247E9" w:rsidRPr="00DA0075" w14:paraId="14B5093F" w14:textId="77777777" w:rsidTr="00CE5841">
        <w:trPr>
          <w:trHeight w:val="300"/>
        </w:trPr>
        <w:tc>
          <w:tcPr>
            <w:tcW w:w="13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57E6E4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Delafontaine</w:t>
            </w:r>
          </w:p>
        </w:tc>
        <w:tc>
          <w:tcPr>
            <w:tcW w:w="4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41B8A8" w14:textId="77777777" w:rsidR="00BB1823" w:rsidRPr="00DA0075" w:rsidRDefault="00BB1823" w:rsidP="0080534F">
            <w:pPr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I.R.M / Scanner – Sous-station Production eau glacée Process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55DA39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Extérieur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A1AAB3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1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1E87BF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Non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4A6162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Non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86D2E0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Oui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54D953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Non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225264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Non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BFAF4E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Non</w:t>
            </w:r>
          </w:p>
        </w:tc>
      </w:tr>
      <w:tr w:rsidR="001247E9" w:rsidRPr="00DA0075" w14:paraId="6553077F" w14:textId="77777777" w:rsidTr="00CE5841">
        <w:trPr>
          <w:trHeight w:val="300"/>
        </w:trPr>
        <w:tc>
          <w:tcPr>
            <w:tcW w:w="13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307B6D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Delafontaine</w:t>
            </w:r>
          </w:p>
        </w:tc>
        <w:tc>
          <w:tcPr>
            <w:tcW w:w="4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FBA74A" w14:textId="77777777" w:rsidR="00BB1823" w:rsidRPr="00DA0075" w:rsidRDefault="00BB1823" w:rsidP="0080534F">
            <w:pPr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I.R.M / Scanner – Installations déportées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4D9F8B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Sans objet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EE81AB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-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F165CD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-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DB1382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-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88383F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E29071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CC2ACD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Non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92B5BE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Non</w:t>
            </w:r>
          </w:p>
        </w:tc>
      </w:tr>
      <w:tr w:rsidR="001247E9" w:rsidRPr="00DA0075" w14:paraId="20939FF2" w14:textId="77777777" w:rsidTr="00CE5841">
        <w:trPr>
          <w:trHeight w:val="300"/>
        </w:trPr>
        <w:tc>
          <w:tcPr>
            <w:tcW w:w="13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538C4C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lastRenderedPageBreak/>
              <w:t>Delafontaine</w:t>
            </w:r>
          </w:p>
        </w:tc>
        <w:tc>
          <w:tcPr>
            <w:tcW w:w="4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3A0E6F" w14:textId="77777777" w:rsidR="00BB1823" w:rsidRPr="00DA0075" w:rsidRDefault="00BB1823" w:rsidP="0080534F">
            <w:pPr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Sous-station principale - Bâtiment Cuisine centrale/Self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489576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Sans objet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9AA13E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28850B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Oui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84AF58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Oui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478D39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Non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019DC6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Oui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0E7524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Non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B0D978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Non</w:t>
            </w:r>
          </w:p>
        </w:tc>
      </w:tr>
      <w:tr w:rsidR="001247E9" w:rsidRPr="00DA0075" w14:paraId="72A0CFC9" w14:textId="77777777" w:rsidTr="00CE5841">
        <w:trPr>
          <w:trHeight w:val="300"/>
        </w:trPr>
        <w:tc>
          <w:tcPr>
            <w:tcW w:w="13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6BC81A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Delafontaine</w:t>
            </w:r>
          </w:p>
        </w:tc>
        <w:tc>
          <w:tcPr>
            <w:tcW w:w="4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E86855" w14:textId="77777777" w:rsidR="00BB1823" w:rsidRPr="00DA0075" w:rsidRDefault="00BB1823" w:rsidP="0080534F">
            <w:pPr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Cuisine centrale / Self – Installations thermiques en cuisine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F76B62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Local technique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DF54A8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-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BFAADD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Non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0AC79D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Non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989806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Non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0CC452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Oui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D442BA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Non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10913F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Non</w:t>
            </w:r>
          </w:p>
        </w:tc>
      </w:tr>
      <w:tr w:rsidR="001247E9" w:rsidRPr="00DA0075" w14:paraId="19860D9C" w14:textId="77777777" w:rsidTr="00CE5841">
        <w:trPr>
          <w:trHeight w:val="300"/>
        </w:trPr>
        <w:tc>
          <w:tcPr>
            <w:tcW w:w="13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50512D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Delafontaine</w:t>
            </w:r>
          </w:p>
        </w:tc>
        <w:tc>
          <w:tcPr>
            <w:tcW w:w="4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46E845" w14:textId="77777777" w:rsidR="00BB1823" w:rsidRPr="00DA0075" w:rsidRDefault="00BB1823" w:rsidP="0080534F">
            <w:pPr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Cuisine centrale / Self – Installations thermiques au self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494607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Local technique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1065C4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-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1CE746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Non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E11E74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Non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5A208F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Non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9FCE50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Oui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BAAE07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Non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B309A7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Non</w:t>
            </w:r>
          </w:p>
        </w:tc>
      </w:tr>
      <w:tr w:rsidR="001247E9" w:rsidRPr="00DA0075" w14:paraId="6A9AB0EE" w14:textId="77777777" w:rsidTr="00CE5841">
        <w:trPr>
          <w:trHeight w:val="315"/>
        </w:trPr>
        <w:tc>
          <w:tcPr>
            <w:tcW w:w="131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C4C727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Delafontaine</w:t>
            </w:r>
          </w:p>
        </w:tc>
        <w:tc>
          <w:tcPr>
            <w:tcW w:w="47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1906D4" w14:textId="77777777" w:rsidR="00BB1823" w:rsidRPr="00DA0075" w:rsidRDefault="00BB1823" w:rsidP="0080534F">
            <w:pPr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Cuisine centrale / Self – Installations en terrasse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279676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Extérieur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C3DD1F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-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06C734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Non</w:t>
            </w:r>
          </w:p>
        </w:tc>
        <w:tc>
          <w:tcPr>
            <w:tcW w:w="54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14E0AB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Non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FBE499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Non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7DB1AD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Non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16097F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Oui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772A34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Non</w:t>
            </w:r>
          </w:p>
        </w:tc>
      </w:tr>
      <w:tr w:rsidR="001247E9" w:rsidRPr="00DA0075" w14:paraId="332ACB95" w14:textId="77777777" w:rsidTr="00CE5841">
        <w:trPr>
          <w:trHeight w:val="300"/>
        </w:trPr>
        <w:tc>
          <w:tcPr>
            <w:tcW w:w="13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828276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Delafontaine</w:t>
            </w:r>
          </w:p>
        </w:tc>
        <w:tc>
          <w:tcPr>
            <w:tcW w:w="4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D3C733" w14:textId="77777777" w:rsidR="00BB1823" w:rsidRPr="00DA0075" w:rsidRDefault="00BB1823" w:rsidP="0080534F">
            <w:pPr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Point de livraison de chaleur (171/172) – Bâtiment Périnatalité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8DE3AB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CU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63DF6E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7F3D4E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-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5F919C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-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61D0F5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9A2531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9188A4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33CC20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Non</w:t>
            </w:r>
          </w:p>
        </w:tc>
      </w:tr>
      <w:tr w:rsidR="001247E9" w:rsidRPr="00DA0075" w14:paraId="4C82D061" w14:textId="77777777" w:rsidTr="00CE5841">
        <w:trPr>
          <w:trHeight w:val="300"/>
        </w:trPr>
        <w:tc>
          <w:tcPr>
            <w:tcW w:w="13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D0D272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Delafontaine</w:t>
            </w:r>
          </w:p>
        </w:tc>
        <w:tc>
          <w:tcPr>
            <w:tcW w:w="4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26258C" w14:textId="77777777" w:rsidR="00BB1823" w:rsidRPr="00DA0075" w:rsidRDefault="00BB1823" w:rsidP="0080534F">
            <w:pPr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Sous-station chauffage LT2 – Bâtiment Périnatalité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7B464D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Sous-station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44B4AB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D3BC8C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Oui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F4F1B8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Non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E9F5CA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Non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8706F9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Non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2347F6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Non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8C897A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Non</w:t>
            </w:r>
          </w:p>
        </w:tc>
      </w:tr>
      <w:tr w:rsidR="001247E9" w:rsidRPr="00DA0075" w14:paraId="608126D3" w14:textId="77777777" w:rsidTr="00CE5841">
        <w:trPr>
          <w:trHeight w:val="300"/>
        </w:trPr>
        <w:tc>
          <w:tcPr>
            <w:tcW w:w="13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8108E1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Delafontaine</w:t>
            </w:r>
          </w:p>
        </w:tc>
        <w:tc>
          <w:tcPr>
            <w:tcW w:w="4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3E924D" w14:textId="77777777" w:rsidR="00BB1823" w:rsidRPr="00DA0075" w:rsidRDefault="00BB1823" w:rsidP="0080534F">
            <w:pPr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Sous-station ECS - Périnatalité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7F89C3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Sous-station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D4C5FF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BC9E67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Non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15BC4C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Oui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E57226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Non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58DAAB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Non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C9BB2C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Non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1E53CA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Non</w:t>
            </w:r>
          </w:p>
        </w:tc>
      </w:tr>
      <w:tr w:rsidR="001247E9" w:rsidRPr="00DA0075" w14:paraId="0190029C" w14:textId="77777777" w:rsidTr="00CE5841">
        <w:trPr>
          <w:trHeight w:val="300"/>
        </w:trPr>
        <w:tc>
          <w:tcPr>
            <w:tcW w:w="13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BB6091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Delafontaine</w:t>
            </w:r>
          </w:p>
        </w:tc>
        <w:tc>
          <w:tcPr>
            <w:tcW w:w="4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748B72" w14:textId="77777777" w:rsidR="00BB1823" w:rsidRPr="00DA0075" w:rsidRDefault="00BB1823" w:rsidP="0080534F">
            <w:pPr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Périnatalité – Sous-station Surpresseur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16560D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Local technique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F00F10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-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7E8039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Non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09F961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Non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B0BC94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Non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3F5867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Non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2F2AB4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Non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861994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Oui</w:t>
            </w:r>
          </w:p>
        </w:tc>
      </w:tr>
      <w:tr w:rsidR="001247E9" w:rsidRPr="00DA0075" w14:paraId="3D941CD4" w14:textId="77777777" w:rsidTr="00CE5841">
        <w:trPr>
          <w:trHeight w:val="300"/>
        </w:trPr>
        <w:tc>
          <w:tcPr>
            <w:tcW w:w="13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C0C4DC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Delafontaine</w:t>
            </w:r>
          </w:p>
        </w:tc>
        <w:tc>
          <w:tcPr>
            <w:tcW w:w="4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4CE983" w14:textId="77777777" w:rsidR="00BB1823" w:rsidRPr="00DA0075" w:rsidRDefault="00BB1823" w:rsidP="0080534F">
            <w:pPr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Périnatalité – Sous-station CTA (LT2)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A737C5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Local technique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135562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-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BF821E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Non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EF99DB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Non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EE4233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Non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6E57A0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Oui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245855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Non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5DB275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Non</w:t>
            </w:r>
          </w:p>
        </w:tc>
      </w:tr>
      <w:tr w:rsidR="001247E9" w:rsidRPr="00DA0075" w14:paraId="6D8BAA78" w14:textId="77777777" w:rsidTr="00CE5841">
        <w:trPr>
          <w:trHeight w:val="300"/>
        </w:trPr>
        <w:tc>
          <w:tcPr>
            <w:tcW w:w="13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22C143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Delafontaine</w:t>
            </w:r>
          </w:p>
        </w:tc>
        <w:tc>
          <w:tcPr>
            <w:tcW w:w="4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5D15C9" w14:textId="77777777" w:rsidR="00BB1823" w:rsidRPr="00DA0075" w:rsidRDefault="00BB1823" w:rsidP="0080534F">
            <w:pPr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Périnatalité – Sous-station CTA (LT2bis)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198FF8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Local technique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B4EFAB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-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5B2D0A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Non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DBC222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Non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B36299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Non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DA7607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Oui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EEBA57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Non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6F869A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Non</w:t>
            </w:r>
          </w:p>
        </w:tc>
      </w:tr>
      <w:tr w:rsidR="001247E9" w:rsidRPr="00DA0075" w14:paraId="1028AB32" w14:textId="77777777" w:rsidTr="00CE5841">
        <w:trPr>
          <w:trHeight w:val="300"/>
        </w:trPr>
        <w:tc>
          <w:tcPr>
            <w:tcW w:w="13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17A658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Delafontaine</w:t>
            </w:r>
          </w:p>
        </w:tc>
        <w:tc>
          <w:tcPr>
            <w:tcW w:w="4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55556A" w14:textId="77777777" w:rsidR="00BB1823" w:rsidRPr="00DA0075" w:rsidRDefault="00BB1823" w:rsidP="0080534F">
            <w:pPr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Périnatalité – Sous-station CTA (LT3A)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BA7602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Local technique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4E14E6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-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84B28B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Non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C2430E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Non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9351A5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Non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AFED73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Oui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352BB1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Non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DA1A1C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Non</w:t>
            </w:r>
          </w:p>
        </w:tc>
      </w:tr>
      <w:tr w:rsidR="001247E9" w:rsidRPr="00DA0075" w14:paraId="2A122EA9" w14:textId="77777777" w:rsidTr="00CE5841">
        <w:trPr>
          <w:trHeight w:val="300"/>
        </w:trPr>
        <w:tc>
          <w:tcPr>
            <w:tcW w:w="13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3C5CEF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Delafontaine</w:t>
            </w:r>
          </w:p>
        </w:tc>
        <w:tc>
          <w:tcPr>
            <w:tcW w:w="4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C5E00A" w14:textId="77777777" w:rsidR="00BB1823" w:rsidRPr="00DA0075" w:rsidRDefault="00BB1823" w:rsidP="0080534F">
            <w:pPr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Périnatalité – Sous-station CTA (LT3B)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30C7B5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Local technique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6A670F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-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00917B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Non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D9C5CB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Non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85D9BB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Non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FEC4BB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Oui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CE260E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Non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96C50B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Non</w:t>
            </w:r>
          </w:p>
        </w:tc>
      </w:tr>
      <w:tr w:rsidR="001247E9" w:rsidRPr="00DA0075" w14:paraId="2A2E87ED" w14:textId="77777777" w:rsidTr="00CE5841">
        <w:trPr>
          <w:trHeight w:val="300"/>
        </w:trPr>
        <w:tc>
          <w:tcPr>
            <w:tcW w:w="13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94BFF2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Delafontaine</w:t>
            </w:r>
          </w:p>
        </w:tc>
        <w:tc>
          <w:tcPr>
            <w:tcW w:w="4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946361" w14:textId="77777777" w:rsidR="00BB1823" w:rsidRPr="00DA0075" w:rsidRDefault="00BB1823" w:rsidP="0080534F">
            <w:pPr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Périnatalité – Sous-station CTA (LT3C)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B5707B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Local technique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A8FC45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-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E2B7E2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Non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B54A9F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Non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FC706E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Non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720E6B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Oui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9FEC46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Non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380542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Non</w:t>
            </w:r>
          </w:p>
        </w:tc>
      </w:tr>
      <w:tr w:rsidR="001247E9" w:rsidRPr="00DA0075" w14:paraId="5799711C" w14:textId="77777777" w:rsidTr="00CE5841">
        <w:trPr>
          <w:trHeight w:val="300"/>
        </w:trPr>
        <w:tc>
          <w:tcPr>
            <w:tcW w:w="13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21457F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Delafontaine</w:t>
            </w:r>
          </w:p>
        </w:tc>
        <w:tc>
          <w:tcPr>
            <w:tcW w:w="4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73EE08" w14:textId="77777777" w:rsidR="00BB1823" w:rsidRPr="00DA0075" w:rsidRDefault="00BB1823" w:rsidP="0080534F">
            <w:pPr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Périnatalité – Sous-station CTA (LT5)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7F7B07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Local technique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9F9861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-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A59D1A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Non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88BC73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Non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B23EA1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Non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195876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Oui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63ACFD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Non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F04524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Non</w:t>
            </w:r>
          </w:p>
        </w:tc>
      </w:tr>
      <w:tr w:rsidR="001247E9" w:rsidRPr="00DA0075" w14:paraId="29CA4B07" w14:textId="77777777" w:rsidTr="00CE5841">
        <w:trPr>
          <w:trHeight w:val="300"/>
        </w:trPr>
        <w:tc>
          <w:tcPr>
            <w:tcW w:w="13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9522E7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Delafontaine</w:t>
            </w:r>
          </w:p>
        </w:tc>
        <w:tc>
          <w:tcPr>
            <w:tcW w:w="4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68C8B1" w14:textId="77777777" w:rsidR="00BB1823" w:rsidRPr="00DA0075" w:rsidRDefault="00BB1823" w:rsidP="0080534F">
            <w:pPr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Périnatalité – Sous-station chauffage et CTA (LT6)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E800CC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Sous-station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736B6C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ECFBDA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Oui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86D06F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Non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F6FDED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Non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785180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Oui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DB849F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Non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7BC1E5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Non</w:t>
            </w:r>
          </w:p>
        </w:tc>
      </w:tr>
      <w:tr w:rsidR="001247E9" w:rsidRPr="00DA0075" w14:paraId="74390C41" w14:textId="77777777" w:rsidTr="00CE5841">
        <w:trPr>
          <w:trHeight w:val="300"/>
        </w:trPr>
        <w:tc>
          <w:tcPr>
            <w:tcW w:w="13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AD2768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Delafontaine</w:t>
            </w:r>
          </w:p>
        </w:tc>
        <w:tc>
          <w:tcPr>
            <w:tcW w:w="4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CD8EC9" w14:textId="77777777" w:rsidR="00BB1823" w:rsidRPr="00DA0075" w:rsidRDefault="00BB1823" w:rsidP="0080534F">
            <w:pPr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Périnatalité – Sous-station CTA (LT4.1)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EB6BDD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Local technique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95FBFC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F0F8BE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Non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837727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Non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7EDCC0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Oui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E77377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Oui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455B2C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Non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C770A3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Non</w:t>
            </w:r>
          </w:p>
        </w:tc>
      </w:tr>
      <w:tr w:rsidR="001247E9" w:rsidRPr="00DA0075" w14:paraId="6268DFF1" w14:textId="77777777" w:rsidTr="00CE5841">
        <w:trPr>
          <w:trHeight w:val="300"/>
        </w:trPr>
        <w:tc>
          <w:tcPr>
            <w:tcW w:w="13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98214F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Delafontaine</w:t>
            </w:r>
          </w:p>
        </w:tc>
        <w:tc>
          <w:tcPr>
            <w:tcW w:w="4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42ABBE" w14:textId="77777777" w:rsidR="00BB1823" w:rsidRPr="00DA0075" w:rsidRDefault="00BB1823" w:rsidP="0080534F">
            <w:pPr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Périnatalité – Sous-station CTA (LT4.2)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C35BE8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Local technique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A9C2D9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-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A4EA6D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Non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C25181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Non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BDB001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Non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16172B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Oui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838963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Non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3A80B7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Non</w:t>
            </w:r>
          </w:p>
        </w:tc>
      </w:tr>
      <w:tr w:rsidR="001247E9" w:rsidRPr="00DA0075" w14:paraId="2C565B61" w14:textId="77777777" w:rsidTr="00CE5841">
        <w:trPr>
          <w:trHeight w:val="300"/>
        </w:trPr>
        <w:tc>
          <w:tcPr>
            <w:tcW w:w="13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641D3B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Delafontaine</w:t>
            </w:r>
          </w:p>
        </w:tc>
        <w:tc>
          <w:tcPr>
            <w:tcW w:w="4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C243DD" w14:textId="77777777" w:rsidR="00BB1823" w:rsidRPr="00DA0075" w:rsidRDefault="00BB1823" w:rsidP="0080534F">
            <w:pPr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Périnatalité – Sous-station CTA (LT4.3)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B2509F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Local technique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CBCDB6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-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9F92D0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Non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D00B48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Non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4D9B34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Non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47EFC2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Oui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C5C575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Non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350D92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Non</w:t>
            </w:r>
          </w:p>
        </w:tc>
      </w:tr>
      <w:tr w:rsidR="001247E9" w:rsidRPr="00DA0075" w14:paraId="566AE473" w14:textId="77777777" w:rsidTr="00CE5841">
        <w:trPr>
          <w:trHeight w:val="300"/>
        </w:trPr>
        <w:tc>
          <w:tcPr>
            <w:tcW w:w="13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FC5AB4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Delafontaine</w:t>
            </w:r>
          </w:p>
        </w:tc>
        <w:tc>
          <w:tcPr>
            <w:tcW w:w="4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306349" w14:textId="77777777" w:rsidR="00BB1823" w:rsidRPr="00DA0075" w:rsidRDefault="00BB1823" w:rsidP="0080534F">
            <w:pPr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Périnatalité – Sous-station CTA (LT4.4)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5DD4B1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Local technique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B556CE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-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CFE1C5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Non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152099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Non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908C36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Non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5FCC8F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Oui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3754BB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Non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BA480E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Non</w:t>
            </w:r>
          </w:p>
        </w:tc>
      </w:tr>
      <w:tr w:rsidR="001247E9" w:rsidRPr="00DA0075" w14:paraId="7ADD7400" w14:textId="77777777" w:rsidTr="00CE5841">
        <w:trPr>
          <w:trHeight w:val="300"/>
        </w:trPr>
        <w:tc>
          <w:tcPr>
            <w:tcW w:w="13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CB05CA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Delafontaine</w:t>
            </w:r>
          </w:p>
        </w:tc>
        <w:tc>
          <w:tcPr>
            <w:tcW w:w="4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A9F371" w14:textId="77777777" w:rsidR="00BB1823" w:rsidRPr="00DA0075" w:rsidRDefault="00BB1823" w:rsidP="0080534F">
            <w:pPr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Périnatalité – Sous-station chauffage et CTA (LT7)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ED26D2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Sous-station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F707EC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F7ED6E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Oui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5C892C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Non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07529F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Non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F97E7E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Oui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7694B8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Non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3434E0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Non</w:t>
            </w:r>
          </w:p>
        </w:tc>
      </w:tr>
      <w:tr w:rsidR="001247E9" w:rsidRPr="00DA0075" w14:paraId="66DB2090" w14:textId="77777777" w:rsidTr="00CE5841">
        <w:trPr>
          <w:trHeight w:val="315"/>
        </w:trPr>
        <w:tc>
          <w:tcPr>
            <w:tcW w:w="131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B8234E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Delafontaine</w:t>
            </w:r>
          </w:p>
        </w:tc>
        <w:tc>
          <w:tcPr>
            <w:tcW w:w="47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2F3230" w14:textId="77777777" w:rsidR="00BB1823" w:rsidRPr="00DA0075" w:rsidRDefault="00BB1823" w:rsidP="0080534F">
            <w:pPr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Périnatalité – Installations déportées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A546E3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Sans objet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9D3813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-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7D00ED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-</w:t>
            </w:r>
          </w:p>
        </w:tc>
        <w:tc>
          <w:tcPr>
            <w:tcW w:w="54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995DA4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-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AA1260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-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8FD6BF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-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2E507A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-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D23229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-</w:t>
            </w:r>
          </w:p>
        </w:tc>
      </w:tr>
      <w:tr w:rsidR="001247E9" w:rsidRPr="00DA0075" w14:paraId="2D9A6AC1" w14:textId="77777777" w:rsidTr="00CE5841">
        <w:trPr>
          <w:trHeight w:val="300"/>
        </w:trPr>
        <w:tc>
          <w:tcPr>
            <w:tcW w:w="13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7D3410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Delafontaine</w:t>
            </w:r>
          </w:p>
        </w:tc>
        <w:tc>
          <w:tcPr>
            <w:tcW w:w="4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433E68" w14:textId="77777777" w:rsidR="00BB1823" w:rsidRPr="00DA0075" w:rsidRDefault="00BB1823" w:rsidP="0080534F">
            <w:pPr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Point de livraison de chaleur (59 - 59bis) – Bâtiment intermédiaire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BDC12D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CU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A880F7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6849C1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-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E22DEB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-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08666E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-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4E41DB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-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415BBA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-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68E15D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-</w:t>
            </w:r>
          </w:p>
        </w:tc>
      </w:tr>
      <w:tr w:rsidR="001247E9" w:rsidRPr="00DA0075" w14:paraId="564DD5D2" w14:textId="77777777" w:rsidTr="00CE5841">
        <w:trPr>
          <w:trHeight w:val="300"/>
        </w:trPr>
        <w:tc>
          <w:tcPr>
            <w:tcW w:w="13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FE29E9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Delafontaine</w:t>
            </w:r>
          </w:p>
        </w:tc>
        <w:tc>
          <w:tcPr>
            <w:tcW w:w="4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9A812D" w14:textId="77777777" w:rsidR="00BB1823" w:rsidRPr="00DA0075" w:rsidRDefault="00BB1823" w:rsidP="0080534F">
            <w:pPr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Sous-station chauffage et ECS - Bâtiment Intermédiaire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5A514C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Sous-station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EDA20F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6EDDEE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Oui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44F46A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Oui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615137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Non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756221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Non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4259D6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Non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7D5C62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Non</w:t>
            </w:r>
          </w:p>
        </w:tc>
      </w:tr>
      <w:tr w:rsidR="001247E9" w:rsidRPr="00DA0075" w14:paraId="7FC0732F" w14:textId="77777777" w:rsidTr="00CE5841">
        <w:trPr>
          <w:trHeight w:val="300"/>
        </w:trPr>
        <w:tc>
          <w:tcPr>
            <w:tcW w:w="13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10B84D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Delafontaine</w:t>
            </w:r>
          </w:p>
        </w:tc>
        <w:tc>
          <w:tcPr>
            <w:tcW w:w="4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7B21BD" w14:textId="77777777" w:rsidR="00BB1823" w:rsidRPr="00DA0075" w:rsidRDefault="00BB1823" w:rsidP="0080534F">
            <w:pPr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Intermédiaire – Sous-station CTA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CA193F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Local technique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37383E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-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755866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Non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CD0B88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Non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404F61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Non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31F017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Oui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D47082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Non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ECF003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Non</w:t>
            </w:r>
          </w:p>
        </w:tc>
      </w:tr>
      <w:tr w:rsidR="001247E9" w:rsidRPr="00DA0075" w14:paraId="40BBE081" w14:textId="77777777" w:rsidTr="00CE5841">
        <w:trPr>
          <w:trHeight w:val="300"/>
        </w:trPr>
        <w:tc>
          <w:tcPr>
            <w:tcW w:w="13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0FD8F3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Delafontaine</w:t>
            </w:r>
          </w:p>
        </w:tc>
        <w:tc>
          <w:tcPr>
            <w:tcW w:w="4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0293F5" w14:textId="77777777" w:rsidR="00BB1823" w:rsidRPr="00DA0075" w:rsidRDefault="00BB1823" w:rsidP="0080534F">
            <w:pPr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Intermédiaire – Sous-station Production eau glacée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F2E1E4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Local technique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D0B108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246B82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Non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3D0769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Non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520EED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Oui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137464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Non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64CF16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Non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693FA7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Non</w:t>
            </w:r>
          </w:p>
        </w:tc>
      </w:tr>
      <w:tr w:rsidR="001247E9" w:rsidRPr="00DA0075" w14:paraId="4C142780" w14:textId="77777777" w:rsidTr="00CE5841">
        <w:trPr>
          <w:trHeight w:val="315"/>
        </w:trPr>
        <w:tc>
          <w:tcPr>
            <w:tcW w:w="131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A091DA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Delafontaine</w:t>
            </w:r>
          </w:p>
        </w:tc>
        <w:tc>
          <w:tcPr>
            <w:tcW w:w="47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081BA1" w14:textId="77777777" w:rsidR="00BB1823" w:rsidRPr="00DA0075" w:rsidRDefault="00BB1823" w:rsidP="0080534F">
            <w:pPr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Intermédiaire – Installations déportées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18DB9E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Sans objet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ADE4A2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-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290974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-</w:t>
            </w:r>
          </w:p>
        </w:tc>
        <w:tc>
          <w:tcPr>
            <w:tcW w:w="54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5C4F3B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-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5844BB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-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51798C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-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B0D1DE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Non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6FFB99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Non</w:t>
            </w:r>
          </w:p>
        </w:tc>
      </w:tr>
      <w:tr w:rsidR="001247E9" w:rsidRPr="00DA0075" w14:paraId="4DB5E2B5" w14:textId="77777777" w:rsidTr="00CE5841">
        <w:trPr>
          <w:trHeight w:val="300"/>
        </w:trPr>
        <w:tc>
          <w:tcPr>
            <w:tcW w:w="13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3C2A59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Delafontaine</w:t>
            </w:r>
          </w:p>
        </w:tc>
        <w:tc>
          <w:tcPr>
            <w:tcW w:w="4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3171CB" w14:textId="77777777" w:rsidR="00BB1823" w:rsidRPr="00DA0075" w:rsidRDefault="00BB1823" w:rsidP="0080534F">
            <w:pPr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Point de livraison de chaleur et sous-station principale - Bâtiment Ecole des Carrières Paramédicales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E7744D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Sous-station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659C0A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-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202551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Oui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446DAA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Non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2FF969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Non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800523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Non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52014E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Non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08F544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Non</w:t>
            </w:r>
          </w:p>
        </w:tc>
      </w:tr>
      <w:tr w:rsidR="001247E9" w:rsidRPr="00DA0075" w14:paraId="52E2F39C" w14:textId="77777777" w:rsidTr="00CE5841">
        <w:trPr>
          <w:trHeight w:val="315"/>
        </w:trPr>
        <w:tc>
          <w:tcPr>
            <w:tcW w:w="131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C70BA6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Delafontaine</w:t>
            </w:r>
          </w:p>
        </w:tc>
        <w:tc>
          <w:tcPr>
            <w:tcW w:w="47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16CD99" w14:textId="77777777" w:rsidR="00BB1823" w:rsidRPr="00DA0075" w:rsidRDefault="00BB1823" w:rsidP="0080534F">
            <w:pPr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Ecole des Carrières Paramédicales – Installations déportées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DA4ECF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Sans objet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0E2813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-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2448AF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-</w:t>
            </w:r>
          </w:p>
        </w:tc>
        <w:tc>
          <w:tcPr>
            <w:tcW w:w="54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0504B7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-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92C197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-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198C61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-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2B4CDC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Non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309C24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Non</w:t>
            </w:r>
          </w:p>
        </w:tc>
      </w:tr>
      <w:tr w:rsidR="001247E9" w:rsidRPr="00DA0075" w14:paraId="419FE6EF" w14:textId="77777777" w:rsidTr="00CE5841">
        <w:trPr>
          <w:trHeight w:val="300"/>
        </w:trPr>
        <w:tc>
          <w:tcPr>
            <w:tcW w:w="13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A87C0A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lastRenderedPageBreak/>
              <w:t>Delafontaine</w:t>
            </w:r>
          </w:p>
        </w:tc>
        <w:tc>
          <w:tcPr>
            <w:tcW w:w="4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AB79B4" w14:textId="77777777" w:rsidR="00BB1823" w:rsidRPr="00DA0075" w:rsidRDefault="00BB1823" w:rsidP="0080534F">
            <w:pPr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Point de livraison de chaleur et sous-station principale - Bâtiment 101 logements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68C1B6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Sous-station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DC3C5B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0455B5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Oui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58FB43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Oui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AC1281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Non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4EBE8D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Non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F0D8FA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Non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C0B9AD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Non</w:t>
            </w:r>
          </w:p>
        </w:tc>
      </w:tr>
      <w:tr w:rsidR="001247E9" w:rsidRPr="00DA0075" w14:paraId="5CBBDAAF" w14:textId="77777777" w:rsidTr="00CE5841">
        <w:trPr>
          <w:trHeight w:val="300"/>
        </w:trPr>
        <w:tc>
          <w:tcPr>
            <w:tcW w:w="13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6B246F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Delafontaine</w:t>
            </w:r>
          </w:p>
        </w:tc>
        <w:tc>
          <w:tcPr>
            <w:tcW w:w="4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618659" w14:textId="77777777" w:rsidR="00BB1823" w:rsidRPr="00DA0075" w:rsidRDefault="00BB1823" w:rsidP="0080534F">
            <w:pPr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101 logements – Installations déportées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6BDDDF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Sans objet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2B902D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-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46D1DD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-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EDB1A5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-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C50724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-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AFE81E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-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687A13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Non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200710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Non</w:t>
            </w:r>
          </w:p>
        </w:tc>
      </w:tr>
      <w:tr w:rsidR="001247E9" w:rsidRPr="00DA0075" w14:paraId="1F979250" w14:textId="77777777" w:rsidTr="00CE5841">
        <w:trPr>
          <w:trHeight w:val="300"/>
        </w:trPr>
        <w:tc>
          <w:tcPr>
            <w:tcW w:w="13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C15EBE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Delafontaine</w:t>
            </w:r>
          </w:p>
        </w:tc>
        <w:tc>
          <w:tcPr>
            <w:tcW w:w="4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5C5977" w14:textId="77777777" w:rsidR="00BB1823" w:rsidRPr="00DA0075" w:rsidRDefault="00BB1823" w:rsidP="0080534F">
            <w:pPr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Loge / Salle de garde des internes – Installations déportées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E11E24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Sans objet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4E4B48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-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AADAD4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-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99D068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-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DCF402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-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89BC7B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-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1086A9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Non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0AE247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Non</w:t>
            </w:r>
          </w:p>
        </w:tc>
      </w:tr>
      <w:tr w:rsidR="001247E9" w:rsidRPr="00DA0075" w14:paraId="105B5664" w14:textId="77777777" w:rsidTr="00CE5841">
        <w:trPr>
          <w:trHeight w:val="300"/>
        </w:trPr>
        <w:tc>
          <w:tcPr>
            <w:tcW w:w="13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D4DCB5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Delafontaine</w:t>
            </w:r>
          </w:p>
        </w:tc>
        <w:tc>
          <w:tcPr>
            <w:tcW w:w="4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23D6D5" w14:textId="77777777" w:rsidR="00BB1823" w:rsidRPr="00DA0075" w:rsidRDefault="00BB1823" w:rsidP="0080534F">
            <w:pPr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Régulation ambulance et S.M.U.R – Installations déportées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F5835F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Sans objet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BD8CC3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-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CDBFA1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-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3D2C1A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-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D1A628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-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E015A9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-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ABD905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Non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B192D9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Non</w:t>
            </w:r>
          </w:p>
        </w:tc>
      </w:tr>
      <w:tr w:rsidR="001247E9" w:rsidRPr="00DA0075" w14:paraId="243E00A4" w14:textId="77777777" w:rsidTr="00CE5841">
        <w:trPr>
          <w:trHeight w:val="315"/>
        </w:trPr>
        <w:tc>
          <w:tcPr>
            <w:tcW w:w="131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0DFFB7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Delafontaine</w:t>
            </w:r>
          </w:p>
        </w:tc>
        <w:tc>
          <w:tcPr>
            <w:tcW w:w="47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17CA9A" w14:textId="77777777" w:rsidR="00BB1823" w:rsidRPr="00DA0075" w:rsidRDefault="00BB1823" w:rsidP="0080534F">
            <w:pPr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Garage du S.M.U.R – Aérotherme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C4357C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Sans objet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44B115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-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4A7E11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-</w:t>
            </w:r>
          </w:p>
        </w:tc>
        <w:tc>
          <w:tcPr>
            <w:tcW w:w="54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D353BA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-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3FE2A7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-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E729F0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-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40AD08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Non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3B0BBB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Non</w:t>
            </w:r>
          </w:p>
        </w:tc>
      </w:tr>
      <w:tr w:rsidR="001247E9" w:rsidRPr="00DA0075" w14:paraId="0ED60FFA" w14:textId="77777777" w:rsidTr="00CE5841">
        <w:trPr>
          <w:trHeight w:val="300"/>
        </w:trPr>
        <w:tc>
          <w:tcPr>
            <w:tcW w:w="13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AB6938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Delafontaine</w:t>
            </w:r>
          </w:p>
        </w:tc>
        <w:tc>
          <w:tcPr>
            <w:tcW w:w="4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F07AC9" w14:textId="77777777" w:rsidR="00BB1823" w:rsidRPr="00DA0075" w:rsidRDefault="00BB1823" w:rsidP="0080534F">
            <w:pPr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Point de livraison et sous-station principale - Bâtiment Crèche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A34B29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Sous-station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872B14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-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8C672C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Oui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5ED2B6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Oui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C64DC9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Non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A2DE4E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Non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371859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Non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ADE925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Non</w:t>
            </w:r>
          </w:p>
        </w:tc>
      </w:tr>
      <w:tr w:rsidR="001247E9" w:rsidRPr="00DA0075" w14:paraId="1F2CD1AF" w14:textId="77777777" w:rsidTr="00CE5841">
        <w:trPr>
          <w:trHeight w:val="300"/>
        </w:trPr>
        <w:tc>
          <w:tcPr>
            <w:tcW w:w="13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2FB400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Delafontaine</w:t>
            </w:r>
          </w:p>
        </w:tc>
        <w:tc>
          <w:tcPr>
            <w:tcW w:w="4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193718" w14:textId="77777777" w:rsidR="00BB1823" w:rsidRPr="00DA0075" w:rsidRDefault="00BB1823" w:rsidP="0080534F">
            <w:pPr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Crèche – Ventilation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637E6B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Extérieur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F59B85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-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5C368E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Non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A5952A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Non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585336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Non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7D081F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Oui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AD6E5E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Non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6FF592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Non</w:t>
            </w:r>
          </w:p>
        </w:tc>
      </w:tr>
      <w:tr w:rsidR="001247E9" w:rsidRPr="00DA0075" w14:paraId="62E5E97B" w14:textId="77777777" w:rsidTr="00CE5841">
        <w:trPr>
          <w:trHeight w:val="300"/>
        </w:trPr>
        <w:tc>
          <w:tcPr>
            <w:tcW w:w="13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74F2C7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Delafontaine</w:t>
            </w:r>
          </w:p>
        </w:tc>
        <w:tc>
          <w:tcPr>
            <w:tcW w:w="4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928BB8" w14:textId="77777777" w:rsidR="00BB1823" w:rsidRPr="00DA0075" w:rsidRDefault="00BB1823" w:rsidP="0080534F">
            <w:pPr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Crèche – Installations déportées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06DA01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Sans objet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E608C5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-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EB2E15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-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539E2A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-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E7967D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-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84FC1A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-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817E3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Non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4930E8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Non</w:t>
            </w:r>
          </w:p>
        </w:tc>
      </w:tr>
      <w:tr w:rsidR="001247E9" w:rsidRPr="00DA0075" w14:paraId="0D9EE999" w14:textId="77777777" w:rsidTr="00CE5841">
        <w:trPr>
          <w:trHeight w:val="300"/>
        </w:trPr>
        <w:tc>
          <w:tcPr>
            <w:tcW w:w="13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3AEC2D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Delafontaine</w:t>
            </w:r>
          </w:p>
        </w:tc>
        <w:tc>
          <w:tcPr>
            <w:tcW w:w="4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8341AE" w14:textId="77777777" w:rsidR="00BB1823" w:rsidRPr="00DA0075" w:rsidRDefault="00BB1823" w:rsidP="0080534F">
            <w:pPr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Chaufferie - Maison de la femme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7B870D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Chaufferie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F8EB90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-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71FE75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Oui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3B8DD2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Oui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BC776D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Non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3E44AC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Non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DD5D8A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Non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5A55EA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Non</w:t>
            </w:r>
          </w:p>
        </w:tc>
      </w:tr>
      <w:tr w:rsidR="001247E9" w:rsidRPr="00DA0075" w14:paraId="0A4E2FAC" w14:textId="77777777" w:rsidTr="00CE5841">
        <w:trPr>
          <w:trHeight w:val="315"/>
        </w:trPr>
        <w:tc>
          <w:tcPr>
            <w:tcW w:w="131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74422A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Delafontaine</w:t>
            </w:r>
          </w:p>
        </w:tc>
        <w:tc>
          <w:tcPr>
            <w:tcW w:w="47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1B05D9" w14:textId="77777777" w:rsidR="00BB1823" w:rsidRPr="00DA0075" w:rsidRDefault="00BB1823" w:rsidP="0080534F">
            <w:pPr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Chaufferie - Maison du bébé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BC1F55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Chaufferie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0B075A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-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25CAC3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Oui</w:t>
            </w:r>
          </w:p>
        </w:tc>
        <w:tc>
          <w:tcPr>
            <w:tcW w:w="54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E03DC2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Non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AE07AF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Non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696DA2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Non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9FCE5F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Non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BCE948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Non</w:t>
            </w:r>
          </w:p>
        </w:tc>
      </w:tr>
      <w:tr w:rsidR="001247E9" w:rsidRPr="00DA0075" w14:paraId="2683A02C" w14:textId="77777777" w:rsidTr="00CE5841">
        <w:trPr>
          <w:trHeight w:val="300"/>
        </w:trPr>
        <w:tc>
          <w:tcPr>
            <w:tcW w:w="13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879C05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Casanova</w:t>
            </w:r>
          </w:p>
        </w:tc>
        <w:tc>
          <w:tcPr>
            <w:tcW w:w="4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79510C" w14:textId="77777777" w:rsidR="00BB1823" w:rsidRPr="00DA0075" w:rsidRDefault="00BB1823" w:rsidP="0080534F">
            <w:pPr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Point de livraison de chaleur (31bis)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26FC1E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CU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A30508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04E0BF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-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2EB4E2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-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E3676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-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DC5084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-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09B757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Non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CB40DA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Non</w:t>
            </w:r>
          </w:p>
        </w:tc>
      </w:tr>
      <w:tr w:rsidR="001247E9" w:rsidRPr="00DA0075" w14:paraId="3844208E" w14:textId="77777777" w:rsidTr="00CE5841">
        <w:trPr>
          <w:trHeight w:val="300"/>
        </w:trPr>
        <w:tc>
          <w:tcPr>
            <w:tcW w:w="13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A47B92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Casanova</w:t>
            </w:r>
          </w:p>
        </w:tc>
        <w:tc>
          <w:tcPr>
            <w:tcW w:w="4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2563BD" w14:textId="5F442A24" w:rsidR="00BB1823" w:rsidRPr="00DA0075" w:rsidRDefault="00BB1823" w:rsidP="0080534F">
            <w:pPr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Casanova – Sous-station chauffage et ECS - Long séjour</w:t>
            </w:r>
            <w:r w:rsidR="00E02EEC">
              <w:rPr>
                <w:rFonts w:ascii="Calibri Light" w:hAnsi="Calibri Light" w:cs="Calibri Light"/>
                <w:sz w:val="16"/>
                <w:szCs w:val="16"/>
              </w:rPr>
              <w:t xml:space="preserve"> et atelier pharmacie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6FF905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Sous-station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B0E080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-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A1645E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Oui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944A21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Oui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ECC7FA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Non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C0A28E" w14:textId="6D6BE1DC" w:rsidR="00BB1823" w:rsidRPr="00DA0075" w:rsidRDefault="00E02EEC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>
              <w:rPr>
                <w:rFonts w:ascii="Calibri Light" w:hAnsi="Calibri Light" w:cs="Calibri Light"/>
                <w:sz w:val="16"/>
                <w:szCs w:val="16"/>
              </w:rPr>
              <w:t>Oui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28E82C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Non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5F9781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Non</w:t>
            </w:r>
          </w:p>
        </w:tc>
      </w:tr>
      <w:tr w:rsidR="001247E9" w:rsidRPr="00DA0075" w14:paraId="15D406BF" w14:textId="77777777" w:rsidTr="00CE5841">
        <w:trPr>
          <w:trHeight w:val="300"/>
        </w:trPr>
        <w:tc>
          <w:tcPr>
            <w:tcW w:w="13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A1C89F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Casanova</w:t>
            </w:r>
          </w:p>
        </w:tc>
        <w:tc>
          <w:tcPr>
            <w:tcW w:w="4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9A37DA" w14:textId="77777777" w:rsidR="00BB1823" w:rsidRPr="00DA0075" w:rsidRDefault="00BB1823" w:rsidP="0080534F">
            <w:pPr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Casanova – 100 lits de long séjour – Sous-station Ventilation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5D99F5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Local technique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E83E32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-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A6D71B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Non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9729F0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Non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308ADF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Non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4C46B4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Oui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416259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Non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66CD05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Non</w:t>
            </w:r>
          </w:p>
        </w:tc>
      </w:tr>
      <w:tr w:rsidR="001247E9" w:rsidRPr="00DA0075" w14:paraId="62589B94" w14:textId="77777777" w:rsidTr="00CE5841">
        <w:trPr>
          <w:trHeight w:val="300"/>
        </w:trPr>
        <w:tc>
          <w:tcPr>
            <w:tcW w:w="13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137D45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Casanova</w:t>
            </w:r>
          </w:p>
        </w:tc>
        <w:tc>
          <w:tcPr>
            <w:tcW w:w="4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B9762A" w14:textId="6361DB74" w:rsidR="00BB1823" w:rsidRPr="00DA0075" w:rsidRDefault="00BB1823" w:rsidP="0080534F">
            <w:pPr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Casanova – 100 lits de long séjour – Installations déportées</w:t>
            </w:r>
            <w:r w:rsidR="005B2175">
              <w:rPr>
                <w:rFonts w:ascii="Calibri Light" w:hAnsi="Calibri Light" w:cs="Calibri Light"/>
                <w:sz w:val="16"/>
                <w:szCs w:val="16"/>
              </w:rPr>
              <w:t xml:space="preserve"> et USLD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F708A5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Sans objet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137531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-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8384B6" w14:textId="1FB38B51" w:rsidR="00BB1823" w:rsidRPr="00DA0075" w:rsidRDefault="005B2175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>
              <w:rPr>
                <w:rFonts w:ascii="Calibri Light" w:hAnsi="Calibri Light" w:cs="Calibri Light"/>
                <w:sz w:val="16"/>
                <w:szCs w:val="16"/>
              </w:rPr>
              <w:t>Oui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86FE86" w14:textId="78FEFCAF" w:rsidR="00BB1823" w:rsidRPr="00DA0075" w:rsidRDefault="005B2175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>
              <w:rPr>
                <w:rFonts w:ascii="Calibri Light" w:hAnsi="Calibri Light" w:cs="Calibri Light"/>
                <w:sz w:val="16"/>
                <w:szCs w:val="16"/>
              </w:rPr>
              <w:t>Oui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DF54AA" w14:textId="3E97C9CA" w:rsidR="00BB1823" w:rsidRPr="00DA0075" w:rsidRDefault="005B2175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>
              <w:rPr>
                <w:rFonts w:ascii="Calibri Light" w:hAnsi="Calibri Light" w:cs="Calibri Light"/>
                <w:sz w:val="16"/>
                <w:szCs w:val="16"/>
              </w:rPr>
              <w:t>Non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BFCC82" w14:textId="0E34E60B" w:rsidR="00BB1823" w:rsidRPr="00DA0075" w:rsidRDefault="005B2175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>
              <w:rPr>
                <w:rFonts w:ascii="Calibri Light" w:hAnsi="Calibri Light" w:cs="Calibri Light"/>
                <w:sz w:val="16"/>
                <w:szCs w:val="16"/>
              </w:rPr>
              <w:t>Oui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156D66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Non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129130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Non</w:t>
            </w:r>
          </w:p>
        </w:tc>
      </w:tr>
      <w:tr w:rsidR="001247E9" w:rsidRPr="00DA0075" w14:paraId="20BE4488" w14:textId="77777777" w:rsidTr="00CE5841">
        <w:trPr>
          <w:trHeight w:val="300"/>
        </w:trPr>
        <w:tc>
          <w:tcPr>
            <w:tcW w:w="13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5575FD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Casanova</w:t>
            </w:r>
          </w:p>
        </w:tc>
        <w:tc>
          <w:tcPr>
            <w:tcW w:w="4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9C57C7" w14:textId="77777777" w:rsidR="00BB1823" w:rsidRPr="00DA0075" w:rsidRDefault="00BB1823" w:rsidP="0080534F">
            <w:pPr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Casanova – Sous-station chauffage et ECS - Moyen séjour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E06AA7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Sous-station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6837CD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-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31709E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Oui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BA1945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Oui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683010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Non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08BCA7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Non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3A3BDE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Non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178E64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Non</w:t>
            </w:r>
          </w:p>
        </w:tc>
      </w:tr>
      <w:tr w:rsidR="001247E9" w:rsidRPr="00DA0075" w14:paraId="6851ADBA" w14:textId="77777777" w:rsidTr="00CE5841">
        <w:trPr>
          <w:trHeight w:val="300"/>
        </w:trPr>
        <w:tc>
          <w:tcPr>
            <w:tcW w:w="13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57E3B5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Casanova</w:t>
            </w:r>
          </w:p>
        </w:tc>
        <w:tc>
          <w:tcPr>
            <w:tcW w:w="4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C76979" w14:textId="77777777" w:rsidR="00BB1823" w:rsidRPr="00DA0075" w:rsidRDefault="00BB1823" w:rsidP="0080534F">
            <w:pPr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Casanova – Moyen séjour – Sous-station Ventilation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26352E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Local technique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D2E09A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-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FF6B4E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Non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C476BD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Non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0BFD9D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Non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0D386B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Oui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3A262D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Non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D78D3A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Non</w:t>
            </w:r>
          </w:p>
        </w:tc>
      </w:tr>
      <w:tr w:rsidR="001247E9" w:rsidRPr="00DA0075" w14:paraId="24C70DDB" w14:textId="77777777" w:rsidTr="00CE5841">
        <w:trPr>
          <w:trHeight w:val="300"/>
        </w:trPr>
        <w:tc>
          <w:tcPr>
            <w:tcW w:w="13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82B99A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Casanova</w:t>
            </w:r>
          </w:p>
        </w:tc>
        <w:tc>
          <w:tcPr>
            <w:tcW w:w="4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16FFA4" w14:textId="77777777" w:rsidR="00BB1823" w:rsidRPr="00DA0075" w:rsidRDefault="00BB1823" w:rsidP="0080534F">
            <w:pPr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Casanova – Moyen séjour – Installations déportées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5A2758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Sans objet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A442F8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-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AA026F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-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2C03BC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-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9831F7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-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C1B56F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-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5A41F5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Non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A13DA7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Non</w:t>
            </w:r>
          </w:p>
        </w:tc>
      </w:tr>
      <w:tr w:rsidR="001247E9" w:rsidRPr="00DA0075" w14:paraId="1E937CEA" w14:textId="77777777" w:rsidTr="00CE5841">
        <w:trPr>
          <w:trHeight w:val="300"/>
        </w:trPr>
        <w:tc>
          <w:tcPr>
            <w:tcW w:w="13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6B4A67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Casanova</w:t>
            </w:r>
          </w:p>
        </w:tc>
        <w:tc>
          <w:tcPr>
            <w:tcW w:w="4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11FB9A" w14:textId="77777777" w:rsidR="00BB1823" w:rsidRPr="00DA0075" w:rsidRDefault="00BB1823" w:rsidP="0080534F">
            <w:pPr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Casanova – Sous-station chauffage et ECS - Maison de retraite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EE26E6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Sous-station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572B3B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-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2262ED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Oui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3A1EE6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Oui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040AF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Non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7E5F54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Non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1BE69E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Non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6B11B7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Non</w:t>
            </w:r>
          </w:p>
        </w:tc>
      </w:tr>
      <w:tr w:rsidR="001247E9" w:rsidRPr="00DA0075" w14:paraId="7FBDA29F" w14:textId="77777777" w:rsidTr="00CE5841">
        <w:trPr>
          <w:trHeight w:val="300"/>
        </w:trPr>
        <w:tc>
          <w:tcPr>
            <w:tcW w:w="13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2BD1E9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Casanova</w:t>
            </w:r>
          </w:p>
        </w:tc>
        <w:tc>
          <w:tcPr>
            <w:tcW w:w="4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209442" w14:textId="77777777" w:rsidR="00BB1823" w:rsidRPr="00DA0075" w:rsidRDefault="00BB1823" w:rsidP="0080534F">
            <w:pPr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Casanova – Maison de retraite – Sous-station ventilation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E4A628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Local technique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C721DF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-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6B63F1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Non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E5FF2D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Non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7B2708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Non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9534E6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Oui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1B30F9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Non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329CFF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Non</w:t>
            </w:r>
          </w:p>
        </w:tc>
      </w:tr>
      <w:tr w:rsidR="001247E9" w:rsidRPr="00DA0075" w14:paraId="6CA0D22E" w14:textId="77777777" w:rsidTr="00CE5841">
        <w:trPr>
          <w:trHeight w:val="300"/>
        </w:trPr>
        <w:tc>
          <w:tcPr>
            <w:tcW w:w="13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14B29C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Casanova</w:t>
            </w:r>
          </w:p>
        </w:tc>
        <w:tc>
          <w:tcPr>
            <w:tcW w:w="4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14E676" w14:textId="77777777" w:rsidR="00BB1823" w:rsidRPr="00DA0075" w:rsidRDefault="00BB1823" w:rsidP="0080534F">
            <w:pPr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Casanova – Maison de retraite – Sous-station ventilation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DA03E7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Local technique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D46FE2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-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D52F6D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Non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897265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Non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F641AA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Non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4200B5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Oui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21F373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Non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85587F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Non</w:t>
            </w:r>
          </w:p>
        </w:tc>
      </w:tr>
      <w:tr w:rsidR="001247E9" w:rsidRPr="00DA0075" w14:paraId="6A7A0870" w14:textId="77777777" w:rsidTr="00CE5841">
        <w:trPr>
          <w:trHeight w:val="300"/>
        </w:trPr>
        <w:tc>
          <w:tcPr>
            <w:tcW w:w="13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AC2AF0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Casanova</w:t>
            </w:r>
          </w:p>
        </w:tc>
        <w:tc>
          <w:tcPr>
            <w:tcW w:w="4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F83FB0" w14:textId="77777777" w:rsidR="00BB1823" w:rsidRPr="00DA0075" w:rsidRDefault="00BB1823" w:rsidP="0080534F">
            <w:pPr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Casanova – Maison de retraite – Installations déportées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AFF837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Sans objet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D20F13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-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99357A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-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A56089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-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755219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-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DB32F7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-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3F1C2D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Non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28BA26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Non</w:t>
            </w:r>
          </w:p>
        </w:tc>
      </w:tr>
      <w:tr w:rsidR="001247E9" w:rsidRPr="00DA0075" w14:paraId="0344666A" w14:textId="77777777" w:rsidTr="00CE5841">
        <w:trPr>
          <w:trHeight w:val="300"/>
        </w:trPr>
        <w:tc>
          <w:tcPr>
            <w:tcW w:w="13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A29936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Casanova</w:t>
            </w:r>
          </w:p>
        </w:tc>
        <w:tc>
          <w:tcPr>
            <w:tcW w:w="4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DC955F" w14:textId="77777777" w:rsidR="00BB1823" w:rsidRPr="00DA0075" w:rsidRDefault="00BB1823" w:rsidP="0080534F">
            <w:pPr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Casanova – Sous-station chauffage - Pavillon 3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5B0E70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Sous-station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45CFFA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-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489C3D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Oui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9E91A6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Non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465DB5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Non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859868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Non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34BBB3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Non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11ADC7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Non</w:t>
            </w:r>
          </w:p>
        </w:tc>
      </w:tr>
      <w:tr w:rsidR="001247E9" w:rsidRPr="00DA0075" w14:paraId="63948DF1" w14:textId="77777777" w:rsidTr="00CE5841">
        <w:trPr>
          <w:trHeight w:val="300"/>
        </w:trPr>
        <w:tc>
          <w:tcPr>
            <w:tcW w:w="13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19B00B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Casanova</w:t>
            </w:r>
          </w:p>
        </w:tc>
        <w:tc>
          <w:tcPr>
            <w:tcW w:w="4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839766" w14:textId="77777777" w:rsidR="00BB1823" w:rsidRPr="00DA0075" w:rsidRDefault="00BB1823" w:rsidP="0080534F">
            <w:pPr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Casanova – Pavillon 3 – Installations déportées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540921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Sans objet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EF3877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-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560247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-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A2177D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-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6BEB02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-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2361FB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-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727AC8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Non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DD15A7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Non</w:t>
            </w:r>
          </w:p>
        </w:tc>
      </w:tr>
      <w:tr w:rsidR="001247E9" w:rsidRPr="00DA0075" w14:paraId="31864BCF" w14:textId="77777777" w:rsidTr="00CE5841">
        <w:trPr>
          <w:trHeight w:val="300"/>
        </w:trPr>
        <w:tc>
          <w:tcPr>
            <w:tcW w:w="13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16546E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Casanova</w:t>
            </w:r>
          </w:p>
        </w:tc>
        <w:tc>
          <w:tcPr>
            <w:tcW w:w="4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B1DFCB" w14:textId="77777777" w:rsidR="00BB1823" w:rsidRPr="00DA0075" w:rsidRDefault="00BB1823" w:rsidP="0080534F">
            <w:pPr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Casanova – Sous-station chauffage et ECS - Pavillon 20 et 20bis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E354CC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Sous-station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38FF16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-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9EB4D4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Oui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8BE795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Oui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400C4F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Non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24E99F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Non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235812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Non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F6862D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Non</w:t>
            </w:r>
          </w:p>
        </w:tc>
      </w:tr>
      <w:tr w:rsidR="001247E9" w:rsidRPr="00DA0075" w14:paraId="2EAF9F60" w14:textId="77777777" w:rsidTr="00CE5841">
        <w:trPr>
          <w:trHeight w:val="300"/>
        </w:trPr>
        <w:tc>
          <w:tcPr>
            <w:tcW w:w="13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17076A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Casanova</w:t>
            </w:r>
          </w:p>
        </w:tc>
        <w:tc>
          <w:tcPr>
            <w:tcW w:w="4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841E5C" w14:textId="77777777" w:rsidR="00BB1823" w:rsidRPr="00DA0075" w:rsidRDefault="00BB1823" w:rsidP="0080534F">
            <w:pPr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Casanova – Pavillon 20 et 20bis – Sous-station ventilation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8D99BF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Local technique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5004A2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-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CEA94B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Non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419868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Non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80B8DB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Non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4072B0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Oui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7CAE91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Non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41C858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Non</w:t>
            </w:r>
          </w:p>
        </w:tc>
      </w:tr>
      <w:tr w:rsidR="001247E9" w:rsidRPr="00DA0075" w14:paraId="49B98096" w14:textId="77777777" w:rsidTr="00CE5841">
        <w:trPr>
          <w:trHeight w:val="300"/>
        </w:trPr>
        <w:tc>
          <w:tcPr>
            <w:tcW w:w="13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8203B0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Casanova</w:t>
            </w:r>
          </w:p>
        </w:tc>
        <w:tc>
          <w:tcPr>
            <w:tcW w:w="4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D43A4C" w14:textId="77777777" w:rsidR="00BB1823" w:rsidRPr="00DA0075" w:rsidRDefault="00BB1823" w:rsidP="0080534F">
            <w:pPr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Casanova – Pavillon 20 et 20bis – Installations déportées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CD5AC4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Sans objet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1FCD13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-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0B0A65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-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9AC33E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-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4119C8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-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86FBF4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-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7C8180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Non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80FEBE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Non</w:t>
            </w:r>
          </w:p>
        </w:tc>
      </w:tr>
      <w:tr w:rsidR="001247E9" w:rsidRPr="00DA0075" w14:paraId="3EFFCD80" w14:textId="77777777" w:rsidTr="00CE5841">
        <w:trPr>
          <w:trHeight w:val="300"/>
        </w:trPr>
        <w:tc>
          <w:tcPr>
            <w:tcW w:w="13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86D1DB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Casanova</w:t>
            </w:r>
          </w:p>
        </w:tc>
        <w:tc>
          <w:tcPr>
            <w:tcW w:w="4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2DB6D2" w14:textId="77777777" w:rsidR="00BB1823" w:rsidRPr="00DA0075" w:rsidRDefault="00BB1823" w:rsidP="0080534F">
            <w:pPr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Casanova – Sous-station chauffage et ECS - Pavillon 44 et 45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CB5E4B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Sous-station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ED5270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-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8081CF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Oui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00A3FC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Oui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9FE6D2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Non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66CBE6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Non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A90693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Non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6E354F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Non</w:t>
            </w:r>
          </w:p>
        </w:tc>
      </w:tr>
      <w:tr w:rsidR="001247E9" w:rsidRPr="00DA0075" w14:paraId="67CF836C" w14:textId="77777777" w:rsidTr="00CE5841">
        <w:trPr>
          <w:trHeight w:val="300"/>
        </w:trPr>
        <w:tc>
          <w:tcPr>
            <w:tcW w:w="13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7B6B02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Casanova</w:t>
            </w:r>
          </w:p>
        </w:tc>
        <w:tc>
          <w:tcPr>
            <w:tcW w:w="4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C51ED0" w14:textId="77777777" w:rsidR="00BB1823" w:rsidRPr="00DA0075" w:rsidRDefault="00BB1823" w:rsidP="0080534F">
            <w:pPr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Casanova – Pavillon 44 et 45 – Installations déportées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3C11C3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Sans objet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825DF2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-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5B13A2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-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0D1E77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-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56BBA8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-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6A029C" w14:textId="6DFC6D6B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-</w:t>
            </w:r>
            <w:r w:rsidR="00793604">
              <w:rPr>
                <w:rFonts w:ascii="Calibri Light" w:hAnsi="Calibri Light" w:cs="Calibri Light"/>
                <w:sz w:val="16"/>
                <w:szCs w:val="16"/>
              </w:rPr>
              <w:t>&lt;l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F2E7B3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Non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AF8D61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Non</w:t>
            </w:r>
          </w:p>
        </w:tc>
      </w:tr>
      <w:tr w:rsidR="001247E9" w:rsidRPr="00DA0075" w14:paraId="1478DCDD" w14:textId="77777777" w:rsidTr="00CE5841">
        <w:trPr>
          <w:trHeight w:val="300"/>
        </w:trPr>
        <w:tc>
          <w:tcPr>
            <w:tcW w:w="13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F1C77D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lastRenderedPageBreak/>
              <w:t>Casanova</w:t>
            </w:r>
          </w:p>
        </w:tc>
        <w:tc>
          <w:tcPr>
            <w:tcW w:w="4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7EC68D" w14:textId="77777777" w:rsidR="00BB1823" w:rsidRPr="00DA0075" w:rsidRDefault="00BB1823" w:rsidP="0080534F">
            <w:pPr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Casanova –  Sous-station chauffage et ECS - Pavillon 9, 9bis et 41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93D547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Sous-station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69FEA0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-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5A274E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Oui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A29362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Oui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FCEB59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Non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DD7984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Non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8BA208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Non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D3E806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Non</w:t>
            </w:r>
          </w:p>
        </w:tc>
      </w:tr>
      <w:tr w:rsidR="001247E9" w:rsidRPr="00DA0075" w14:paraId="24A2A8DD" w14:textId="77777777" w:rsidTr="00CE5841">
        <w:trPr>
          <w:trHeight w:val="300"/>
        </w:trPr>
        <w:tc>
          <w:tcPr>
            <w:tcW w:w="13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BDC3FA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Casanova</w:t>
            </w:r>
          </w:p>
        </w:tc>
        <w:tc>
          <w:tcPr>
            <w:tcW w:w="4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1448C7" w14:textId="77777777" w:rsidR="00BB1823" w:rsidRPr="00DA0075" w:rsidRDefault="00BB1823" w:rsidP="0080534F">
            <w:pPr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Casanova – Pavillon 9, 9bis et 41 – Installations déportées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38D6FB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Sans objet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9C291D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-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E1ED69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-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5DD7F8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-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3324A0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-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10FEAB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-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06B938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Non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FC5DAE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Non</w:t>
            </w:r>
          </w:p>
        </w:tc>
      </w:tr>
      <w:tr w:rsidR="001247E9" w:rsidRPr="00DA0075" w14:paraId="2EA3E834" w14:textId="77777777" w:rsidTr="00CE5841">
        <w:trPr>
          <w:trHeight w:val="300"/>
        </w:trPr>
        <w:tc>
          <w:tcPr>
            <w:tcW w:w="13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34F929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Casanova</w:t>
            </w:r>
          </w:p>
        </w:tc>
        <w:tc>
          <w:tcPr>
            <w:tcW w:w="4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474952" w14:textId="77777777" w:rsidR="00BB1823" w:rsidRPr="00DA0075" w:rsidRDefault="00BB1823" w:rsidP="0080534F">
            <w:pPr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Casanova – Loge – Climatisation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D4CE2C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Sans objet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F6195D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-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380B83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-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1E447B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-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35FCC0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-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2E11F7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-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73FDC2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Non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DACAD3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Non</w:t>
            </w:r>
          </w:p>
        </w:tc>
      </w:tr>
      <w:tr w:rsidR="001247E9" w:rsidRPr="00DA0075" w14:paraId="2AB7C2A0" w14:textId="77777777" w:rsidTr="00E02EEC">
        <w:trPr>
          <w:trHeight w:val="315"/>
        </w:trPr>
        <w:tc>
          <w:tcPr>
            <w:tcW w:w="13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0FEDC7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Casanova</w:t>
            </w:r>
          </w:p>
        </w:tc>
        <w:tc>
          <w:tcPr>
            <w:tcW w:w="4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21D1CC" w14:textId="77777777" w:rsidR="00BB1823" w:rsidRPr="00DA0075" w:rsidRDefault="00BB1823" w:rsidP="0080534F">
            <w:pPr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Casanova – Autocom – Climatisation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7A452B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Sans objet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BC5617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-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3F9789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-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A51AD1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-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0298AB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-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A7C2AC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-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E3FF33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Non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C222A4" w14:textId="77777777" w:rsidR="00BB1823" w:rsidRPr="00DA0075" w:rsidRDefault="00BB1823" w:rsidP="0080534F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Non</w:t>
            </w:r>
          </w:p>
        </w:tc>
      </w:tr>
      <w:tr w:rsidR="00E02EEC" w:rsidRPr="00DA0075" w14:paraId="053870C7" w14:textId="77777777" w:rsidTr="00E02EEC">
        <w:trPr>
          <w:trHeight w:val="315"/>
        </w:trPr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B9F7AB" w14:textId="6BA892E4" w:rsidR="00E02EEC" w:rsidRPr="00DA0075" w:rsidRDefault="00E02EEC" w:rsidP="00E02EEC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>
              <w:rPr>
                <w:rFonts w:ascii="Calibri Light" w:hAnsi="Calibri Light" w:cs="Calibri Light"/>
                <w:sz w:val="16"/>
                <w:szCs w:val="16"/>
              </w:rPr>
              <w:t>Casanova</w:t>
            </w:r>
          </w:p>
        </w:tc>
        <w:tc>
          <w:tcPr>
            <w:tcW w:w="4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5F4C0A" w14:textId="61EC5718" w:rsidR="00E02EEC" w:rsidRPr="00DA0075" w:rsidRDefault="00E02EEC" w:rsidP="00E02EEC">
            <w:pPr>
              <w:rPr>
                <w:rFonts w:ascii="Calibri Light" w:hAnsi="Calibri Light" w:cs="Calibri Light"/>
                <w:sz w:val="16"/>
                <w:szCs w:val="16"/>
              </w:rPr>
            </w:pPr>
            <w:r w:rsidRPr="00E02EEC">
              <w:rPr>
                <w:rFonts w:ascii="Calibri Light" w:hAnsi="Calibri Light" w:cs="Calibri Light"/>
                <w:sz w:val="16"/>
                <w:szCs w:val="16"/>
              </w:rPr>
              <w:t xml:space="preserve">Casanova – 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HDJ Pedopsy </w:t>
            </w:r>
            <w:r w:rsidRPr="00E02EEC">
              <w:rPr>
                <w:rFonts w:ascii="Calibri Light" w:hAnsi="Calibri Light" w:cs="Calibri Light"/>
                <w:sz w:val="16"/>
                <w:szCs w:val="16"/>
              </w:rPr>
              <w:t xml:space="preserve">– </w:t>
            </w:r>
            <w:r w:rsidR="001B01D8" w:rsidRPr="001B01D8">
              <w:rPr>
                <w:rFonts w:ascii="Calibri Light" w:hAnsi="Calibri Light" w:cs="Calibri Light"/>
                <w:sz w:val="16"/>
                <w:szCs w:val="16"/>
              </w:rPr>
              <w:t>Sous-station chauffage et ECS</w:t>
            </w:r>
            <w:r w:rsidR="001B01D8">
              <w:rPr>
                <w:rFonts w:ascii="Calibri Light" w:hAnsi="Calibri Light" w:cs="Calibri Light"/>
                <w:sz w:val="16"/>
                <w:szCs w:val="16"/>
              </w:rPr>
              <w:t xml:space="preserve"> et installations déportées</w:t>
            </w:r>
          </w:p>
        </w:tc>
        <w:tc>
          <w:tcPr>
            <w:tcW w:w="13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F4EB36" w14:textId="55CDF235" w:rsidR="00E02EEC" w:rsidRPr="00DA0075" w:rsidRDefault="00E02EEC" w:rsidP="00E02EEC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>
              <w:rPr>
                <w:rFonts w:ascii="Calibri Light" w:hAnsi="Calibri Light" w:cs="Calibri Light"/>
                <w:sz w:val="16"/>
                <w:szCs w:val="16"/>
              </w:rPr>
              <w:t>Sous-station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F0265A" w14:textId="4F3A50E6" w:rsidR="00E02EEC" w:rsidRPr="00DA0075" w:rsidRDefault="00E02EEC" w:rsidP="00E02EEC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-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FBF2DB" w14:textId="64100A3B" w:rsidR="00E02EEC" w:rsidRPr="00DA0075" w:rsidRDefault="00E02EEC" w:rsidP="00E02EEC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>
              <w:rPr>
                <w:rFonts w:ascii="Calibri Light" w:hAnsi="Calibri Light" w:cs="Calibri Light"/>
                <w:sz w:val="16"/>
                <w:szCs w:val="16"/>
              </w:rPr>
              <w:t>Oui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A0BA2D" w14:textId="19E88BF8" w:rsidR="00E02EEC" w:rsidRPr="00DA0075" w:rsidRDefault="00E02EEC" w:rsidP="00E02EEC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>
              <w:rPr>
                <w:rFonts w:ascii="Calibri Light" w:hAnsi="Calibri Light" w:cs="Calibri Light"/>
                <w:sz w:val="16"/>
                <w:szCs w:val="16"/>
              </w:rPr>
              <w:t>Oui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13405D" w14:textId="0DF29C27" w:rsidR="00E02EEC" w:rsidRPr="00DA0075" w:rsidRDefault="00E02EEC" w:rsidP="00E02EEC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>
              <w:rPr>
                <w:rFonts w:ascii="Calibri Light" w:hAnsi="Calibri Light" w:cs="Calibri Light"/>
                <w:sz w:val="16"/>
                <w:szCs w:val="16"/>
              </w:rPr>
              <w:t>Oui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991EE8" w14:textId="76C5AE77" w:rsidR="00E02EEC" w:rsidRPr="00DA0075" w:rsidRDefault="00E02EEC" w:rsidP="00E02EEC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>
              <w:rPr>
                <w:rFonts w:ascii="Calibri Light" w:hAnsi="Calibri Light" w:cs="Calibri Light"/>
                <w:sz w:val="16"/>
                <w:szCs w:val="16"/>
              </w:rPr>
              <w:t>Oui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436C11" w14:textId="12AF40D6" w:rsidR="00E02EEC" w:rsidRPr="00DA0075" w:rsidRDefault="00E02EEC" w:rsidP="00E02EEC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Non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95B473" w14:textId="68571267" w:rsidR="00E02EEC" w:rsidRPr="00DA0075" w:rsidRDefault="00E02EEC" w:rsidP="00E02EEC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DA0075">
              <w:rPr>
                <w:rFonts w:ascii="Calibri Light" w:hAnsi="Calibri Light" w:cs="Calibri Light"/>
                <w:sz w:val="16"/>
                <w:szCs w:val="16"/>
              </w:rPr>
              <w:t>Non</w:t>
            </w:r>
          </w:p>
        </w:tc>
      </w:tr>
    </w:tbl>
    <w:p w14:paraId="66B22DD1" w14:textId="4BAFC118" w:rsidR="0080534F" w:rsidRPr="00DA0075" w:rsidRDefault="0080534F" w:rsidP="00CE5841">
      <w:pPr>
        <w:rPr>
          <w:rFonts w:ascii="Calibri Light" w:hAnsi="Calibri Light" w:cs="Calibri Light"/>
        </w:rPr>
      </w:pPr>
    </w:p>
    <w:sectPr w:rsidR="0080534F" w:rsidRPr="00DA0075" w:rsidSect="00CE5841">
      <w:pgSz w:w="16838" w:h="11906" w:orient="landscape"/>
      <w:pgMar w:top="1417" w:right="1417" w:bottom="1417" w:left="851" w:header="708" w:footer="1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7A83F3" w14:textId="77777777" w:rsidR="00197C64" w:rsidRPr="006173BE" w:rsidRDefault="00197C64" w:rsidP="00C17E8A">
      <w:pPr>
        <w:rPr>
          <w:rFonts w:cs="Tahoma"/>
        </w:rPr>
      </w:pPr>
      <w:r>
        <w:separator/>
      </w:r>
    </w:p>
  </w:endnote>
  <w:endnote w:type="continuationSeparator" w:id="0">
    <w:p w14:paraId="193C337D" w14:textId="77777777" w:rsidR="00197C64" w:rsidRPr="006173BE" w:rsidRDefault="00197C64" w:rsidP="00C17E8A">
      <w:pPr>
        <w:rPr>
          <w:rFonts w:cs="Tahom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ngLiU">
    <w:altName w:val="細明體"/>
    <w:panose1 w:val="02010609000101010101"/>
    <w:charset w:val="88"/>
    <w:family w:val="modern"/>
    <w:pitch w:val="fixed"/>
    <w:sig w:usb0="A00002FF" w:usb1="28CFFCFA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/>
        <w:sz w:val="20"/>
        <w:szCs w:val="20"/>
      </w:rPr>
      <w:id w:val="38247623"/>
      <w:docPartObj>
        <w:docPartGallery w:val="Page Numbers (Bottom of Page)"/>
        <w:docPartUnique/>
      </w:docPartObj>
    </w:sdtPr>
    <w:sdtContent>
      <w:sdt>
        <w:sdtPr>
          <w:rPr>
            <w:rFonts w:asciiTheme="minorHAnsi" w:hAnsiTheme="minorHAnsi"/>
            <w:sz w:val="20"/>
            <w:szCs w:val="20"/>
          </w:rPr>
          <w:id w:val="-1669238322"/>
          <w:docPartObj>
            <w:docPartGallery w:val="Page Numbers (Top of Page)"/>
            <w:docPartUnique/>
          </w:docPartObj>
        </w:sdtPr>
        <w:sdtContent>
          <w:p w14:paraId="211D9B3F" w14:textId="77777777" w:rsidR="001247E9" w:rsidRPr="001247E9" w:rsidRDefault="001247E9">
            <w:pPr>
              <w:pStyle w:val="Pieddepage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1247E9">
              <w:rPr>
                <w:rFonts w:asciiTheme="minorHAnsi" w:hAnsiTheme="minorHAnsi"/>
                <w:sz w:val="20"/>
                <w:szCs w:val="20"/>
              </w:rPr>
              <w:t xml:space="preserve">Page </w:t>
            </w:r>
            <w:r w:rsidRPr="001247E9">
              <w:rPr>
                <w:rFonts w:asciiTheme="minorHAnsi" w:hAnsiTheme="minorHAnsi"/>
                <w:b/>
                <w:bCs/>
                <w:sz w:val="20"/>
                <w:szCs w:val="20"/>
              </w:rPr>
              <w:fldChar w:fldCharType="begin"/>
            </w:r>
            <w:r w:rsidRPr="001247E9">
              <w:rPr>
                <w:rFonts w:asciiTheme="minorHAnsi" w:hAnsiTheme="minorHAnsi"/>
                <w:b/>
                <w:bCs/>
                <w:sz w:val="20"/>
                <w:szCs w:val="20"/>
              </w:rPr>
              <w:instrText>PAGE</w:instrText>
            </w:r>
            <w:r w:rsidRPr="001247E9">
              <w:rPr>
                <w:rFonts w:asciiTheme="minorHAnsi" w:hAnsiTheme="minorHAnsi"/>
                <w:b/>
                <w:bCs/>
                <w:sz w:val="20"/>
                <w:szCs w:val="20"/>
              </w:rPr>
              <w:fldChar w:fldCharType="separate"/>
            </w:r>
            <w:r w:rsidR="00843DF2">
              <w:rPr>
                <w:rFonts w:asciiTheme="minorHAnsi" w:hAnsiTheme="minorHAnsi"/>
                <w:b/>
                <w:bCs/>
                <w:noProof/>
                <w:sz w:val="20"/>
                <w:szCs w:val="20"/>
              </w:rPr>
              <w:t>2</w:t>
            </w:r>
            <w:r w:rsidRPr="001247E9">
              <w:rPr>
                <w:rFonts w:asciiTheme="minorHAnsi" w:hAnsiTheme="minorHAnsi"/>
                <w:b/>
                <w:bCs/>
                <w:sz w:val="20"/>
                <w:szCs w:val="20"/>
              </w:rPr>
              <w:fldChar w:fldCharType="end"/>
            </w:r>
            <w:r w:rsidRPr="001247E9">
              <w:rPr>
                <w:rFonts w:asciiTheme="minorHAnsi" w:hAnsiTheme="minorHAnsi"/>
                <w:sz w:val="20"/>
                <w:szCs w:val="20"/>
              </w:rPr>
              <w:t xml:space="preserve"> sur </w:t>
            </w:r>
            <w:r w:rsidRPr="001247E9">
              <w:rPr>
                <w:rFonts w:asciiTheme="minorHAnsi" w:hAnsiTheme="minorHAnsi"/>
                <w:b/>
                <w:bCs/>
                <w:sz w:val="20"/>
                <w:szCs w:val="20"/>
              </w:rPr>
              <w:fldChar w:fldCharType="begin"/>
            </w:r>
            <w:r w:rsidRPr="001247E9">
              <w:rPr>
                <w:rFonts w:asciiTheme="minorHAnsi" w:hAnsiTheme="minorHAnsi"/>
                <w:b/>
                <w:bCs/>
                <w:sz w:val="20"/>
                <w:szCs w:val="20"/>
              </w:rPr>
              <w:instrText>NUMPAGES</w:instrText>
            </w:r>
            <w:r w:rsidRPr="001247E9">
              <w:rPr>
                <w:rFonts w:asciiTheme="minorHAnsi" w:hAnsiTheme="minorHAnsi"/>
                <w:b/>
                <w:bCs/>
                <w:sz w:val="20"/>
                <w:szCs w:val="20"/>
              </w:rPr>
              <w:fldChar w:fldCharType="separate"/>
            </w:r>
            <w:r w:rsidR="00843DF2">
              <w:rPr>
                <w:rFonts w:asciiTheme="minorHAnsi" w:hAnsiTheme="minorHAnsi"/>
                <w:b/>
                <w:bCs/>
                <w:noProof/>
                <w:sz w:val="20"/>
                <w:szCs w:val="20"/>
              </w:rPr>
              <w:t>6</w:t>
            </w:r>
            <w:r w:rsidRPr="001247E9">
              <w:rPr>
                <w:rFonts w:asciiTheme="minorHAnsi" w:hAnsiTheme="minorHAnsi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07D976E3" w14:textId="77777777" w:rsidR="001247E9" w:rsidRPr="001247E9" w:rsidRDefault="001247E9">
    <w:pPr>
      <w:pStyle w:val="Pieddepage"/>
      <w:rPr>
        <w:rFonts w:asciiTheme="minorHAnsi" w:hAnsiTheme="minorHAnsi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2B253E" w14:textId="77777777" w:rsidR="00197C64" w:rsidRPr="006173BE" w:rsidRDefault="00197C64" w:rsidP="00C17E8A">
      <w:pPr>
        <w:rPr>
          <w:rFonts w:cs="Tahoma"/>
        </w:rPr>
      </w:pPr>
      <w:r>
        <w:separator/>
      </w:r>
    </w:p>
  </w:footnote>
  <w:footnote w:type="continuationSeparator" w:id="0">
    <w:p w14:paraId="00A5C052" w14:textId="77777777" w:rsidR="00197C64" w:rsidRPr="006173BE" w:rsidRDefault="00197C64" w:rsidP="00C17E8A">
      <w:pPr>
        <w:rPr>
          <w:rFonts w:cs="Tahom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w14:anchorId="5C94A5E2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4" type="#_x0000_t75" style="width:9pt;height:9pt" o:bullet="t" filled="t">
        <v:fill color2="black"/>
        <v:imagedata r:id="rId1" o:title=""/>
      </v:shape>
    </w:pict>
  </w:numPicBullet>
  <w:abstractNum w:abstractNumId="0" w15:restartNumberingAfterBreak="0">
    <w:nsid w:val="01497DBA"/>
    <w:multiLevelType w:val="hybridMultilevel"/>
    <w:tmpl w:val="966E7496"/>
    <w:lvl w:ilvl="0" w:tplc="14426F66">
      <w:start w:val="1"/>
      <w:numFmt w:val="bullet"/>
      <w:pStyle w:val="3-Puce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682EDD"/>
    <w:multiLevelType w:val="hybridMultilevel"/>
    <w:tmpl w:val="FB7ECBDA"/>
    <w:lvl w:ilvl="0" w:tplc="040C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ADF2F72"/>
    <w:multiLevelType w:val="hybridMultilevel"/>
    <w:tmpl w:val="C720A5E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313A93"/>
    <w:multiLevelType w:val="hybridMultilevel"/>
    <w:tmpl w:val="AD1A2F68"/>
    <w:lvl w:ilvl="0" w:tplc="7360B7E6">
      <w:start w:val="1"/>
      <w:numFmt w:val="bullet"/>
      <w:lvlText w:val=""/>
      <w:lvlJc w:val="left"/>
      <w:pPr>
        <w:tabs>
          <w:tab w:val="num" w:pos="1776"/>
        </w:tabs>
        <w:ind w:left="1776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59087A"/>
    <w:multiLevelType w:val="hybridMultilevel"/>
    <w:tmpl w:val="D65ACD72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032035D"/>
    <w:multiLevelType w:val="hybridMultilevel"/>
    <w:tmpl w:val="6F465890"/>
    <w:lvl w:ilvl="0" w:tplc="5A3AFB1C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7C2B18"/>
    <w:multiLevelType w:val="hybridMultilevel"/>
    <w:tmpl w:val="2A8C9290"/>
    <w:lvl w:ilvl="0" w:tplc="0A72F246">
      <w:start w:val="1"/>
      <w:numFmt w:val="bullet"/>
      <w:lvlText w:val="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85C2EA4"/>
    <w:multiLevelType w:val="hybridMultilevel"/>
    <w:tmpl w:val="128AA6A0"/>
    <w:lvl w:ilvl="0" w:tplc="E56CEC82">
      <w:start w:val="3"/>
      <w:numFmt w:val="bullet"/>
      <w:lvlText w:val="-"/>
      <w:lvlJc w:val="left"/>
      <w:pPr>
        <w:tabs>
          <w:tab w:val="num" w:pos="1353"/>
        </w:tabs>
        <w:ind w:left="1353" w:hanging="360"/>
      </w:pPr>
      <w:rPr>
        <w:rFonts w:ascii="Arial" w:eastAsia="MingLiU" w:hAnsi="Arial" w:hint="default"/>
        <w:b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2433"/>
        </w:tabs>
        <w:ind w:left="2433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153"/>
        </w:tabs>
        <w:ind w:left="315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873"/>
        </w:tabs>
        <w:ind w:left="387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593"/>
        </w:tabs>
        <w:ind w:left="4593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313"/>
        </w:tabs>
        <w:ind w:left="531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033"/>
        </w:tabs>
        <w:ind w:left="603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753"/>
        </w:tabs>
        <w:ind w:left="6753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473"/>
        </w:tabs>
        <w:ind w:left="7473" w:hanging="360"/>
      </w:pPr>
      <w:rPr>
        <w:rFonts w:ascii="Wingdings" w:hAnsi="Wingdings" w:hint="default"/>
      </w:rPr>
    </w:lvl>
  </w:abstractNum>
  <w:abstractNum w:abstractNumId="8" w15:restartNumberingAfterBreak="0">
    <w:nsid w:val="24465109"/>
    <w:multiLevelType w:val="hybridMultilevel"/>
    <w:tmpl w:val="F732C11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8A5714B"/>
    <w:multiLevelType w:val="hybridMultilevel"/>
    <w:tmpl w:val="B942972A"/>
    <w:lvl w:ilvl="0" w:tplc="6A4A2F80">
      <w:start w:val="4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ahoma" w:eastAsia="Times New Roman" w:hAnsi="Tahoma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10" w15:restartNumberingAfterBreak="0">
    <w:nsid w:val="2C3245B3"/>
    <w:multiLevelType w:val="hybridMultilevel"/>
    <w:tmpl w:val="5B0EBBB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4516E0"/>
    <w:multiLevelType w:val="multilevel"/>
    <w:tmpl w:val="0DA854CE"/>
    <w:lvl w:ilvl="0">
      <w:start w:val="4"/>
      <w:numFmt w:val="bullet"/>
      <w:lvlText w:val="-"/>
      <w:lvlJc w:val="left"/>
      <w:pPr>
        <w:tabs>
          <w:tab w:val="num" w:pos="1212"/>
        </w:tabs>
        <w:ind w:left="1212" w:hanging="360"/>
      </w:pPr>
      <w:rPr>
        <w:rFonts w:ascii="Tahoma" w:eastAsia="Times New Roman" w:hAnsi="Tahoma" w:hint="default"/>
      </w:rPr>
    </w:lvl>
    <w:lvl w:ilvl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12" w15:restartNumberingAfterBreak="0">
    <w:nsid w:val="2DC35BAE"/>
    <w:multiLevelType w:val="hybridMultilevel"/>
    <w:tmpl w:val="C90A1A9A"/>
    <w:lvl w:ilvl="0" w:tplc="7E669E8E">
      <w:start w:val="1"/>
      <w:numFmt w:val="bullet"/>
      <w:lvlText w:val="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  <w:sz w:val="16"/>
        <w:szCs w:val="20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E7A4521"/>
    <w:multiLevelType w:val="hybridMultilevel"/>
    <w:tmpl w:val="960009A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5FC3CDB"/>
    <w:multiLevelType w:val="hybridMultilevel"/>
    <w:tmpl w:val="D850F518"/>
    <w:lvl w:ilvl="0" w:tplc="7E669E8E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  <w:sz w:val="16"/>
        <w:szCs w:val="20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B6A18EF"/>
    <w:multiLevelType w:val="hybridMultilevel"/>
    <w:tmpl w:val="86F4B89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0250728"/>
    <w:multiLevelType w:val="multilevel"/>
    <w:tmpl w:val="41E0BAFA"/>
    <w:lvl w:ilvl="0">
      <w:start w:val="1"/>
      <w:numFmt w:val="decimal"/>
      <w:lvlText w:val="%1."/>
      <w:lvlJc w:val="righ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17" w15:restartNumberingAfterBreak="0">
    <w:nsid w:val="45EB7A14"/>
    <w:multiLevelType w:val="hybridMultilevel"/>
    <w:tmpl w:val="0FDCBF82"/>
    <w:lvl w:ilvl="0" w:tplc="E56CEC82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MingLiU" w:hAnsi="Arial" w:hint="default"/>
        <w:b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014"/>
        </w:tabs>
        <w:ind w:left="1014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734"/>
        </w:tabs>
        <w:ind w:left="173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454"/>
        </w:tabs>
        <w:ind w:left="245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174"/>
        </w:tabs>
        <w:ind w:left="3174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894"/>
        </w:tabs>
        <w:ind w:left="389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14"/>
        </w:tabs>
        <w:ind w:left="461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334"/>
        </w:tabs>
        <w:ind w:left="5334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054"/>
        </w:tabs>
        <w:ind w:left="6054" w:hanging="360"/>
      </w:pPr>
      <w:rPr>
        <w:rFonts w:ascii="Wingdings" w:hAnsi="Wingdings" w:hint="default"/>
      </w:rPr>
    </w:lvl>
  </w:abstractNum>
  <w:abstractNum w:abstractNumId="18" w15:restartNumberingAfterBreak="0">
    <w:nsid w:val="4BB51435"/>
    <w:multiLevelType w:val="hybridMultilevel"/>
    <w:tmpl w:val="B6EAE516"/>
    <w:lvl w:ilvl="0" w:tplc="3E9AF232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E9D1045"/>
    <w:multiLevelType w:val="hybridMultilevel"/>
    <w:tmpl w:val="F5FEB126"/>
    <w:lvl w:ilvl="0" w:tplc="704A3892">
      <w:start w:val="1"/>
      <w:numFmt w:val="bullet"/>
      <w:pStyle w:val="Style1"/>
      <w:lvlText w:val="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37A2594"/>
    <w:multiLevelType w:val="hybridMultilevel"/>
    <w:tmpl w:val="4A225D7C"/>
    <w:lvl w:ilvl="0" w:tplc="E8ACAA2E">
      <w:start w:val="1"/>
      <w:numFmt w:val="bullet"/>
      <w:pStyle w:val="2-Puce"/>
      <w:lvlText w:val=""/>
      <w:lvlJc w:val="left"/>
      <w:pPr>
        <w:ind w:left="45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41917CD"/>
    <w:multiLevelType w:val="hybridMultilevel"/>
    <w:tmpl w:val="9A147B9A"/>
    <w:lvl w:ilvl="0" w:tplc="78B05D38">
      <w:start w:val="4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ahoma" w:eastAsia="Times New Roman" w:hAnsi="Tahoma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22" w15:restartNumberingAfterBreak="0">
    <w:nsid w:val="54C83F14"/>
    <w:multiLevelType w:val="multilevel"/>
    <w:tmpl w:val="619C3B9A"/>
    <w:lvl w:ilvl="0">
      <w:start w:val="1"/>
      <w:numFmt w:val="bullet"/>
      <w:pStyle w:val="1-Tir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3" w15:restartNumberingAfterBreak="0">
    <w:nsid w:val="5AF06992"/>
    <w:multiLevelType w:val="hybridMultilevel"/>
    <w:tmpl w:val="C91E1922"/>
    <w:lvl w:ilvl="0" w:tplc="6A4A2F80">
      <w:start w:val="4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ahoma" w:eastAsia="Times New Roman" w:hAnsi="Tahoma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C3112E1"/>
    <w:multiLevelType w:val="hybridMultilevel"/>
    <w:tmpl w:val="DBB2CCF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D7B0CC0"/>
    <w:multiLevelType w:val="hybridMultilevel"/>
    <w:tmpl w:val="3E46890C"/>
    <w:lvl w:ilvl="0" w:tplc="7360B7E6">
      <w:start w:val="1"/>
      <w:numFmt w:val="bullet"/>
      <w:lvlText w:val="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0334093"/>
    <w:multiLevelType w:val="hybridMultilevel"/>
    <w:tmpl w:val="0644B1A2"/>
    <w:lvl w:ilvl="0" w:tplc="38AC6D7A">
      <w:start w:val="1"/>
      <w:numFmt w:val="bullet"/>
      <w:pStyle w:val="Paragraphedeliste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15B3BE7"/>
    <w:multiLevelType w:val="hybridMultilevel"/>
    <w:tmpl w:val="7DDA705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18C06A6"/>
    <w:multiLevelType w:val="hybridMultilevel"/>
    <w:tmpl w:val="5BD8D628"/>
    <w:lvl w:ilvl="0" w:tplc="B42800FE"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38F1E84"/>
    <w:multiLevelType w:val="hybridMultilevel"/>
    <w:tmpl w:val="E8128CCE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5C8085E"/>
    <w:multiLevelType w:val="hybridMultilevel"/>
    <w:tmpl w:val="0DA854CE"/>
    <w:lvl w:ilvl="0" w:tplc="6A4A2F80">
      <w:start w:val="4"/>
      <w:numFmt w:val="bullet"/>
      <w:lvlText w:val="-"/>
      <w:lvlJc w:val="left"/>
      <w:pPr>
        <w:tabs>
          <w:tab w:val="num" w:pos="1212"/>
        </w:tabs>
        <w:ind w:left="1212" w:hanging="360"/>
      </w:pPr>
      <w:rPr>
        <w:rFonts w:ascii="Tahoma" w:eastAsia="Times New Roman" w:hAnsi="Tahoma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31" w15:restartNumberingAfterBreak="0">
    <w:nsid w:val="675570F8"/>
    <w:multiLevelType w:val="hybridMultilevel"/>
    <w:tmpl w:val="CAFA505C"/>
    <w:lvl w:ilvl="0" w:tplc="58B69342">
      <w:start w:val="1"/>
      <w:numFmt w:val="bullet"/>
      <w:pStyle w:val="Puce"/>
      <w:lvlText w:val="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77F4013"/>
    <w:multiLevelType w:val="multilevel"/>
    <w:tmpl w:val="6A0A9A22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33" w15:restartNumberingAfterBreak="0">
    <w:nsid w:val="6AA6344F"/>
    <w:multiLevelType w:val="hybridMultilevel"/>
    <w:tmpl w:val="A350CA66"/>
    <w:lvl w:ilvl="0" w:tplc="040C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6BBF55B9"/>
    <w:multiLevelType w:val="multilevel"/>
    <w:tmpl w:val="D512A084"/>
    <w:lvl w:ilvl="0">
      <w:start w:val="1"/>
      <w:numFmt w:val="decimal"/>
      <w:lvlText w:val="%1."/>
      <w:lvlJc w:val="righ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35" w15:restartNumberingAfterBreak="0">
    <w:nsid w:val="6C9C6592"/>
    <w:multiLevelType w:val="hybridMultilevel"/>
    <w:tmpl w:val="A6FC8B06"/>
    <w:lvl w:ilvl="0" w:tplc="886887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34D22C9"/>
    <w:multiLevelType w:val="hybridMultilevel"/>
    <w:tmpl w:val="702A626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9F90E86"/>
    <w:multiLevelType w:val="hybridMultilevel"/>
    <w:tmpl w:val="42C88410"/>
    <w:lvl w:ilvl="0" w:tplc="F7482AE6">
      <w:start w:val="1"/>
      <w:numFmt w:val="bullet"/>
      <w:pStyle w:val="1-Puce"/>
      <w:lvlText w:val=""/>
      <w:lvlJc w:val="left"/>
      <w:pPr>
        <w:ind w:left="1866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2586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38" w15:restartNumberingAfterBreak="0">
    <w:nsid w:val="7C867A14"/>
    <w:multiLevelType w:val="hybridMultilevel"/>
    <w:tmpl w:val="3E3CF0D8"/>
    <w:lvl w:ilvl="0" w:tplc="7360B7E6">
      <w:start w:val="1"/>
      <w:numFmt w:val="bullet"/>
      <w:lvlText w:val=""/>
      <w:lvlJc w:val="left"/>
      <w:pPr>
        <w:tabs>
          <w:tab w:val="num" w:pos="1776"/>
        </w:tabs>
        <w:ind w:left="1776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FEA10AD"/>
    <w:multiLevelType w:val="multilevel"/>
    <w:tmpl w:val="EF6CA11E"/>
    <w:lvl w:ilvl="0">
      <w:start w:val="1"/>
      <w:numFmt w:val="decimal"/>
      <w:lvlText w:val="%1."/>
      <w:lvlJc w:val="left"/>
      <w:pPr>
        <w:ind w:left="644" w:hanging="360"/>
      </w:pPr>
      <w:rPr>
        <w:rFonts w:cs="Times New Roman"/>
        <w:sz w:val="24"/>
      </w:rPr>
    </w:lvl>
    <w:lvl w:ilvl="1">
      <w:start w:val="1"/>
      <w:numFmt w:val="decimal"/>
      <w:pStyle w:val="Titre2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pStyle w:val="Titre3"/>
      <w:lvlText w:val="%1.%2.%3."/>
      <w:lvlJc w:val="left"/>
      <w:pPr>
        <w:ind w:left="1224" w:hanging="504"/>
      </w:pPr>
      <w:rPr>
        <w:rFonts w:cs="Times New Roman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num w:numId="1" w16cid:durableId="718938864">
    <w:abstractNumId w:val="19"/>
  </w:num>
  <w:num w:numId="2" w16cid:durableId="175924982">
    <w:abstractNumId w:val="26"/>
  </w:num>
  <w:num w:numId="3" w16cid:durableId="629826987">
    <w:abstractNumId w:val="36"/>
  </w:num>
  <w:num w:numId="4" w16cid:durableId="1893153772">
    <w:abstractNumId w:val="33"/>
  </w:num>
  <w:num w:numId="5" w16cid:durableId="2144807955">
    <w:abstractNumId w:val="16"/>
  </w:num>
  <w:num w:numId="6" w16cid:durableId="1009599864">
    <w:abstractNumId w:val="32"/>
  </w:num>
  <w:num w:numId="7" w16cid:durableId="1376781254">
    <w:abstractNumId w:val="1"/>
  </w:num>
  <w:num w:numId="8" w16cid:durableId="770009824">
    <w:abstractNumId w:val="6"/>
  </w:num>
  <w:num w:numId="9" w16cid:durableId="194773075">
    <w:abstractNumId w:val="16"/>
  </w:num>
  <w:num w:numId="10" w16cid:durableId="1718166746">
    <w:abstractNumId w:val="16"/>
  </w:num>
  <w:num w:numId="11" w16cid:durableId="1852448903">
    <w:abstractNumId w:val="16"/>
  </w:num>
  <w:num w:numId="12" w16cid:durableId="776874671">
    <w:abstractNumId w:val="16"/>
  </w:num>
  <w:num w:numId="13" w16cid:durableId="784080772">
    <w:abstractNumId w:val="16"/>
  </w:num>
  <w:num w:numId="14" w16cid:durableId="378357541">
    <w:abstractNumId w:val="16"/>
  </w:num>
  <w:num w:numId="15" w16cid:durableId="314573767">
    <w:abstractNumId w:val="16"/>
  </w:num>
  <w:num w:numId="16" w16cid:durableId="2054650208">
    <w:abstractNumId w:val="16"/>
  </w:num>
  <w:num w:numId="17" w16cid:durableId="1717660054">
    <w:abstractNumId w:val="16"/>
  </w:num>
  <w:num w:numId="18" w16cid:durableId="67314790">
    <w:abstractNumId w:val="26"/>
  </w:num>
  <w:num w:numId="19" w16cid:durableId="468060727">
    <w:abstractNumId w:val="26"/>
  </w:num>
  <w:num w:numId="20" w16cid:durableId="798457096">
    <w:abstractNumId w:val="16"/>
  </w:num>
  <w:num w:numId="21" w16cid:durableId="1868254398">
    <w:abstractNumId w:val="34"/>
  </w:num>
  <w:num w:numId="22" w16cid:durableId="1791557992">
    <w:abstractNumId w:val="39"/>
  </w:num>
  <w:num w:numId="23" w16cid:durableId="930046028">
    <w:abstractNumId w:val="39"/>
  </w:num>
  <w:num w:numId="24" w16cid:durableId="629633386">
    <w:abstractNumId w:val="39"/>
  </w:num>
  <w:num w:numId="25" w16cid:durableId="218632692">
    <w:abstractNumId w:val="37"/>
  </w:num>
  <w:num w:numId="26" w16cid:durableId="1198619065">
    <w:abstractNumId w:val="22"/>
  </w:num>
  <w:num w:numId="27" w16cid:durableId="1190991486">
    <w:abstractNumId w:val="15"/>
  </w:num>
  <w:num w:numId="28" w16cid:durableId="1252158264">
    <w:abstractNumId w:val="0"/>
  </w:num>
  <w:num w:numId="29" w16cid:durableId="1512332540">
    <w:abstractNumId w:val="20"/>
  </w:num>
  <w:num w:numId="30" w16cid:durableId="1640766266">
    <w:abstractNumId w:val="20"/>
  </w:num>
  <w:num w:numId="31" w16cid:durableId="1250196729">
    <w:abstractNumId w:val="20"/>
  </w:num>
  <w:num w:numId="32" w16cid:durableId="1487474977">
    <w:abstractNumId w:val="21"/>
  </w:num>
  <w:num w:numId="33" w16cid:durableId="1714305707">
    <w:abstractNumId w:val="9"/>
  </w:num>
  <w:num w:numId="34" w16cid:durableId="1575162243">
    <w:abstractNumId w:val="37"/>
  </w:num>
  <w:num w:numId="35" w16cid:durableId="1772815676">
    <w:abstractNumId w:val="37"/>
  </w:num>
  <w:num w:numId="36" w16cid:durableId="905803727">
    <w:abstractNumId w:val="7"/>
  </w:num>
  <w:num w:numId="37" w16cid:durableId="21248133">
    <w:abstractNumId w:val="30"/>
  </w:num>
  <w:num w:numId="38" w16cid:durableId="327825183">
    <w:abstractNumId w:val="23"/>
  </w:num>
  <w:num w:numId="39" w16cid:durableId="1714889196">
    <w:abstractNumId w:val="11"/>
  </w:num>
  <w:num w:numId="40" w16cid:durableId="1162038117">
    <w:abstractNumId w:val="17"/>
  </w:num>
  <w:num w:numId="41" w16cid:durableId="1451389954">
    <w:abstractNumId w:val="39"/>
  </w:num>
  <w:num w:numId="42" w16cid:durableId="1418746589">
    <w:abstractNumId w:val="39"/>
  </w:num>
  <w:num w:numId="43" w16cid:durableId="2068264978">
    <w:abstractNumId w:val="39"/>
  </w:num>
  <w:num w:numId="44" w16cid:durableId="188378030">
    <w:abstractNumId w:val="10"/>
  </w:num>
  <w:num w:numId="45" w16cid:durableId="1355034511">
    <w:abstractNumId w:val="29"/>
  </w:num>
  <w:num w:numId="46" w16cid:durableId="1317370399">
    <w:abstractNumId w:val="5"/>
  </w:num>
  <w:num w:numId="47" w16cid:durableId="1288125033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405998231">
    <w:abstractNumId w:val="12"/>
  </w:num>
  <w:num w:numId="49" w16cid:durableId="292946620">
    <w:abstractNumId w:val="13"/>
  </w:num>
  <w:num w:numId="50" w16cid:durableId="1128552443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 w16cid:durableId="789133032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 w16cid:durableId="34426079">
    <w:abstractNumId w:val="18"/>
  </w:num>
  <w:num w:numId="53" w16cid:durableId="1556965472">
    <w:abstractNumId w:val="35"/>
  </w:num>
  <w:num w:numId="54" w16cid:durableId="1971206043">
    <w:abstractNumId w:val="14"/>
  </w:num>
  <w:num w:numId="55" w16cid:durableId="857698512">
    <w:abstractNumId w:val="3"/>
  </w:num>
  <w:num w:numId="56" w16cid:durableId="2126192897">
    <w:abstractNumId w:val="4"/>
  </w:num>
  <w:num w:numId="57" w16cid:durableId="1651058773">
    <w:abstractNumId w:val="38"/>
  </w:num>
  <w:num w:numId="58" w16cid:durableId="674187967">
    <w:abstractNumId w:val="25"/>
  </w:num>
  <w:num w:numId="59" w16cid:durableId="1843277220">
    <w:abstractNumId w:val="24"/>
  </w:num>
  <w:num w:numId="60" w16cid:durableId="548418454">
    <w:abstractNumId w:val="2"/>
  </w:num>
  <w:num w:numId="61" w16cid:durableId="212279915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2101019395">
    <w:abstractNumId w:val="39"/>
  </w:num>
  <w:num w:numId="63" w16cid:durableId="414284111">
    <w:abstractNumId w:val="39"/>
  </w:num>
  <w:num w:numId="64" w16cid:durableId="1789078550">
    <w:abstractNumId w:val="39"/>
  </w:num>
  <w:num w:numId="65" w16cid:durableId="35324372">
    <w:abstractNumId w:val="39"/>
  </w:num>
  <w:num w:numId="66" w16cid:durableId="489908075">
    <w:abstractNumId w:val="39"/>
  </w:num>
  <w:num w:numId="67" w16cid:durableId="759761848">
    <w:abstractNumId w:val="39"/>
  </w:num>
  <w:num w:numId="68" w16cid:durableId="194001428">
    <w:abstractNumId w:val="28"/>
  </w:num>
  <w:numIdMacAtCleanup w:val="6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9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0C67"/>
    <w:rsid w:val="00002940"/>
    <w:rsid w:val="00002CE9"/>
    <w:rsid w:val="000036EB"/>
    <w:rsid w:val="00020CFD"/>
    <w:rsid w:val="00024830"/>
    <w:rsid w:val="0002597A"/>
    <w:rsid w:val="0003371A"/>
    <w:rsid w:val="00042D64"/>
    <w:rsid w:val="000452B5"/>
    <w:rsid w:val="000454AE"/>
    <w:rsid w:val="00047378"/>
    <w:rsid w:val="000479F6"/>
    <w:rsid w:val="00050EB4"/>
    <w:rsid w:val="000522AA"/>
    <w:rsid w:val="00053616"/>
    <w:rsid w:val="00053826"/>
    <w:rsid w:val="00057AAB"/>
    <w:rsid w:val="00061E2C"/>
    <w:rsid w:val="00061F35"/>
    <w:rsid w:val="00063CBF"/>
    <w:rsid w:val="00063DF2"/>
    <w:rsid w:val="0006640C"/>
    <w:rsid w:val="0007128B"/>
    <w:rsid w:val="0007394C"/>
    <w:rsid w:val="00074035"/>
    <w:rsid w:val="00086C47"/>
    <w:rsid w:val="00094CE6"/>
    <w:rsid w:val="000A215D"/>
    <w:rsid w:val="000A40CF"/>
    <w:rsid w:val="000A4E79"/>
    <w:rsid w:val="000A585C"/>
    <w:rsid w:val="000B19D6"/>
    <w:rsid w:val="000B271E"/>
    <w:rsid w:val="000C2DAE"/>
    <w:rsid w:val="000C4785"/>
    <w:rsid w:val="000C732A"/>
    <w:rsid w:val="000D6AAF"/>
    <w:rsid w:val="000E36DB"/>
    <w:rsid w:val="000E3EA4"/>
    <w:rsid w:val="000E6588"/>
    <w:rsid w:val="000E6910"/>
    <w:rsid w:val="000F4B02"/>
    <w:rsid w:val="00100F37"/>
    <w:rsid w:val="0010304E"/>
    <w:rsid w:val="00103E84"/>
    <w:rsid w:val="00105113"/>
    <w:rsid w:val="00105E3A"/>
    <w:rsid w:val="00105E58"/>
    <w:rsid w:val="00106FDB"/>
    <w:rsid w:val="00110FC5"/>
    <w:rsid w:val="00120033"/>
    <w:rsid w:val="001214AE"/>
    <w:rsid w:val="001230A6"/>
    <w:rsid w:val="0012314B"/>
    <w:rsid w:val="001247E9"/>
    <w:rsid w:val="00125604"/>
    <w:rsid w:val="0013030F"/>
    <w:rsid w:val="0013111D"/>
    <w:rsid w:val="0013182B"/>
    <w:rsid w:val="00133612"/>
    <w:rsid w:val="001357CE"/>
    <w:rsid w:val="001365B9"/>
    <w:rsid w:val="00136AA9"/>
    <w:rsid w:val="00137432"/>
    <w:rsid w:val="001416DE"/>
    <w:rsid w:val="00141A05"/>
    <w:rsid w:val="001458E4"/>
    <w:rsid w:val="0014723E"/>
    <w:rsid w:val="00150018"/>
    <w:rsid w:val="001515F0"/>
    <w:rsid w:val="00153947"/>
    <w:rsid w:val="00153BF0"/>
    <w:rsid w:val="001562A2"/>
    <w:rsid w:val="001562F8"/>
    <w:rsid w:val="00157EC0"/>
    <w:rsid w:val="00160E7C"/>
    <w:rsid w:val="001612B0"/>
    <w:rsid w:val="00165688"/>
    <w:rsid w:val="00166DFA"/>
    <w:rsid w:val="00182E26"/>
    <w:rsid w:val="00185278"/>
    <w:rsid w:val="00197932"/>
    <w:rsid w:val="0019796A"/>
    <w:rsid w:val="00197C64"/>
    <w:rsid w:val="001A0769"/>
    <w:rsid w:val="001A11A2"/>
    <w:rsid w:val="001A3615"/>
    <w:rsid w:val="001B01D8"/>
    <w:rsid w:val="001B29F5"/>
    <w:rsid w:val="001B66B6"/>
    <w:rsid w:val="001C0A1B"/>
    <w:rsid w:val="001C3EBC"/>
    <w:rsid w:val="001C4AD2"/>
    <w:rsid w:val="001C67F7"/>
    <w:rsid w:val="001C7867"/>
    <w:rsid w:val="001D3EAC"/>
    <w:rsid w:val="001D6403"/>
    <w:rsid w:val="001E0D68"/>
    <w:rsid w:val="001E138F"/>
    <w:rsid w:val="001E54C4"/>
    <w:rsid w:val="001E6C40"/>
    <w:rsid w:val="001F19D2"/>
    <w:rsid w:val="001F30B4"/>
    <w:rsid w:val="002134DB"/>
    <w:rsid w:val="00216192"/>
    <w:rsid w:val="002218B7"/>
    <w:rsid w:val="00224286"/>
    <w:rsid w:val="00224B47"/>
    <w:rsid w:val="00227106"/>
    <w:rsid w:val="002326E1"/>
    <w:rsid w:val="002337C7"/>
    <w:rsid w:val="00235904"/>
    <w:rsid w:val="002372F7"/>
    <w:rsid w:val="00244705"/>
    <w:rsid w:val="00247621"/>
    <w:rsid w:val="00247C11"/>
    <w:rsid w:val="002543E6"/>
    <w:rsid w:val="00255503"/>
    <w:rsid w:val="00257472"/>
    <w:rsid w:val="002609B4"/>
    <w:rsid w:val="002621D9"/>
    <w:rsid w:val="00263851"/>
    <w:rsid w:val="00265338"/>
    <w:rsid w:val="002671B5"/>
    <w:rsid w:val="00267551"/>
    <w:rsid w:val="00270760"/>
    <w:rsid w:val="002742AF"/>
    <w:rsid w:val="0027489C"/>
    <w:rsid w:val="00285875"/>
    <w:rsid w:val="00285DD9"/>
    <w:rsid w:val="00291911"/>
    <w:rsid w:val="00291CAA"/>
    <w:rsid w:val="00293089"/>
    <w:rsid w:val="002A1837"/>
    <w:rsid w:val="002B0C67"/>
    <w:rsid w:val="002B0D5C"/>
    <w:rsid w:val="002B3F73"/>
    <w:rsid w:val="002B6224"/>
    <w:rsid w:val="002C25BC"/>
    <w:rsid w:val="002D2F55"/>
    <w:rsid w:val="002D7009"/>
    <w:rsid w:val="002E5947"/>
    <w:rsid w:val="002E5EB7"/>
    <w:rsid w:val="002E6D82"/>
    <w:rsid w:val="002F1647"/>
    <w:rsid w:val="002F36C1"/>
    <w:rsid w:val="00300E7C"/>
    <w:rsid w:val="00301657"/>
    <w:rsid w:val="00306545"/>
    <w:rsid w:val="00306835"/>
    <w:rsid w:val="00306AAE"/>
    <w:rsid w:val="00310CFF"/>
    <w:rsid w:val="003124BA"/>
    <w:rsid w:val="00317C23"/>
    <w:rsid w:val="003202B0"/>
    <w:rsid w:val="003304BA"/>
    <w:rsid w:val="003315C6"/>
    <w:rsid w:val="00331E3D"/>
    <w:rsid w:val="00333B92"/>
    <w:rsid w:val="00340E47"/>
    <w:rsid w:val="003428CE"/>
    <w:rsid w:val="00343CD3"/>
    <w:rsid w:val="00346B06"/>
    <w:rsid w:val="00350509"/>
    <w:rsid w:val="00353919"/>
    <w:rsid w:val="00356F99"/>
    <w:rsid w:val="00361DFA"/>
    <w:rsid w:val="00362F78"/>
    <w:rsid w:val="00363D3A"/>
    <w:rsid w:val="00364263"/>
    <w:rsid w:val="00373F7A"/>
    <w:rsid w:val="00377B26"/>
    <w:rsid w:val="00380953"/>
    <w:rsid w:val="00380CA2"/>
    <w:rsid w:val="0038156D"/>
    <w:rsid w:val="00384B4B"/>
    <w:rsid w:val="003879CC"/>
    <w:rsid w:val="003A0B3C"/>
    <w:rsid w:val="003A10FD"/>
    <w:rsid w:val="003A5A2C"/>
    <w:rsid w:val="003B07B6"/>
    <w:rsid w:val="003B4F6F"/>
    <w:rsid w:val="003D414C"/>
    <w:rsid w:val="003E495B"/>
    <w:rsid w:val="003E6ED7"/>
    <w:rsid w:val="003E714E"/>
    <w:rsid w:val="003E75F4"/>
    <w:rsid w:val="003E7ECF"/>
    <w:rsid w:val="003F08B6"/>
    <w:rsid w:val="003F7851"/>
    <w:rsid w:val="004001B2"/>
    <w:rsid w:val="00401FFD"/>
    <w:rsid w:val="004031CB"/>
    <w:rsid w:val="004044D2"/>
    <w:rsid w:val="0041611F"/>
    <w:rsid w:val="004206C7"/>
    <w:rsid w:val="00421D42"/>
    <w:rsid w:val="004225F3"/>
    <w:rsid w:val="0042397E"/>
    <w:rsid w:val="00423B1C"/>
    <w:rsid w:val="00430176"/>
    <w:rsid w:val="00431CAC"/>
    <w:rsid w:val="00433DB9"/>
    <w:rsid w:val="00435D23"/>
    <w:rsid w:val="00435F74"/>
    <w:rsid w:val="00440C77"/>
    <w:rsid w:val="00442174"/>
    <w:rsid w:val="004434FE"/>
    <w:rsid w:val="00445238"/>
    <w:rsid w:val="00447203"/>
    <w:rsid w:val="0045243A"/>
    <w:rsid w:val="00455F2A"/>
    <w:rsid w:val="00463AA2"/>
    <w:rsid w:val="00464D6A"/>
    <w:rsid w:val="00467895"/>
    <w:rsid w:val="00472868"/>
    <w:rsid w:val="00473311"/>
    <w:rsid w:val="00476092"/>
    <w:rsid w:val="004766BD"/>
    <w:rsid w:val="004773C5"/>
    <w:rsid w:val="00480CEE"/>
    <w:rsid w:val="00484126"/>
    <w:rsid w:val="00485102"/>
    <w:rsid w:val="00485C3A"/>
    <w:rsid w:val="004909C8"/>
    <w:rsid w:val="0049271A"/>
    <w:rsid w:val="00492ABB"/>
    <w:rsid w:val="00492C26"/>
    <w:rsid w:val="00494779"/>
    <w:rsid w:val="00495448"/>
    <w:rsid w:val="004A2517"/>
    <w:rsid w:val="004A3DC9"/>
    <w:rsid w:val="004B030B"/>
    <w:rsid w:val="004B7973"/>
    <w:rsid w:val="004C05C6"/>
    <w:rsid w:val="004C5A41"/>
    <w:rsid w:val="004C5D1C"/>
    <w:rsid w:val="004D3127"/>
    <w:rsid w:val="004D31E2"/>
    <w:rsid w:val="004D6C7A"/>
    <w:rsid w:val="004D7358"/>
    <w:rsid w:val="004E36A7"/>
    <w:rsid w:val="004F34FE"/>
    <w:rsid w:val="004F5B81"/>
    <w:rsid w:val="004F6827"/>
    <w:rsid w:val="00500C6B"/>
    <w:rsid w:val="00500CD0"/>
    <w:rsid w:val="00501C7A"/>
    <w:rsid w:val="00502179"/>
    <w:rsid w:val="0050226C"/>
    <w:rsid w:val="005023EA"/>
    <w:rsid w:val="005041EF"/>
    <w:rsid w:val="005068BC"/>
    <w:rsid w:val="00506AA9"/>
    <w:rsid w:val="0051273F"/>
    <w:rsid w:val="00514982"/>
    <w:rsid w:val="00514F60"/>
    <w:rsid w:val="00517585"/>
    <w:rsid w:val="00522A1A"/>
    <w:rsid w:val="00522B3C"/>
    <w:rsid w:val="0052689E"/>
    <w:rsid w:val="00530A09"/>
    <w:rsid w:val="00532EA8"/>
    <w:rsid w:val="005345BA"/>
    <w:rsid w:val="00543872"/>
    <w:rsid w:val="00555CC5"/>
    <w:rsid w:val="00561EE6"/>
    <w:rsid w:val="0056589B"/>
    <w:rsid w:val="005707AC"/>
    <w:rsid w:val="00570C64"/>
    <w:rsid w:val="00571CF5"/>
    <w:rsid w:val="00580190"/>
    <w:rsid w:val="005912BE"/>
    <w:rsid w:val="00597038"/>
    <w:rsid w:val="005A31F6"/>
    <w:rsid w:val="005A3C41"/>
    <w:rsid w:val="005A53FE"/>
    <w:rsid w:val="005A7B2C"/>
    <w:rsid w:val="005B0E6C"/>
    <w:rsid w:val="005B2175"/>
    <w:rsid w:val="005B33D0"/>
    <w:rsid w:val="005B701E"/>
    <w:rsid w:val="005B7F52"/>
    <w:rsid w:val="005C040E"/>
    <w:rsid w:val="005C4798"/>
    <w:rsid w:val="005C64D9"/>
    <w:rsid w:val="005C7B32"/>
    <w:rsid w:val="005D0DE3"/>
    <w:rsid w:val="005D4964"/>
    <w:rsid w:val="005D5196"/>
    <w:rsid w:val="005E2C44"/>
    <w:rsid w:val="005E349D"/>
    <w:rsid w:val="005E54D7"/>
    <w:rsid w:val="005E5C41"/>
    <w:rsid w:val="005F0405"/>
    <w:rsid w:val="005F696B"/>
    <w:rsid w:val="00601A79"/>
    <w:rsid w:val="00603B00"/>
    <w:rsid w:val="00606A4E"/>
    <w:rsid w:val="006173BE"/>
    <w:rsid w:val="00617DEE"/>
    <w:rsid w:val="006237EC"/>
    <w:rsid w:val="00632C92"/>
    <w:rsid w:val="0064521C"/>
    <w:rsid w:val="00645490"/>
    <w:rsid w:val="00645E86"/>
    <w:rsid w:val="00652611"/>
    <w:rsid w:val="00655F3D"/>
    <w:rsid w:val="00660FB9"/>
    <w:rsid w:val="006640CD"/>
    <w:rsid w:val="00666D2B"/>
    <w:rsid w:val="00670B76"/>
    <w:rsid w:val="00670CE6"/>
    <w:rsid w:val="006753A3"/>
    <w:rsid w:val="00675EE3"/>
    <w:rsid w:val="006763EB"/>
    <w:rsid w:val="00680CA9"/>
    <w:rsid w:val="00681497"/>
    <w:rsid w:val="00681941"/>
    <w:rsid w:val="006830FC"/>
    <w:rsid w:val="00684D39"/>
    <w:rsid w:val="006862A3"/>
    <w:rsid w:val="0069216F"/>
    <w:rsid w:val="00695B28"/>
    <w:rsid w:val="006A7E3E"/>
    <w:rsid w:val="006B06C9"/>
    <w:rsid w:val="006B1164"/>
    <w:rsid w:val="006B2B97"/>
    <w:rsid w:val="006B65D3"/>
    <w:rsid w:val="006C0CC2"/>
    <w:rsid w:val="006C2D7F"/>
    <w:rsid w:val="006C460D"/>
    <w:rsid w:val="006C4CF1"/>
    <w:rsid w:val="006C526C"/>
    <w:rsid w:val="006C72AA"/>
    <w:rsid w:val="006D50CA"/>
    <w:rsid w:val="006D59AC"/>
    <w:rsid w:val="006D7B69"/>
    <w:rsid w:val="006E19E9"/>
    <w:rsid w:val="006E3A95"/>
    <w:rsid w:val="006E3E03"/>
    <w:rsid w:val="006E6ECE"/>
    <w:rsid w:val="006F0421"/>
    <w:rsid w:val="006F128E"/>
    <w:rsid w:val="006F2484"/>
    <w:rsid w:val="006F5771"/>
    <w:rsid w:val="006F7B36"/>
    <w:rsid w:val="00700A93"/>
    <w:rsid w:val="00700D79"/>
    <w:rsid w:val="00700F65"/>
    <w:rsid w:val="0070331F"/>
    <w:rsid w:val="00710C11"/>
    <w:rsid w:val="007118FD"/>
    <w:rsid w:val="0071357C"/>
    <w:rsid w:val="00713B84"/>
    <w:rsid w:val="007141BF"/>
    <w:rsid w:val="00715D54"/>
    <w:rsid w:val="00723889"/>
    <w:rsid w:val="007350C9"/>
    <w:rsid w:val="00737436"/>
    <w:rsid w:val="0074280A"/>
    <w:rsid w:val="00743925"/>
    <w:rsid w:val="0074664C"/>
    <w:rsid w:val="007507EC"/>
    <w:rsid w:val="00751ACC"/>
    <w:rsid w:val="00752F01"/>
    <w:rsid w:val="00753C79"/>
    <w:rsid w:val="00760296"/>
    <w:rsid w:val="007743FF"/>
    <w:rsid w:val="007755EB"/>
    <w:rsid w:val="00780F81"/>
    <w:rsid w:val="007867A7"/>
    <w:rsid w:val="007876FA"/>
    <w:rsid w:val="00791657"/>
    <w:rsid w:val="0079270F"/>
    <w:rsid w:val="00793604"/>
    <w:rsid w:val="00795E98"/>
    <w:rsid w:val="007A20E4"/>
    <w:rsid w:val="007A3BA9"/>
    <w:rsid w:val="007A5B8B"/>
    <w:rsid w:val="007B2DB9"/>
    <w:rsid w:val="007B413C"/>
    <w:rsid w:val="007B67FD"/>
    <w:rsid w:val="007C1DD1"/>
    <w:rsid w:val="007D0A92"/>
    <w:rsid w:val="007E1AB3"/>
    <w:rsid w:val="007E1C2D"/>
    <w:rsid w:val="007F5795"/>
    <w:rsid w:val="007F640B"/>
    <w:rsid w:val="00803F79"/>
    <w:rsid w:val="0080534F"/>
    <w:rsid w:val="00805648"/>
    <w:rsid w:val="00807E0F"/>
    <w:rsid w:val="0081291E"/>
    <w:rsid w:val="00814D45"/>
    <w:rsid w:val="00817417"/>
    <w:rsid w:val="008218E4"/>
    <w:rsid w:val="0082325E"/>
    <w:rsid w:val="008274D3"/>
    <w:rsid w:val="00832289"/>
    <w:rsid w:val="00832334"/>
    <w:rsid w:val="00835BCC"/>
    <w:rsid w:val="00835E11"/>
    <w:rsid w:val="00836B5E"/>
    <w:rsid w:val="0084024C"/>
    <w:rsid w:val="00840713"/>
    <w:rsid w:val="00843DF2"/>
    <w:rsid w:val="008445C2"/>
    <w:rsid w:val="008448AF"/>
    <w:rsid w:val="00851889"/>
    <w:rsid w:val="00852800"/>
    <w:rsid w:val="00852E1F"/>
    <w:rsid w:val="00856250"/>
    <w:rsid w:val="008634CA"/>
    <w:rsid w:val="008645A2"/>
    <w:rsid w:val="0086463A"/>
    <w:rsid w:val="00865576"/>
    <w:rsid w:val="00865F29"/>
    <w:rsid w:val="0086649F"/>
    <w:rsid w:val="00867E11"/>
    <w:rsid w:val="00871A92"/>
    <w:rsid w:val="008734C1"/>
    <w:rsid w:val="008753D6"/>
    <w:rsid w:val="0087679E"/>
    <w:rsid w:val="008852C5"/>
    <w:rsid w:val="0088733F"/>
    <w:rsid w:val="00887DD2"/>
    <w:rsid w:val="008937B6"/>
    <w:rsid w:val="00894438"/>
    <w:rsid w:val="00894C09"/>
    <w:rsid w:val="00897064"/>
    <w:rsid w:val="00897EDF"/>
    <w:rsid w:val="008A4270"/>
    <w:rsid w:val="008A5625"/>
    <w:rsid w:val="008B2C00"/>
    <w:rsid w:val="008B5E6C"/>
    <w:rsid w:val="008C5A80"/>
    <w:rsid w:val="008C6DAD"/>
    <w:rsid w:val="008D262E"/>
    <w:rsid w:val="008D3BFC"/>
    <w:rsid w:val="008D677C"/>
    <w:rsid w:val="008E1A75"/>
    <w:rsid w:val="008F0470"/>
    <w:rsid w:val="008F2361"/>
    <w:rsid w:val="008F3EB3"/>
    <w:rsid w:val="008F7228"/>
    <w:rsid w:val="00903D70"/>
    <w:rsid w:val="009140DB"/>
    <w:rsid w:val="00915321"/>
    <w:rsid w:val="00916625"/>
    <w:rsid w:val="00921094"/>
    <w:rsid w:val="009218D5"/>
    <w:rsid w:val="00925DD5"/>
    <w:rsid w:val="00931447"/>
    <w:rsid w:val="009354B4"/>
    <w:rsid w:val="00942BE5"/>
    <w:rsid w:val="009447CF"/>
    <w:rsid w:val="00946EA0"/>
    <w:rsid w:val="00947E4F"/>
    <w:rsid w:val="009537E6"/>
    <w:rsid w:val="00954CAA"/>
    <w:rsid w:val="009566FB"/>
    <w:rsid w:val="00957DCE"/>
    <w:rsid w:val="00961912"/>
    <w:rsid w:val="00967DC1"/>
    <w:rsid w:val="00967EF7"/>
    <w:rsid w:val="00970A2D"/>
    <w:rsid w:val="0097299C"/>
    <w:rsid w:val="009749FB"/>
    <w:rsid w:val="00976802"/>
    <w:rsid w:val="00981DE3"/>
    <w:rsid w:val="00985086"/>
    <w:rsid w:val="0098583C"/>
    <w:rsid w:val="00990BF3"/>
    <w:rsid w:val="00991E78"/>
    <w:rsid w:val="00992752"/>
    <w:rsid w:val="00993F10"/>
    <w:rsid w:val="00996B06"/>
    <w:rsid w:val="00996EDD"/>
    <w:rsid w:val="009A3B82"/>
    <w:rsid w:val="009B07FA"/>
    <w:rsid w:val="009B4A6A"/>
    <w:rsid w:val="009B5DCC"/>
    <w:rsid w:val="009C3CDE"/>
    <w:rsid w:val="009C512E"/>
    <w:rsid w:val="009C5CCB"/>
    <w:rsid w:val="009C7E10"/>
    <w:rsid w:val="009D0CED"/>
    <w:rsid w:val="009D5F7A"/>
    <w:rsid w:val="009E0510"/>
    <w:rsid w:val="009E117D"/>
    <w:rsid w:val="009E1458"/>
    <w:rsid w:val="009E4890"/>
    <w:rsid w:val="009E64AE"/>
    <w:rsid w:val="009E6C7F"/>
    <w:rsid w:val="009F2A07"/>
    <w:rsid w:val="009F3133"/>
    <w:rsid w:val="009F4648"/>
    <w:rsid w:val="009F619D"/>
    <w:rsid w:val="00A05835"/>
    <w:rsid w:val="00A06F74"/>
    <w:rsid w:val="00A10946"/>
    <w:rsid w:val="00A10FA6"/>
    <w:rsid w:val="00A11F6C"/>
    <w:rsid w:val="00A168EA"/>
    <w:rsid w:val="00A2156F"/>
    <w:rsid w:val="00A22A79"/>
    <w:rsid w:val="00A22C0D"/>
    <w:rsid w:val="00A3216F"/>
    <w:rsid w:val="00A329BB"/>
    <w:rsid w:val="00A432BE"/>
    <w:rsid w:val="00A46CB4"/>
    <w:rsid w:val="00A5024C"/>
    <w:rsid w:val="00A50DB2"/>
    <w:rsid w:val="00A5469D"/>
    <w:rsid w:val="00A54B33"/>
    <w:rsid w:val="00A56109"/>
    <w:rsid w:val="00A56EDF"/>
    <w:rsid w:val="00A573F5"/>
    <w:rsid w:val="00A60212"/>
    <w:rsid w:val="00A64F43"/>
    <w:rsid w:val="00A77F8B"/>
    <w:rsid w:val="00A83E1D"/>
    <w:rsid w:val="00A90A5F"/>
    <w:rsid w:val="00A918E8"/>
    <w:rsid w:val="00A9321C"/>
    <w:rsid w:val="00A94FD8"/>
    <w:rsid w:val="00A96846"/>
    <w:rsid w:val="00AA47BE"/>
    <w:rsid w:val="00AA6916"/>
    <w:rsid w:val="00AA6CA2"/>
    <w:rsid w:val="00AB502A"/>
    <w:rsid w:val="00AC2B0B"/>
    <w:rsid w:val="00AC593C"/>
    <w:rsid w:val="00AC6677"/>
    <w:rsid w:val="00AD16C4"/>
    <w:rsid w:val="00AD44CC"/>
    <w:rsid w:val="00AD55FE"/>
    <w:rsid w:val="00AE4AF1"/>
    <w:rsid w:val="00AE6091"/>
    <w:rsid w:val="00AF0CF9"/>
    <w:rsid w:val="00AF2CEC"/>
    <w:rsid w:val="00AF4B68"/>
    <w:rsid w:val="00AF79B3"/>
    <w:rsid w:val="00B0145C"/>
    <w:rsid w:val="00B10153"/>
    <w:rsid w:val="00B152B9"/>
    <w:rsid w:val="00B20533"/>
    <w:rsid w:val="00B35A75"/>
    <w:rsid w:val="00B45F9B"/>
    <w:rsid w:val="00B523DD"/>
    <w:rsid w:val="00B62806"/>
    <w:rsid w:val="00B63A32"/>
    <w:rsid w:val="00B63E8B"/>
    <w:rsid w:val="00B7006C"/>
    <w:rsid w:val="00B75067"/>
    <w:rsid w:val="00B850A6"/>
    <w:rsid w:val="00B86856"/>
    <w:rsid w:val="00B86C02"/>
    <w:rsid w:val="00B87F9E"/>
    <w:rsid w:val="00B94595"/>
    <w:rsid w:val="00B966A4"/>
    <w:rsid w:val="00B970D2"/>
    <w:rsid w:val="00BA039B"/>
    <w:rsid w:val="00BA4ADE"/>
    <w:rsid w:val="00BA6764"/>
    <w:rsid w:val="00BA7323"/>
    <w:rsid w:val="00BB054B"/>
    <w:rsid w:val="00BB1823"/>
    <w:rsid w:val="00BB6D14"/>
    <w:rsid w:val="00BB78BF"/>
    <w:rsid w:val="00BC7047"/>
    <w:rsid w:val="00BD074D"/>
    <w:rsid w:val="00BD4282"/>
    <w:rsid w:val="00BD7E05"/>
    <w:rsid w:val="00BE2736"/>
    <w:rsid w:val="00BE4C8B"/>
    <w:rsid w:val="00BE6427"/>
    <w:rsid w:val="00BE6A1B"/>
    <w:rsid w:val="00BE7A75"/>
    <w:rsid w:val="00BF3158"/>
    <w:rsid w:val="00BF50F3"/>
    <w:rsid w:val="00C02211"/>
    <w:rsid w:val="00C027FE"/>
    <w:rsid w:val="00C05595"/>
    <w:rsid w:val="00C0570A"/>
    <w:rsid w:val="00C05F51"/>
    <w:rsid w:val="00C13880"/>
    <w:rsid w:val="00C17E8A"/>
    <w:rsid w:val="00C2111A"/>
    <w:rsid w:val="00C21A9B"/>
    <w:rsid w:val="00C21E75"/>
    <w:rsid w:val="00C228B6"/>
    <w:rsid w:val="00C2508F"/>
    <w:rsid w:val="00C25F52"/>
    <w:rsid w:val="00C26C6A"/>
    <w:rsid w:val="00C30505"/>
    <w:rsid w:val="00C3205B"/>
    <w:rsid w:val="00C36CB9"/>
    <w:rsid w:val="00C40B46"/>
    <w:rsid w:val="00C4239D"/>
    <w:rsid w:val="00C47DB5"/>
    <w:rsid w:val="00C47FEA"/>
    <w:rsid w:val="00C52252"/>
    <w:rsid w:val="00C6313C"/>
    <w:rsid w:val="00C6479C"/>
    <w:rsid w:val="00C67B89"/>
    <w:rsid w:val="00C67D5E"/>
    <w:rsid w:val="00C72970"/>
    <w:rsid w:val="00C73509"/>
    <w:rsid w:val="00C770A0"/>
    <w:rsid w:val="00C805A1"/>
    <w:rsid w:val="00C815B8"/>
    <w:rsid w:val="00C82079"/>
    <w:rsid w:val="00C828F7"/>
    <w:rsid w:val="00C845DB"/>
    <w:rsid w:val="00C870D8"/>
    <w:rsid w:val="00C90936"/>
    <w:rsid w:val="00C91F6D"/>
    <w:rsid w:val="00C97295"/>
    <w:rsid w:val="00CA104D"/>
    <w:rsid w:val="00CA2058"/>
    <w:rsid w:val="00CA28F6"/>
    <w:rsid w:val="00CA2C8A"/>
    <w:rsid w:val="00CA36D0"/>
    <w:rsid w:val="00CA581B"/>
    <w:rsid w:val="00CA724B"/>
    <w:rsid w:val="00CB1612"/>
    <w:rsid w:val="00CB405C"/>
    <w:rsid w:val="00CB68A2"/>
    <w:rsid w:val="00CC2954"/>
    <w:rsid w:val="00CC43E3"/>
    <w:rsid w:val="00CD1151"/>
    <w:rsid w:val="00CD27EF"/>
    <w:rsid w:val="00CD2FD2"/>
    <w:rsid w:val="00CD388A"/>
    <w:rsid w:val="00CD6931"/>
    <w:rsid w:val="00CD6C67"/>
    <w:rsid w:val="00CE2313"/>
    <w:rsid w:val="00CE5841"/>
    <w:rsid w:val="00CE5C31"/>
    <w:rsid w:val="00CE7B0D"/>
    <w:rsid w:val="00CF6B79"/>
    <w:rsid w:val="00D04014"/>
    <w:rsid w:val="00D064A7"/>
    <w:rsid w:val="00D06F3A"/>
    <w:rsid w:val="00D07138"/>
    <w:rsid w:val="00D102F3"/>
    <w:rsid w:val="00D13666"/>
    <w:rsid w:val="00D24B3D"/>
    <w:rsid w:val="00D27DFB"/>
    <w:rsid w:val="00D33F22"/>
    <w:rsid w:val="00D34C2B"/>
    <w:rsid w:val="00D36F2E"/>
    <w:rsid w:val="00D40BA7"/>
    <w:rsid w:val="00D445DD"/>
    <w:rsid w:val="00D510CD"/>
    <w:rsid w:val="00D556DB"/>
    <w:rsid w:val="00D606DC"/>
    <w:rsid w:val="00D61BC6"/>
    <w:rsid w:val="00D62127"/>
    <w:rsid w:val="00D64035"/>
    <w:rsid w:val="00D661C3"/>
    <w:rsid w:val="00D7432D"/>
    <w:rsid w:val="00D80321"/>
    <w:rsid w:val="00D82006"/>
    <w:rsid w:val="00D824CA"/>
    <w:rsid w:val="00D90271"/>
    <w:rsid w:val="00D92492"/>
    <w:rsid w:val="00D935AB"/>
    <w:rsid w:val="00D96179"/>
    <w:rsid w:val="00D97BA2"/>
    <w:rsid w:val="00DA0075"/>
    <w:rsid w:val="00DA1282"/>
    <w:rsid w:val="00DA1B94"/>
    <w:rsid w:val="00DA38D5"/>
    <w:rsid w:val="00DA71A4"/>
    <w:rsid w:val="00DB4DDE"/>
    <w:rsid w:val="00DB6323"/>
    <w:rsid w:val="00DC50B3"/>
    <w:rsid w:val="00DC743D"/>
    <w:rsid w:val="00DC76C3"/>
    <w:rsid w:val="00DD36F7"/>
    <w:rsid w:val="00DD4DF5"/>
    <w:rsid w:val="00DD74B9"/>
    <w:rsid w:val="00DE3865"/>
    <w:rsid w:val="00DE5DF9"/>
    <w:rsid w:val="00DE6EB2"/>
    <w:rsid w:val="00DF0882"/>
    <w:rsid w:val="00DF19A1"/>
    <w:rsid w:val="00DF31A7"/>
    <w:rsid w:val="00E00127"/>
    <w:rsid w:val="00E00ACA"/>
    <w:rsid w:val="00E0240F"/>
    <w:rsid w:val="00E025CF"/>
    <w:rsid w:val="00E02EEC"/>
    <w:rsid w:val="00E04FDF"/>
    <w:rsid w:val="00E05408"/>
    <w:rsid w:val="00E14387"/>
    <w:rsid w:val="00E223FC"/>
    <w:rsid w:val="00E22497"/>
    <w:rsid w:val="00E23167"/>
    <w:rsid w:val="00E246BB"/>
    <w:rsid w:val="00E25E93"/>
    <w:rsid w:val="00E45963"/>
    <w:rsid w:val="00E47F36"/>
    <w:rsid w:val="00E56FDA"/>
    <w:rsid w:val="00E6149F"/>
    <w:rsid w:val="00E61956"/>
    <w:rsid w:val="00E61F37"/>
    <w:rsid w:val="00E66152"/>
    <w:rsid w:val="00E6730D"/>
    <w:rsid w:val="00E679C6"/>
    <w:rsid w:val="00E77C83"/>
    <w:rsid w:val="00E80160"/>
    <w:rsid w:val="00E85546"/>
    <w:rsid w:val="00E86E41"/>
    <w:rsid w:val="00E955A1"/>
    <w:rsid w:val="00E95949"/>
    <w:rsid w:val="00E96CB0"/>
    <w:rsid w:val="00E972D2"/>
    <w:rsid w:val="00E97E60"/>
    <w:rsid w:val="00EA02E2"/>
    <w:rsid w:val="00EA2E16"/>
    <w:rsid w:val="00EA3E93"/>
    <w:rsid w:val="00EB3F27"/>
    <w:rsid w:val="00EB44DE"/>
    <w:rsid w:val="00EB4A81"/>
    <w:rsid w:val="00EB7BA9"/>
    <w:rsid w:val="00EC4CBA"/>
    <w:rsid w:val="00ED1362"/>
    <w:rsid w:val="00ED3956"/>
    <w:rsid w:val="00EE0B5F"/>
    <w:rsid w:val="00EE1FC7"/>
    <w:rsid w:val="00EE52EB"/>
    <w:rsid w:val="00EE651B"/>
    <w:rsid w:val="00EF0C13"/>
    <w:rsid w:val="00EF11F4"/>
    <w:rsid w:val="00EF2AC0"/>
    <w:rsid w:val="00EF5D51"/>
    <w:rsid w:val="00EF724D"/>
    <w:rsid w:val="00F014E1"/>
    <w:rsid w:val="00F05C75"/>
    <w:rsid w:val="00F07494"/>
    <w:rsid w:val="00F10CF7"/>
    <w:rsid w:val="00F16C33"/>
    <w:rsid w:val="00F22F09"/>
    <w:rsid w:val="00F24D94"/>
    <w:rsid w:val="00F24FDC"/>
    <w:rsid w:val="00F26843"/>
    <w:rsid w:val="00F30391"/>
    <w:rsid w:val="00F312F4"/>
    <w:rsid w:val="00F36733"/>
    <w:rsid w:val="00F406AC"/>
    <w:rsid w:val="00F42B34"/>
    <w:rsid w:val="00F42E69"/>
    <w:rsid w:val="00F44655"/>
    <w:rsid w:val="00F54F7F"/>
    <w:rsid w:val="00F56F5A"/>
    <w:rsid w:val="00F61113"/>
    <w:rsid w:val="00F64164"/>
    <w:rsid w:val="00F70112"/>
    <w:rsid w:val="00F70402"/>
    <w:rsid w:val="00F73412"/>
    <w:rsid w:val="00F74D8E"/>
    <w:rsid w:val="00F76BD3"/>
    <w:rsid w:val="00F81E28"/>
    <w:rsid w:val="00F82195"/>
    <w:rsid w:val="00F85EC0"/>
    <w:rsid w:val="00F86249"/>
    <w:rsid w:val="00F90A36"/>
    <w:rsid w:val="00F9443B"/>
    <w:rsid w:val="00F95AF7"/>
    <w:rsid w:val="00F9692B"/>
    <w:rsid w:val="00F96A48"/>
    <w:rsid w:val="00FB0A32"/>
    <w:rsid w:val="00FC0803"/>
    <w:rsid w:val="00FC2481"/>
    <w:rsid w:val="00FC673C"/>
    <w:rsid w:val="00FD25A2"/>
    <w:rsid w:val="00FD4D1C"/>
    <w:rsid w:val="00FE1334"/>
    <w:rsid w:val="00FE43A1"/>
    <w:rsid w:val="00FF6A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FED72F8"/>
  <w15:docId w15:val="{8426EF38-41BE-43B0-9611-104FF91C69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unhideWhenUsed="1" w:qFormat="1"/>
    <w:lsdException w:name="heading 8" w:uiPriority="0" w:unhideWhenUsed="1" w:qFormat="1"/>
    <w:lsdException w:name="heading 9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62F78"/>
    <w:rPr>
      <w:sz w:val="24"/>
      <w:szCs w:val="24"/>
    </w:rPr>
  </w:style>
  <w:style w:type="paragraph" w:styleId="Titre1">
    <w:name w:val="heading 1"/>
    <w:aliases w:val="E&amp;S"/>
    <w:basedOn w:val="Paragraphedeliste"/>
    <w:next w:val="Normal"/>
    <w:link w:val="Titre1Car"/>
    <w:autoRedefine/>
    <w:uiPriority w:val="99"/>
    <w:qFormat/>
    <w:rsid w:val="00DA0075"/>
    <w:pPr>
      <w:keepNext/>
      <w:numPr>
        <w:numId w:val="0"/>
      </w:numPr>
      <w:autoSpaceDE/>
      <w:autoSpaceDN/>
      <w:adjustRightInd/>
      <w:spacing w:after="0"/>
      <w:ind w:left="426"/>
      <w:jc w:val="center"/>
      <w:outlineLvl w:val="0"/>
    </w:pPr>
    <w:rPr>
      <w:b/>
      <w:bCs/>
      <w:kern w:val="32"/>
      <w:sz w:val="24"/>
      <w:szCs w:val="28"/>
    </w:rPr>
  </w:style>
  <w:style w:type="paragraph" w:styleId="Titre2">
    <w:name w:val="heading 2"/>
    <w:basedOn w:val="Paragraphedeliste"/>
    <w:next w:val="Normal"/>
    <w:link w:val="Titre2Car"/>
    <w:autoRedefine/>
    <w:uiPriority w:val="99"/>
    <w:qFormat/>
    <w:rsid w:val="009C3CDE"/>
    <w:pPr>
      <w:keepNext/>
      <w:numPr>
        <w:ilvl w:val="1"/>
        <w:numId w:val="24"/>
      </w:numPr>
      <w:autoSpaceDE/>
      <w:autoSpaceDN/>
      <w:adjustRightInd/>
      <w:spacing w:before="240" w:after="240"/>
    </w:pPr>
    <w:rPr>
      <w:b/>
      <w:bCs/>
      <w:iCs/>
      <w:szCs w:val="22"/>
    </w:rPr>
  </w:style>
  <w:style w:type="paragraph" w:styleId="Titre3">
    <w:name w:val="heading 3"/>
    <w:basedOn w:val="Paragraphedeliste"/>
    <w:next w:val="Normal"/>
    <w:link w:val="Titre3Car"/>
    <w:autoRedefine/>
    <w:uiPriority w:val="99"/>
    <w:qFormat/>
    <w:rsid w:val="008445C2"/>
    <w:pPr>
      <w:keepNext/>
      <w:numPr>
        <w:ilvl w:val="2"/>
        <w:numId w:val="24"/>
      </w:numPr>
      <w:tabs>
        <w:tab w:val="left" w:pos="1418"/>
      </w:tabs>
      <w:autoSpaceDE/>
      <w:autoSpaceDN/>
      <w:adjustRightInd/>
      <w:spacing w:before="240" w:after="240"/>
      <w:outlineLvl w:val="2"/>
    </w:pPr>
    <w:rPr>
      <w:bCs/>
      <w:szCs w:val="22"/>
      <w:u w:val="single"/>
    </w:rPr>
  </w:style>
  <w:style w:type="paragraph" w:styleId="Titre4">
    <w:name w:val="heading 4"/>
    <w:basedOn w:val="Paragraphedeliste"/>
    <w:link w:val="Titre4Car"/>
    <w:uiPriority w:val="99"/>
    <w:qFormat/>
    <w:rsid w:val="00EF0C13"/>
    <w:pPr>
      <w:keepNext/>
      <w:numPr>
        <w:ilvl w:val="3"/>
        <w:numId w:val="17"/>
      </w:numPr>
      <w:spacing w:before="240"/>
      <w:ind w:left="1843" w:hanging="1005"/>
      <w:outlineLvl w:val="3"/>
    </w:pPr>
    <w:rPr>
      <w:bCs/>
      <w:szCs w:val="22"/>
    </w:rPr>
  </w:style>
  <w:style w:type="paragraph" w:styleId="Titre5">
    <w:name w:val="heading 5"/>
    <w:basedOn w:val="Normal"/>
    <w:next w:val="Normal"/>
    <w:link w:val="Titre5Car"/>
    <w:uiPriority w:val="99"/>
    <w:qFormat/>
    <w:rsid w:val="00DD74B9"/>
    <w:pPr>
      <w:numPr>
        <w:ilvl w:val="4"/>
        <w:numId w:val="17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link w:val="Titre6Car"/>
    <w:uiPriority w:val="99"/>
    <w:qFormat/>
    <w:rsid w:val="00DD74B9"/>
    <w:pPr>
      <w:keepNext/>
      <w:numPr>
        <w:ilvl w:val="5"/>
        <w:numId w:val="17"/>
      </w:numPr>
      <w:outlineLvl w:val="5"/>
    </w:pPr>
    <w:rPr>
      <w:rFonts w:ascii="Tahoma" w:hAnsi="Tahoma"/>
      <w:szCs w:val="20"/>
    </w:rPr>
  </w:style>
  <w:style w:type="paragraph" w:styleId="Titre7">
    <w:name w:val="heading 7"/>
    <w:basedOn w:val="Normal"/>
    <w:next w:val="Normal"/>
    <w:link w:val="Titre7Car"/>
    <w:uiPriority w:val="99"/>
    <w:qFormat/>
    <w:rsid w:val="00DD74B9"/>
    <w:pPr>
      <w:keepNext/>
      <w:numPr>
        <w:ilvl w:val="6"/>
        <w:numId w:val="17"/>
      </w:numPr>
      <w:outlineLvl w:val="6"/>
    </w:pPr>
    <w:rPr>
      <w:rFonts w:ascii="Tahoma" w:hAnsi="Tahoma" w:cs="Tahoma"/>
      <w:bCs/>
      <w:szCs w:val="20"/>
    </w:rPr>
  </w:style>
  <w:style w:type="paragraph" w:styleId="Titre8">
    <w:name w:val="heading 8"/>
    <w:basedOn w:val="Normal"/>
    <w:next w:val="Normal"/>
    <w:link w:val="Titre8Car"/>
    <w:uiPriority w:val="99"/>
    <w:qFormat/>
    <w:rsid w:val="00DD74B9"/>
    <w:pPr>
      <w:keepNext/>
      <w:numPr>
        <w:ilvl w:val="7"/>
        <w:numId w:val="17"/>
      </w:numPr>
      <w:outlineLvl w:val="7"/>
    </w:pPr>
    <w:rPr>
      <w:rFonts w:ascii="Tahoma" w:hAnsi="Tahoma" w:cs="Tahoma"/>
      <w:bCs/>
      <w:szCs w:val="20"/>
    </w:rPr>
  </w:style>
  <w:style w:type="paragraph" w:styleId="Titre9">
    <w:name w:val="heading 9"/>
    <w:basedOn w:val="Normal"/>
    <w:next w:val="Normal"/>
    <w:link w:val="Titre9Car"/>
    <w:uiPriority w:val="99"/>
    <w:qFormat/>
    <w:rsid w:val="00DD74B9"/>
    <w:pPr>
      <w:keepNext/>
      <w:numPr>
        <w:ilvl w:val="8"/>
        <w:numId w:val="17"/>
      </w:numPr>
      <w:outlineLvl w:val="8"/>
    </w:pPr>
    <w:rPr>
      <w:rFonts w:ascii="Tahoma" w:hAnsi="Tahoma" w:cs="Tahoma"/>
      <w:bCs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autoRedefine/>
    <w:uiPriority w:val="34"/>
    <w:qFormat/>
    <w:rsid w:val="00DD74B9"/>
    <w:pPr>
      <w:numPr>
        <w:numId w:val="19"/>
      </w:numPr>
      <w:autoSpaceDE w:val="0"/>
      <w:autoSpaceDN w:val="0"/>
      <w:adjustRightInd w:val="0"/>
      <w:spacing w:after="60"/>
      <w:jc w:val="both"/>
      <w:outlineLvl w:val="1"/>
    </w:pPr>
    <w:rPr>
      <w:rFonts w:ascii="Tahoma" w:hAnsi="Tahoma" w:cs="Tahoma"/>
      <w:sz w:val="22"/>
    </w:rPr>
  </w:style>
  <w:style w:type="character" w:customStyle="1" w:styleId="Titre1Car">
    <w:name w:val="Titre 1 Car"/>
    <w:aliases w:val="E&amp;S Car"/>
    <w:link w:val="Titre1"/>
    <w:uiPriority w:val="99"/>
    <w:locked/>
    <w:rsid w:val="00DA0075"/>
    <w:rPr>
      <w:rFonts w:ascii="Tahoma" w:hAnsi="Tahoma" w:cs="Tahoma"/>
      <w:b/>
      <w:bCs/>
      <w:kern w:val="32"/>
      <w:sz w:val="24"/>
      <w:szCs w:val="28"/>
    </w:rPr>
  </w:style>
  <w:style w:type="character" w:customStyle="1" w:styleId="Titre2Car">
    <w:name w:val="Titre 2 Car"/>
    <w:link w:val="Titre2"/>
    <w:uiPriority w:val="99"/>
    <w:locked/>
    <w:rsid w:val="009C3CDE"/>
    <w:rPr>
      <w:rFonts w:ascii="Tahoma" w:hAnsi="Tahoma" w:cs="Tahoma"/>
      <w:b/>
      <w:bCs/>
      <w:iCs/>
      <w:sz w:val="22"/>
      <w:szCs w:val="22"/>
    </w:rPr>
  </w:style>
  <w:style w:type="character" w:customStyle="1" w:styleId="Titre3Car">
    <w:name w:val="Titre 3 Car"/>
    <w:link w:val="Titre3"/>
    <w:uiPriority w:val="99"/>
    <w:locked/>
    <w:rsid w:val="008445C2"/>
    <w:rPr>
      <w:rFonts w:ascii="Tahoma" w:hAnsi="Tahoma" w:cs="Tahoma"/>
      <w:bCs/>
      <w:sz w:val="22"/>
      <w:szCs w:val="22"/>
      <w:u w:val="single"/>
    </w:rPr>
  </w:style>
  <w:style w:type="character" w:customStyle="1" w:styleId="Titre4Car">
    <w:name w:val="Titre 4 Car"/>
    <w:link w:val="Titre4"/>
    <w:uiPriority w:val="99"/>
    <w:locked/>
    <w:rsid w:val="00EF0C13"/>
    <w:rPr>
      <w:rFonts w:ascii="Tahoma" w:hAnsi="Tahoma" w:cs="Tahoma"/>
      <w:bCs/>
      <w:sz w:val="22"/>
      <w:szCs w:val="22"/>
    </w:rPr>
  </w:style>
  <w:style w:type="character" w:customStyle="1" w:styleId="Titre5Car">
    <w:name w:val="Titre 5 Car"/>
    <w:link w:val="Titre5"/>
    <w:uiPriority w:val="99"/>
    <w:locked/>
    <w:rsid w:val="00DD74B9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Titre6Car">
    <w:name w:val="Titre 6 Car"/>
    <w:link w:val="Titre6"/>
    <w:uiPriority w:val="99"/>
    <w:locked/>
    <w:rsid w:val="00DD74B9"/>
    <w:rPr>
      <w:rFonts w:ascii="Tahoma" w:hAnsi="Tahoma" w:cs="Times New Roman"/>
      <w:sz w:val="24"/>
    </w:rPr>
  </w:style>
  <w:style w:type="character" w:customStyle="1" w:styleId="Titre7Car">
    <w:name w:val="Titre 7 Car"/>
    <w:link w:val="Titre7"/>
    <w:uiPriority w:val="99"/>
    <w:locked/>
    <w:rsid w:val="00DD74B9"/>
    <w:rPr>
      <w:rFonts w:ascii="Tahoma" w:hAnsi="Tahoma" w:cs="Tahoma"/>
      <w:bCs/>
      <w:sz w:val="24"/>
    </w:rPr>
  </w:style>
  <w:style w:type="character" w:customStyle="1" w:styleId="Titre8Car">
    <w:name w:val="Titre 8 Car"/>
    <w:link w:val="Titre8"/>
    <w:uiPriority w:val="99"/>
    <w:locked/>
    <w:rsid w:val="00DD74B9"/>
    <w:rPr>
      <w:rFonts w:ascii="Tahoma" w:hAnsi="Tahoma" w:cs="Tahoma"/>
      <w:bCs/>
      <w:sz w:val="24"/>
    </w:rPr>
  </w:style>
  <w:style w:type="character" w:customStyle="1" w:styleId="Titre9Car">
    <w:name w:val="Titre 9 Car"/>
    <w:link w:val="Titre9"/>
    <w:uiPriority w:val="99"/>
    <w:locked/>
    <w:rsid w:val="00DD74B9"/>
    <w:rPr>
      <w:rFonts w:ascii="Tahoma" w:hAnsi="Tahoma" w:cs="Tahoma"/>
      <w:bCs/>
      <w:sz w:val="24"/>
    </w:rPr>
  </w:style>
  <w:style w:type="paragraph" w:styleId="Sansinterligne">
    <w:name w:val="No Spacing"/>
    <w:uiPriority w:val="99"/>
    <w:qFormat/>
    <w:rsid w:val="00DD74B9"/>
    <w:rPr>
      <w:sz w:val="24"/>
      <w:szCs w:val="24"/>
    </w:rPr>
  </w:style>
  <w:style w:type="paragraph" w:styleId="TM3">
    <w:name w:val="toc 3"/>
    <w:basedOn w:val="Normal"/>
    <w:next w:val="Normal"/>
    <w:autoRedefine/>
    <w:uiPriority w:val="39"/>
    <w:rsid w:val="006830FC"/>
    <w:pPr>
      <w:tabs>
        <w:tab w:val="left" w:pos="1276"/>
        <w:tab w:val="right" w:leader="dot" w:pos="9072"/>
      </w:tabs>
      <w:ind w:left="1276" w:right="425" w:hanging="567"/>
    </w:pPr>
    <w:rPr>
      <w:rFonts w:ascii="Calibri" w:hAnsi="Calibri"/>
      <w:i/>
      <w:iCs/>
      <w:sz w:val="20"/>
      <w:szCs w:val="20"/>
    </w:rPr>
  </w:style>
  <w:style w:type="paragraph" w:customStyle="1" w:styleId="Parties">
    <w:name w:val="Parties"/>
    <w:basedOn w:val="Normal"/>
    <w:link w:val="PartiesCar"/>
    <w:uiPriority w:val="99"/>
    <w:rsid w:val="00DD74B9"/>
    <w:pPr>
      <w:ind w:left="567"/>
      <w:jc w:val="both"/>
    </w:pPr>
    <w:rPr>
      <w:rFonts w:ascii="Tahoma" w:hAnsi="Tahoma" w:cs="Tahoma"/>
      <w:sz w:val="22"/>
      <w:szCs w:val="22"/>
    </w:rPr>
  </w:style>
  <w:style w:type="character" w:customStyle="1" w:styleId="PartiesCar">
    <w:name w:val="Parties Car"/>
    <w:link w:val="Parties"/>
    <w:uiPriority w:val="99"/>
    <w:locked/>
    <w:rsid w:val="00DD74B9"/>
    <w:rPr>
      <w:rFonts w:ascii="Tahoma" w:hAnsi="Tahoma" w:cs="Tahoma"/>
      <w:sz w:val="22"/>
      <w:szCs w:val="22"/>
    </w:rPr>
  </w:style>
  <w:style w:type="table" w:styleId="Grilledutableau">
    <w:name w:val="Table Grid"/>
    <w:basedOn w:val="TableauNormal"/>
    <w:uiPriority w:val="99"/>
    <w:rsid w:val="00C17E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Textedelespacerserv">
    <w:name w:val="Placeholder Text"/>
    <w:uiPriority w:val="99"/>
    <w:semiHidden/>
    <w:rsid w:val="00C17E8A"/>
    <w:rPr>
      <w:rFonts w:cs="Times New Roman"/>
      <w:color w:val="808080"/>
    </w:rPr>
  </w:style>
  <w:style w:type="paragraph" w:styleId="En-tte">
    <w:name w:val="header"/>
    <w:basedOn w:val="Normal"/>
    <w:link w:val="En-tteCar"/>
    <w:uiPriority w:val="99"/>
    <w:rsid w:val="00C17E8A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uiPriority w:val="99"/>
    <w:locked/>
    <w:rsid w:val="00C17E8A"/>
    <w:rPr>
      <w:rFonts w:cs="Times New Roman"/>
      <w:sz w:val="24"/>
      <w:szCs w:val="24"/>
    </w:rPr>
  </w:style>
  <w:style w:type="paragraph" w:styleId="Pieddepage">
    <w:name w:val="footer"/>
    <w:basedOn w:val="Normal"/>
    <w:link w:val="PieddepageCar"/>
    <w:uiPriority w:val="99"/>
    <w:rsid w:val="00C17E8A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locked/>
    <w:rsid w:val="00C17E8A"/>
    <w:rPr>
      <w:rFonts w:cs="Times New Roman"/>
      <w:sz w:val="24"/>
      <w:szCs w:val="24"/>
    </w:rPr>
  </w:style>
  <w:style w:type="paragraph" w:styleId="TM1">
    <w:name w:val="toc 1"/>
    <w:basedOn w:val="Normal"/>
    <w:next w:val="Normal"/>
    <w:autoRedefine/>
    <w:uiPriority w:val="39"/>
    <w:rsid w:val="00F24D94"/>
    <w:pPr>
      <w:tabs>
        <w:tab w:val="left" w:pos="284"/>
        <w:tab w:val="right" w:leader="dot" w:pos="9062"/>
      </w:tabs>
      <w:spacing w:before="120" w:after="120"/>
    </w:pPr>
    <w:rPr>
      <w:rFonts w:ascii="Calibri" w:hAnsi="Calibri"/>
      <w:b/>
      <w:bCs/>
      <w:caps/>
      <w:sz w:val="20"/>
      <w:szCs w:val="20"/>
    </w:rPr>
  </w:style>
  <w:style w:type="paragraph" w:styleId="TM2">
    <w:name w:val="toc 2"/>
    <w:basedOn w:val="Normal"/>
    <w:next w:val="Normal"/>
    <w:autoRedefine/>
    <w:uiPriority w:val="39"/>
    <w:rsid w:val="006830FC"/>
    <w:pPr>
      <w:tabs>
        <w:tab w:val="left" w:pos="709"/>
        <w:tab w:val="right" w:leader="dot" w:pos="9072"/>
      </w:tabs>
      <w:ind w:left="709" w:right="425" w:hanging="425"/>
    </w:pPr>
    <w:rPr>
      <w:rFonts w:ascii="Calibri" w:hAnsi="Calibri"/>
      <w:sz w:val="20"/>
      <w:szCs w:val="20"/>
    </w:rPr>
  </w:style>
  <w:style w:type="paragraph" w:styleId="TM4">
    <w:name w:val="toc 4"/>
    <w:basedOn w:val="Normal"/>
    <w:next w:val="Normal"/>
    <w:autoRedefine/>
    <w:uiPriority w:val="99"/>
    <w:rsid w:val="00723889"/>
    <w:pPr>
      <w:ind w:left="720"/>
    </w:pPr>
    <w:rPr>
      <w:rFonts w:ascii="Calibri" w:hAnsi="Calibri"/>
      <w:sz w:val="18"/>
      <w:szCs w:val="18"/>
    </w:rPr>
  </w:style>
  <w:style w:type="paragraph" w:styleId="TM5">
    <w:name w:val="toc 5"/>
    <w:basedOn w:val="Normal"/>
    <w:next w:val="Normal"/>
    <w:autoRedefine/>
    <w:uiPriority w:val="99"/>
    <w:rsid w:val="00723889"/>
    <w:pPr>
      <w:ind w:left="960"/>
    </w:pPr>
    <w:rPr>
      <w:rFonts w:ascii="Calibri" w:hAnsi="Calibri"/>
      <w:sz w:val="18"/>
      <w:szCs w:val="18"/>
    </w:rPr>
  </w:style>
  <w:style w:type="paragraph" w:styleId="TM6">
    <w:name w:val="toc 6"/>
    <w:basedOn w:val="Normal"/>
    <w:next w:val="Normal"/>
    <w:autoRedefine/>
    <w:uiPriority w:val="99"/>
    <w:rsid w:val="00723889"/>
    <w:pPr>
      <w:ind w:left="1200"/>
    </w:pPr>
    <w:rPr>
      <w:rFonts w:ascii="Calibri" w:hAnsi="Calibri"/>
      <w:sz w:val="18"/>
      <w:szCs w:val="18"/>
    </w:rPr>
  </w:style>
  <w:style w:type="paragraph" w:styleId="TM7">
    <w:name w:val="toc 7"/>
    <w:basedOn w:val="Normal"/>
    <w:next w:val="Normal"/>
    <w:autoRedefine/>
    <w:uiPriority w:val="99"/>
    <w:rsid w:val="00723889"/>
    <w:pPr>
      <w:ind w:left="1440"/>
    </w:pPr>
    <w:rPr>
      <w:rFonts w:ascii="Calibri" w:hAnsi="Calibri"/>
      <w:sz w:val="18"/>
      <w:szCs w:val="18"/>
    </w:rPr>
  </w:style>
  <w:style w:type="paragraph" w:styleId="TM8">
    <w:name w:val="toc 8"/>
    <w:basedOn w:val="Normal"/>
    <w:next w:val="Normal"/>
    <w:autoRedefine/>
    <w:uiPriority w:val="99"/>
    <w:rsid w:val="00723889"/>
    <w:pPr>
      <w:ind w:left="1680"/>
    </w:pPr>
    <w:rPr>
      <w:rFonts w:ascii="Calibri" w:hAnsi="Calibri"/>
      <w:sz w:val="18"/>
      <w:szCs w:val="18"/>
    </w:rPr>
  </w:style>
  <w:style w:type="paragraph" w:styleId="TM9">
    <w:name w:val="toc 9"/>
    <w:basedOn w:val="Normal"/>
    <w:next w:val="Normal"/>
    <w:autoRedefine/>
    <w:uiPriority w:val="99"/>
    <w:rsid w:val="00723889"/>
    <w:pPr>
      <w:ind w:left="1920"/>
    </w:pPr>
    <w:rPr>
      <w:rFonts w:ascii="Calibri" w:hAnsi="Calibri"/>
      <w:sz w:val="18"/>
      <w:szCs w:val="18"/>
    </w:rPr>
  </w:style>
  <w:style w:type="character" w:styleId="Lienhypertexte">
    <w:name w:val="Hyperlink"/>
    <w:uiPriority w:val="99"/>
    <w:rsid w:val="00723889"/>
    <w:rPr>
      <w:rFonts w:cs="Times New Roman"/>
      <w:color w:val="0000FF"/>
      <w:u w:val="single"/>
    </w:rPr>
  </w:style>
  <w:style w:type="paragraph" w:styleId="Textedebulles">
    <w:name w:val="Balloon Text"/>
    <w:basedOn w:val="Normal"/>
    <w:link w:val="TextedebullesCar"/>
    <w:uiPriority w:val="99"/>
    <w:semiHidden/>
    <w:rsid w:val="00CD2FD2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locked/>
    <w:rsid w:val="00CD2FD2"/>
    <w:rPr>
      <w:rFonts w:ascii="Tahoma" w:hAnsi="Tahoma" w:cs="Tahoma"/>
      <w:sz w:val="16"/>
      <w:szCs w:val="16"/>
    </w:rPr>
  </w:style>
  <w:style w:type="paragraph" w:customStyle="1" w:styleId="Style1">
    <w:name w:val="Style1"/>
    <w:basedOn w:val="Normal"/>
    <w:uiPriority w:val="99"/>
    <w:rsid w:val="009D5F7A"/>
    <w:pPr>
      <w:numPr>
        <w:numId w:val="1"/>
      </w:numPr>
      <w:spacing w:line="360" w:lineRule="auto"/>
    </w:pPr>
    <w:rPr>
      <w:rFonts w:ascii="Tahoma" w:hAnsi="Tahoma"/>
      <w:sz w:val="22"/>
      <w:szCs w:val="20"/>
    </w:rPr>
  </w:style>
  <w:style w:type="character" w:styleId="Numrodepage">
    <w:name w:val="page number"/>
    <w:uiPriority w:val="99"/>
    <w:rsid w:val="009D5F7A"/>
    <w:rPr>
      <w:rFonts w:cs="Times New Roman"/>
    </w:rPr>
  </w:style>
  <w:style w:type="paragraph" w:customStyle="1" w:styleId="Texte2">
    <w:name w:val="Texte2"/>
    <w:basedOn w:val="Normal"/>
    <w:uiPriority w:val="99"/>
    <w:rsid w:val="009D5F7A"/>
    <w:pPr>
      <w:spacing w:before="120" w:after="120"/>
      <w:ind w:left="1418"/>
      <w:jc w:val="both"/>
    </w:pPr>
    <w:rPr>
      <w:rFonts w:ascii="Tahoma" w:hAnsi="Tahoma"/>
      <w:sz w:val="22"/>
      <w:szCs w:val="20"/>
    </w:rPr>
  </w:style>
  <w:style w:type="paragraph" w:styleId="Corpsdetexte">
    <w:name w:val="Body Text"/>
    <w:basedOn w:val="Normal"/>
    <w:link w:val="CorpsdetexteCar"/>
    <w:uiPriority w:val="99"/>
    <w:rsid w:val="009D5F7A"/>
    <w:pPr>
      <w:spacing w:after="120"/>
      <w:jc w:val="both"/>
    </w:pPr>
    <w:rPr>
      <w:rFonts w:ascii="Tahoma" w:hAnsi="Tahoma"/>
      <w:sz w:val="22"/>
      <w:szCs w:val="20"/>
    </w:rPr>
  </w:style>
  <w:style w:type="character" w:customStyle="1" w:styleId="CorpsdetexteCar">
    <w:name w:val="Corps de texte Car"/>
    <w:link w:val="Corpsdetexte"/>
    <w:uiPriority w:val="99"/>
    <w:locked/>
    <w:rsid w:val="009D5F7A"/>
    <w:rPr>
      <w:rFonts w:ascii="Tahoma" w:hAnsi="Tahoma" w:cs="Times New Roman"/>
      <w:sz w:val="22"/>
    </w:rPr>
  </w:style>
  <w:style w:type="paragraph" w:styleId="Explorateurdedocuments">
    <w:name w:val="Document Map"/>
    <w:basedOn w:val="Normal"/>
    <w:link w:val="ExplorateurdedocumentsCar"/>
    <w:uiPriority w:val="99"/>
    <w:rsid w:val="009D5F7A"/>
    <w:pPr>
      <w:jc w:val="both"/>
    </w:pPr>
    <w:rPr>
      <w:rFonts w:ascii="Tahoma" w:hAnsi="Tahoma" w:cs="Tahoma"/>
      <w:sz w:val="16"/>
      <w:szCs w:val="16"/>
    </w:rPr>
  </w:style>
  <w:style w:type="character" w:customStyle="1" w:styleId="ExplorateurdedocumentsCar">
    <w:name w:val="Explorateur de documents Car"/>
    <w:link w:val="Explorateurdedocuments"/>
    <w:uiPriority w:val="99"/>
    <w:locked/>
    <w:rsid w:val="009D5F7A"/>
    <w:rPr>
      <w:rFonts w:ascii="Tahoma" w:hAnsi="Tahoma" w:cs="Tahoma"/>
      <w:sz w:val="16"/>
      <w:szCs w:val="16"/>
    </w:rPr>
  </w:style>
  <w:style w:type="character" w:styleId="Marquedecommentaire">
    <w:name w:val="annotation reference"/>
    <w:uiPriority w:val="99"/>
    <w:rsid w:val="009D5F7A"/>
    <w:rPr>
      <w:rFonts w:cs="Times New Roman"/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rsid w:val="009D5F7A"/>
    <w:pPr>
      <w:jc w:val="both"/>
    </w:pPr>
    <w:rPr>
      <w:rFonts w:ascii="Tahoma" w:hAnsi="Tahoma"/>
      <w:sz w:val="20"/>
      <w:szCs w:val="20"/>
    </w:rPr>
  </w:style>
  <w:style w:type="character" w:customStyle="1" w:styleId="CommentaireCar">
    <w:name w:val="Commentaire Car"/>
    <w:link w:val="Commentaire"/>
    <w:uiPriority w:val="99"/>
    <w:locked/>
    <w:rsid w:val="009D5F7A"/>
    <w:rPr>
      <w:rFonts w:ascii="Tahoma" w:hAnsi="Tahoma" w:cs="Times New Roman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rsid w:val="009D5F7A"/>
    <w:rPr>
      <w:b/>
      <w:bCs/>
    </w:rPr>
  </w:style>
  <w:style w:type="character" w:customStyle="1" w:styleId="ObjetducommentaireCar">
    <w:name w:val="Objet du commentaire Car"/>
    <w:link w:val="Objetducommentaire"/>
    <w:uiPriority w:val="99"/>
    <w:locked/>
    <w:rsid w:val="009D5F7A"/>
    <w:rPr>
      <w:rFonts w:ascii="Tahoma" w:hAnsi="Tahoma" w:cs="Times New Roman"/>
      <w:b/>
      <w:bCs/>
    </w:rPr>
  </w:style>
  <w:style w:type="paragraph" w:styleId="Rvision">
    <w:name w:val="Revision"/>
    <w:hidden/>
    <w:uiPriority w:val="99"/>
    <w:semiHidden/>
    <w:rsid w:val="009D5F7A"/>
    <w:rPr>
      <w:rFonts w:ascii="Tahoma" w:hAnsi="Tahoma"/>
      <w:sz w:val="22"/>
    </w:rPr>
  </w:style>
  <w:style w:type="paragraph" w:customStyle="1" w:styleId="Partie2">
    <w:name w:val="Partie 2"/>
    <w:basedOn w:val="Parties"/>
    <w:uiPriority w:val="99"/>
    <w:rsid w:val="00DD74B9"/>
    <w:pPr>
      <w:ind w:left="1276"/>
    </w:pPr>
  </w:style>
  <w:style w:type="paragraph" w:customStyle="1" w:styleId="texteh1actu">
    <w:name w:val="texteh1_actu"/>
    <w:basedOn w:val="Normal"/>
    <w:uiPriority w:val="99"/>
    <w:rsid w:val="009D5F7A"/>
    <w:pPr>
      <w:shd w:val="clear" w:color="auto" w:fill="FFFFFF"/>
      <w:spacing w:before="100" w:after="100"/>
      <w:ind w:left="33" w:right="100"/>
      <w:jc w:val="center"/>
    </w:pPr>
    <w:rPr>
      <w:rFonts w:ascii="Trebuchet MS" w:hAnsi="Trebuchet MS"/>
      <w:b/>
      <w:bCs/>
      <w:color w:val="000000"/>
      <w:sz w:val="27"/>
      <w:szCs w:val="27"/>
    </w:rPr>
  </w:style>
  <w:style w:type="paragraph" w:customStyle="1" w:styleId="jpceh1">
    <w:name w:val="jp_ce_h1"/>
    <w:basedOn w:val="Normal"/>
    <w:uiPriority w:val="99"/>
    <w:rsid w:val="009D5F7A"/>
    <w:pPr>
      <w:shd w:val="clear" w:color="auto" w:fill="CCFFCC"/>
      <w:jc w:val="center"/>
    </w:pPr>
    <w:rPr>
      <w:rFonts w:ascii="Arial" w:hAnsi="Arial" w:cs="Arial"/>
      <w:b/>
      <w:bCs/>
      <w:color w:val="000000"/>
    </w:rPr>
  </w:style>
  <w:style w:type="paragraph" w:customStyle="1" w:styleId="redtxt">
    <w:name w:val="redtxt"/>
    <w:basedOn w:val="Normal"/>
    <w:uiPriority w:val="99"/>
    <w:rsid w:val="009D5F7A"/>
    <w:pPr>
      <w:autoSpaceDE w:val="0"/>
      <w:autoSpaceDN w:val="0"/>
    </w:pPr>
    <w:rPr>
      <w:rFonts w:ascii="Arial" w:hAnsi="Arial" w:cs="Arial"/>
      <w:sz w:val="18"/>
      <w:szCs w:val="18"/>
    </w:rPr>
  </w:style>
  <w:style w:type="paragraph" w:styleId="Titre">
    <w:name w:val="Title"/>
    <w:basedOn w:val="Normal"/>
    <w:next w:val="Normal"/>
    <w:link w:val="TitreCar"/>
    <w:uiPriority w:val="99"/>
    <w:qFormat/>
    <w:rsid w:val="00DD74B9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TitreCar">
    <w:name w:val="Titre Car"/>
    <w:link w:val="Titre"/>
    <w:uiPriority w:val="99"/>
    <w:locked/>
    <w:rsid w:val="00DD74B9"/>
    <w:rPr>
      <w:rFonts w:ascii="Cambria" w:hAnsi="Cambria" w:cs="Times New Roman"/>
      <w:color w:val="17365D"/>
      <w:spacing w:val="5"/>
      <w:kern w:val="28"/>
      <w:sz w:val="52"/>
      <w:szCs w:val="52"/>
    </w:rPr>
  </w:style>
  <w:style w:type="paragraph" w:customStyle="1" w:styleId="Partie3">
    <w:name w:val="Partie 3"/>
    <w:basedOn w:val="Normal"/>
    <w:uiPriority w:val="99"/>
    <w:rsid w:val="00DD74B9"/>
    <w:pPr>
      <w:ind w:left="2127"/>
      <w:jc w:val="both"/>
    </w:pPr>
    <w:rPr>
      <w:rFonts w:ascii="Tahoma" w:hAnsi="Tahoma"/>
      <w:bCs/>
      <w:sz w:val="22"/>
      <w:szCs w:val="20"/>
    </w:rPr>
  </w:style>
  <w:style w:type="paragraph" w:customStyle="1" w:styleId="Paragraphedeliste3">
    <w:name w:val="Paragraphe de liste 3"/>
    <w:basedOn w:val="Paragraphedeliste"/>
    <w:uiPriority w:val="99"/>
    <w:rsid w:val="00DD74B9"/>
    <w:pPr>
      <w:numPr>
        <w:numId w:val="0"/>
      </w:numPr>
    </w:pPr>
  </w:style>
  <w:style w:type="paragraph" w:styleId="En-ttedetabledesmatires">
    <w:name w:val="TOC Heading"/>
    <w:basedOn w:val="Titre1"/>
    <w:next w:val="Normal"/>
    <w:uiPriority w:val="99"/>
    <w:qFormat/>
    <w:rsid w:val="00D102F3"/>
    <w:pPr>
      <w:keepLines/>
      <w:spacing w:before="480"/>
      <w:ind w:left="0"/>
      <w:jc w:val="left"/>
      <w:outlineLvl w:val="9"/>
    </w:pPr>
    <w:rPr>
      <w:rFonts w:ascii="Cambria" w:hAnsi="Cambria" w:cs="Times New Roman"/>
      <w:color w:val="365F91"/>
      <w:kern w:val="0"/>
    </w:rPr>
  </w:style>
  <w:style w:type="paragraph" w:customStyle="1" w:styleId="1-Texte">
    <w:name w:val="1 - Texte"/>
    <w:basedOn w:val="Normal"/>
    <w:link w:val="1-TexteCar"/>
    <w:uiPriority w:val="99"/>
    <w:rsid w:val="00D102F3"/>
    <w:pPr>
      <w:ind w:left="426"/>
      <w:jc w:val="both"/>
    </w:pPr>
    <w:rPr>
      <w:rFonts w:ascii="Tahoma" w:hAnsi="Tahoma" w:cs="Tahoma"/>
      <w:sz w:val="22"/>
    </w:rPr>
  </w:style>
  <w:style w:type="character" w:customStyle="1" w:styleId="1-TexteCar">
    <w:name w:val="1 - Texte Car"/>
    <w:link w:val="1-Texte"/>
    <w:uiPriority w:val="99"/>
    <w:rsid w:val="00EF0C13"/>
    <w:rPr>
      <w:rFonts w:ascii="Tahoma" w:hAnsi="Tahoma" w:cs="Tahoma"/>
      <w:sz w:val="22"/>
      <w:szCs w:val="24"/>
    </w:rPr>
  </w:style>
  <w:style w:type="paragraph" w:customStyle="1" w:styleId="1-Puce">
    <w:name w:val="1 - Puce"/>
    <w:basedOn w:val="1-Texte"/>
    <w:uiPriority w:val="99"/>
    <w:rsid w:val="00D102F3"/>
    <w:pPr>
      <w:numPr>
        <w:numId w:val="25"/>
      </w:numPr>
      <w:spacing w:after="120"/>
    </w:pPr>
  </w:style>
  <w:style w:type="paragraph" w:customStyle="1" w:styleId="1-Tiret">
    <w:name w:val="1 - Tiret"/>
    <w:basedOn w:val="1-Puce"/>
    <w:uiPriority w:val="99"/>
    <w:rsid w:val="00D102F3"/>
    <w:pPr>
      <w:numPr>
        <w:numId w:val="26"/>
      </w:numPr>
      <w:spacing w:after="60"/>
    </w:pPr>
  </w:style>
  <w:style w:type="paragraph" w:customStyle="1" w:styleId="2-Texte">
    <w:name w:val="2 - Texte"/>
    <w:basedOn w:val="1-Texte"/>
    <w:uiPriority w:val="99"/>
    <w:rsid w:val="00350509"/>
    <w:pPr>
      <w:ind w:left="993"/>
    </w:pPr>
  </w:style>
  <w:style w:type="paragraph" w:customStyle="1" w:styleId="2-Puce">
    <w:name w:val="2 - Puce"/>
    <w:basedOn w:val="1-Puce"/>
    <w:uiPriority w:val="99"/>
    <w:rsid w:val="00235904"/>
    <w:pPr>
      <w:numPr>
        <w:numId w:val="29"/>
      </w:numPr>
    </w:pPr>
  </w:style>
  <w:style w:type="paragraph" w:customStyle="1" w:styleId="2-Tiret">
    <w:name w:val="2 - Tiret"/>
    <w:basedOn w:val="Normal"/>
    <w:uiPriority w:val="99"/>
    <w:rsid w:val="00D102F3"/>
    <w:pPr>
      <w:spacing w:after="60"/>
      <w:jc w:val="both"/>
    </w:pPr>
    <w:rPr>
      <w:rFonts w:ascii="Tahoma" w:hAnsi="Tahoma" w:cs="Tahoma"/>
      <w:sz w:val="22"/>
    </w:rPr>
  </w:style>
  <w:style w:type="paragraph" w:customStyle="1" w:styleId="3-Texte">
    <w:name w:val="3 - Texte"/>
    <w:basedOn w:val="1-Texte"/>
    <w:link w:val="3-TexteCar"/>
    <w:uiPriority w:val="99"/>
    <w:rsid w:val="00D102F3"/>
    <w:pPr>
      <w:ind w:left="993"/>
    </w:pPr>
  </w:style>
  <w:style w:type="character" w:customStyle="1" w:styleId="3-TexteCar">
    <w:name w:val="3 - Texte Car"/>
    <w:link w:val="3-Texte"/>
    <w:uiPriority w:val="99"/>
    <w:rsid w:val="00EF0C13"/>
    <w:rPr>
      <w:rFonts w:ascii="Tahoma" w:hAnsi="Tahoma" w:cs="Tahoma"/>
      <w:sz w:val="22"/>
      <w:szCs w:val="24"/>
    </w:rPr>
  </w:style>
  <w:style w:type="paragraph" w:customStyle="1" w:styleId="3-Puce">
    <w:name w:val="3 - Puce"/>
    <w:basedOn w:val="1-Puce"/>
    <w:autoRedefine/>
    <w:uiPriority w:val="99"/>
    <w:rsid w:val="00D102F3"/>
    <w:pPr>
      <w:numPr>
        <w:numId w:val="28"/>
      </w:numPr>
      <w:ind w:left="1560"/>
    </w:pPr>
  </w:style>
  <w:style w:type="paragraph" w:customStyle="1" w:styleId="3-Tiret">
    <w:name w:val="3 - Tiret"/>
    <w:basedOn w:val="1-Tiret"/>
    <w:autoRedefine/>
    <w:uiPriority w:val="99"/>
    <w:rsid w:val="00D102F3"/>
    <w:pPr>
      <w:numPr>
        <w:numId w:val="0"/>
      </w:numPr>
    </w:pPr>
  </w:style>
  <w:style w:type="paragraph" w:customStyle="1" w:styleId="Texte">
    <w:name w:val="Texte"/>
    <w:basedOn w:val="Normal"/>
    <w:uiPriority w:val="99"/>
    <w:rsid w:val="00D102F3"/>
    <w:pPr>
      <w:jc w:val="both"/>
    </w:pPr>
    <w:rPr>
      <w:rFonts w:ascii="Tahoma" w:hAnsi="Tahoma" w:cs="Tahoma"/>
      <w:sz w:val="22"/>
    </w:rPr>
  </w:style>
  <w:style w:type="paragraph" w:styleId="Notedebasdepage">
    <w:name w:val="footnote text"/>
    <w:basedOn w:val="Normal"/>
    <w:link w:val="NotedebasdepageCar"/>
    <w:uiPriority w:val="99"/>
    <w:semiHidden/>
    <w:rsid w:val="0013030F"/>
    <w:rPr>
      <w:sz w:val="20"/>
      <w:szCs w:val="20"/>
    </w:rPr>
  </w:style>
  <w:style w:type="character" w:customStyle="1" w:styleId="NotedebasdepageCar">
    <w:name w:val="Note de bas de page Car"/>
    <w:link w:val="Notedebasdepage"/>
    <w:uiPriority w:val="99"/>
    <w:semiHidden/>
    <w:locked/>
    <w:rsid w:val="0013030F"/>
    <w:rPr>
      <w:rFonts w:cs="Times New Roman"/>
    </w:rPr>
  </w:style>
  <w:style w:type="character" w:styleId="Appelnotedebasdep">
    <w:name w:val="footnote reference"/>
    <w:uiPriority w:val="99"/>
    <w:semiHidden/>
    <w:rsid w:val="0013030F"/>
    <w:rPr>
      <w:rFonts w:cs="Times New Roman"/>
      <w:vertAlign w:val="superscript"/>
    </w:rPr>
  </w:style>
  <w:style w:type="paragraph" w:customStyle="1" w:styleId="RedTxt0">
    <w:name w:val="RedTxt"/>
    <w:basedOn w:val="Normal"/>
    <w:link w:val="RedTxtCar"/>
    <w:uiPriority w:val="99"/>
    <w:rsid w:val="004D31E2"/>
    <w:pPr>
      <w:keepLines/>
      <w:widowControl w:val="0"/>
      <w:autoSpaceDE w:val="0"/>
      <w:autoSpaceDN w:val="0"/>
      <w:adjustRightInd w:val="0"/>
    </w:pPr>
    <w:rPr>
      <w:rFonts w:ascii="Arial" w:hAnsi="Arial" w:cs="Arial"/>
      <w:sz w:val="18"/>
      <w:szCs w:val="18"/>
    </w:rPr>
  </w:style>
  <w:style w:type="character" w:customStyle="1" w:styleId="RedTxtCar">
    <w:name w:val="RedTxt Car"/>
    <w:link w:val="RedTxt0"/>
    <w:uiPriority w:val="99"/>
    <w:locked/>
    <w:rsid w:val="00D62127"/>
    <w:rPr>
      <w:rFonts w:ascii="Arial" w:hAnsi="Arial" w:cs="Arial"/>
      <w:sz w:val="18"/>
      <w:szCs w:val="18"/>
      <w:lang w:val="fr-FR" w:eastAsia="fr-FR" w:bidi="ar-SA"/>
    </w:rPr>
  </w:style>
  <w:style w:type="paragraph" w:customStyle="1" w:styleId="RedPara">
    <w:name w:val="RedPara"/>
    <w:basedOn w:val="Normal"/>
    <w:uiPriority w:val="99"/>
    <w:rsid w:val="00AC593C"/>
    <w:pPr>
      <w:keepNext/>
      <w:widowControl w:val="0"/>
      <w:autoSpaceDE w:val="0"/>
      <w:autoSpaceDN w:val="0"/>
      <w:adjustRightInd w:val="0"/>
      <w:spacing w:before="120" w:after="60"/>
    </w:pPr>
    <w:rPr>
      <w:rFonts w:ascii="Arial" w:hAnsi="Arial" w:cs="Arial"/>
      <w:b/>
      <w:bCs/>
      <w:sz w:val="22"/>
      <w:szCs w:val="22"/>
    </w:rPr>
  </w:style>
  <w:style w:type="paragraph" w:customStyle="1" w:styleId="RedTitre">
    <w:name w:val="RedTitre"/>
    <w:basedOn w:val="Normal"/>
    <w:uiPriority w:val="99"/>
    <w:rsid w:val="00D62127"/>
    <w:pPr>
      <w:framePr w:hSpace="142" w:wrap="auto" w:vAnchor="text" w:hAnchor="text" w:xAlign="center" w:y="1"/>
      <w:widowControl w:val="0"/>
      <w:autoSpaceDE w:val="0"/>
      <w:autoSpaceDN w:val="0"/>
      <w:adjustRightInd w:val="0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RedTitre1">
    <w:name w:val="RedTitre1"/>
    <w:basedOn w:val="Normal"/>
    <w:rsid w:val="00D62127"/>
    <w:pPr>
      <w:framePr w:hSpace="142" w:wrap="auto" w:vAnchor="text" w:hAnchor="text" w:xAlign="center" w:y="1"/>
      <w:widowControl w:val="0"/>
      <w:autoSpaceDE w:val="0"/>
      <w:autoSpaceDN w:val="0"/>
      <w:adjustRightInd w:val="0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normal4">
    <w:name w:val="normal 4"/>
    <w:basedOn w:val="3-Texte"/>
    <w:link w:val="normal4Car"/>
    <w:qFormat/>
    <w:rsid w:val="00EF0C13"/>
    <w:pPr>
      <w:ind w:left="851"/>
    </w:pPr>
  </w:style>
  <w:style w:type="character" w:customStyle="1" w:styleId="normal4Car">
    <w:name w:val="normal 4 Car"/>
    <w:link w:val="normal4"/>
    <w:rsid w:val="00EF0C13"/>
    <w:rPr>
      <w:rFonts w:ascii="Tahoma" w:hAnsi="Tahoma" w:cs="Tahoma"/>
      <w:sz w:val="22"/>
      <w:szCs w:val="24"/>
    </w:rPr>
  </w:style>
  <w:style w:type="paragraph" w:customStyle="1" w:styleId="Puce">
    <w:name w:val="Puce"/>
    <w:basedOn w:val="Adresseexpditeur"/>
    <w:qFormat/>
    <w:rsid w:val="004F6827"/>
    <w:pPr>
      <w:numPr>
        <w:numId w:val="47"/>
      </w:numPr>
      <w:spacing w:after="240"/>
      <w:jc w:val="both"/>
    </w:pPr>
    <w:rPr>
      <w:rFonts w:ascii="Tahoma" w:hAnsi="Tahoma" w:cs="Tahoma"/>
      <w:sz w:val="22"/>
      <w:szCs w:val="22"/>
    </w:rPr>
  </w:style>
  <w:style w:type="paragraph" w:styleId="Adresseexpditeur">
    <w:name w:val="envelope return"/>
    <w:basedOn w:val="Normal"/>
    <w:uiPriority w:val="99"/>
    <w:semiHidden/>
    <w:unhideWhenUsed/>
    <w:locked/>
    <w:rsid w:val="004F6827"/>
    <w:rPr>
      <w:rFonts w:ascii="Cambria" w:hAnsi="Cambria"/>
      <w:sz w:val="20"/>
      <w:szCs w:val="20"/>
    </w:rPr>
  </w:style>
  <w:style w:type="paragraph" w:customStyle="1" w:styleId="Default">
    <w:name w:val="Default"/>
    <w:rsid w:val="0080534F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987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686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686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686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686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6860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9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2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3183A55E24EBC48BD65891A03C8C2E9" ma:contentTypeVersion="6" ma:contentTypeDescription="Crée un document." ma:contentTypeScope="" ma:versionID="63e880426eb23fe8c0c3172ab0a9330e">
  <xsd:schema xmlns:xsd="http://www.w3.org/2001/XMLSchema" xmlns:xs="http://www.w3.org/2001/XMLSchema" xmlns:p="http://schemas.microsoft.com/office/2006/metadata/properties" xmlns:ns2="15de86dc-8c94-424f-b8f6-8c65debbc2ad" xmlns:ns3="5875d96c-126a-4fb2-968f-cca6b998e5c4" targetNamespace="http://schemas.microsoft.com/office/2006/metadata/properties" ma:root="true" ma:fieldsID="c854445b85e25be1e50324fe64b9bb98" ns2:_="" ns3:_="">
    <xsd:import namespace="15de86dc-8c94-424f-b8f6-8c65debbc2ad"/>
    <xsd:import namespace="5875d96c-126a-4fb2-968f-cca6b998e5c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de86dc-8c94-424f-b8f6-8c65debbc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75d96c-126a-4fb2-968f-cca6b998e5c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8CF5650-BA26-4A53-BEEA-23C1DB163CA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59EB7F2-1D17-419C-9468-F183684FF6E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01CD758-C6CD-4813-92A0-FA64374EF64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7A985EC-74F5-47AA-8175-FBB3FF8F335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5de86dc-8c94-424f-b8f6-8c65debbc2ad"/>
    <ds:schemaRef ds:uri="5875d96c-126a-4fb2-968f-cca6b998e5c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6</Pages>
  <Words>1416</Words>
  <Characters>7791</Characters>
  <Application>Microsoft Office Word</Application>
  <DocSecurity>0</DocSecurity>
  <Lines>64</Lines>
  <Paragraphs>18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MARCHES PUBLICS DE PRESTATIONS INTELLECTUELLES</vt:lpstr>
    </vt:vector>
  </TitlesOfParts>
  <Company>ENERGIE ET SERVICES</Company>
  <LinksUpToDate>false</LinksUpToDate>
  <CharactersWithSpaces>9189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MARCHES PUBLICS DE PRESTATIONS INTELLECTUELLES</dc:title>
  <dc:creator>Laurence TABUTEAU</dc:creator>
  <cp:lastModifiedBy>OSIAS Myrline</cp:lastModifiedBy>
  <cp:revision>6</cp:revision>
  <cp:lastPrinted>2021-05-05T12:51:00Z</cp:lastPrinted>
  <dcterms:created xsi:type="dcterms:W3CDTF">2021-05-05T12:16:00Z</dcterms:created>
  <dcterms:modified xsi:type="dcterms:W3CDTF">2025-04-16T12:16:00Z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0x010100B3183A55E24EBC48BD65891A03C8C2E9</vt:lpwstr>
  </property>
  <property fmtid="{D5CDD505-2E9C-101B-9397-08002B2CF9AE}" pid="3" name="Order">
    <vt:r8>836400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_SourceUrl">
    <vt:lpwstr/>
  </property>
  <property fmtid="{D5CDD505-2E9C-101B-9397-08002B2CF9AE}" pid="9" name="_SharedFileIndex">
    <vt:lpwstr/>
  </property>
  <property fmtid="{D5CDD505-2E9C-101B-9397-08002B2CF9AE}" pid="10" name="TemplateUrl">
    <vt:lpwstr/>
  </property>
  <property fmtid="{D5CDD505-2E9C-101B-9397-08002B2CF9AE}" pid="11" name="ComplianceAssetId">
    <vt:lpwstr/>
  </property>
</Properties>
</file>